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246" w:rsidRDefault="00813246" w:rsidP="00B81B7B">
      <w:pPr>
        <w:pStyle w:val="a3"/>
        <w:spacing w:after="0" w:afterAutospacing="0" w:line="238" w:lineRule="atLeast"/>
        <w:ind w:firstLine="709"/>
        <w:jc w:val="both"/>
        <w:rPr>
          <w:color w:val="000000"/>
          <w:lang w:val="en-US"/>
        </w:rPr>
      </w:pPr>
      <w:r>
        <w:rPr>
          <w:noProof/>
          <w:color w:val="000000"/>
        </w:rPr>
        <w:drawing>
          <wp:inline distT="0" distB="0" distL="0" distR="0">
            <wp:extent cx="6387089" cy="932297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166" cy="932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A72" w:rsidRDefault="00DE7A72" w:rsidP="00B81B7B">
      <w:pPr>
        <w:pStyle w:val="a3"/>
        <w:spacing w:after="0" w:afterAutospacing="0" w:line="238" w:lineRule="atLeast"/>
        <w:ind w:firstLine="709"/>
        <w:jc w:val="both"/>
      </w:pPr>
      <w:r>
        <w:rPr>
          <w:color w:val="000000"/>
        </w:rPr>
        <w:lastRenderedPageBreak/>
        <w:t xml:space="preserve">Настоящие правила приема на обучение в автономную некоммерческую </w:t>
      </w:r>
      <w:r w:rsidR="00B81B7B">
        <w:rPr>
          <w:color w:val="000000"/>
        </w:rPr>
        <w:t>профессиональную образовательную</w:t>
      </w:r>
      <w:r>
        <w:rPr>
          <w:color w:val="000000"/>
        </w:rPr>
        <w:t xml:space="preserve"> </w:t>
      </w:r>
      <w:r w:rsidR="00B81B7B">
        <w:rPr>
          <w:color w:val="000000"/>
        </w:rPr>
        <w:t xml:space="preserve">организацию </w:t>
      </w:r>
      <w:r>
        <w:rPr>
          <w:color w:val="000000"/>
        </w:rPr>
        <w:t>«Бийский технолого-экономический колледж» (далее - Правила) разработаны в соответствии с нормативными документами:</w:t>
      </w:r>
    </w:p>
    <w:p w:rsidR="00DE7A72" w:rsidRDefault="00DE7A72" w:rsidP="00B81B7B">
      <w:pPr>
        <w:pStyle w:val="a3"/>
        <w:numPr>
          <w:ilvl w:val="0"/>
          <w:numId w:val="1"/>
        </w:numPr>
        <w:spacing w:after="0" w:afterAutospacing="0" w:line="238" w:lineRule="atLeast"/>
        <w:jc w:val="both"/>
      </w:pPr>
      <w:r>
        <w:rPr>
          <w:color w:val="000000"/>
        </w:rPr>
        <w:t xml:space="preserve">Закон Российской Федерации «Об образовании в Российской Федерации» (ред. от 29 декабря </w:t>
      </w:r>
      <w:smartTag w:uri="urn:schemas-microsoft-com:office:smarttags" w:element="metricconverter">
        <w:smartTagPr>
          <w:attr w:name="ProductID" w:val="2012 г"/>
        </w:smartTagPr>
        <w:r>
          <w:rPr>
            <w:color w:val="000000"/>
          </w:rPr>
          <w:t>2012 г</w:t>
        </w:r>
      </w:smartTag>
      <w:r>
        <w:rPr>
          <w:color w:val="000000"/>
        </w:rPr>
        <w:t>. № 273-ФЗ);</w:t>
      </w:r>
    </w:p>
    <w:p w:rsidR="00DE7A72" w:rsidRDefault="00DE7A72" w:rsidP="00B81B7B">
      <w:pPr>
        <w:pStyle w:val="a3"/>
        <w:numPr>
          <w:ilvl w:val="0"/>
          <w:numId w:val="1"/>
        </w:numPr>
        <w:spacing w:after="0" w:afterAutospacing="0" w:line="238" w:lineRule="atLeast"/>
        <w:jc w:val="both"/>
      </w:pPr>
      <w:r>
        <w:rPr>
          <w:color w:val="000000"/>
        </w:rPr>
        <w:t>Постановление Правительства РФ от 14 августа 2013г. №697 «Об утверждении перечня специальностей и направлений подготовки, при приеме на обучение по которым поступающие проходят обязательные предварительные медицинские осмотры (обследования) в порядке, установленном при заключении трудового договора или служебного контракта по соответствующей должности или специальности (профессии)»;</w:t>
      </w:r>
    </w:p>
    <w:p w:rsidR="005B5A4C" w:rsidRPr="005B5A4C" w:rsidRDefault="005B5A4C" w:rsidP="005B5A4C">
      <w:pPr>
        <w:pStyle w:val="a3"/>
        <w:numPr>
          <w:ilvl w:val="0"/>
          <w:numId w:val="1"/>
        </w:numPr>
        <w:spacing w:after="0" w:afterAutospacing="0" w:line="238" w:lineRule="atLeast"/>
        <w:jc w:val="both"/>
        <w:rPr>
          <w:color w:val="000000"/>
        </w:rPr>
      </w:pPr>
      <w:r w:rsidRPr="005B5A4C">
        <w:rPr>
          <w:color w:val="000000"/>
        </w:rPr>
        <w:t xml:space="preserve">Приказ Министерства просвещения РФ от 2 сентября 2020 г. N 457 "Об утверждении Порядка приема на обучение по образовательным программам среднего профессионального образования" </w:t>
      </w:r>
    </w:p>
    <w:p w:rsidR="00DE7A72" w:rsidRDefault="00DE7A72" w:rsidP="00B81B7B">
      <w:pPr>
        <w:pStyle w:val="a3"/>
        <w:numPr>
          <w:ilvl w:val="0"/>
          <w:numId w:val="1"/>
        </w:numPr>
        <w:spacing w:after="0" w:afterAutospacing="0" w:line="238" w:lineRule="atLeast"/>
        <w:jc w:val="both"/>
      </w:pPr>
      <w:r>
        <w:rPr>
          <w:color w:val="000000"/>
        </w:rPr>
        <w:t>Устав АНП</w:t>
      </w:r>
      <w:r w:rsidR="000C6435">
        <w:rPr>
          <w:color w:val="000000"/>
        </w:rPr>
        <w:t>О</w:t>
      </w:r>
      <w:r>
        <w:rPr>
          <w:color w:val="000000"/>
        </w:rPr>
        <w:t>О «Бийский технолого-экономический колледж».</w:t>
      </w:r>
    </w:p>
    <w:p w:rsidR="00DE7A72" w:rsidRDefault="00DE7A72" w:rsidP="00DE7A72">
      <w:pPr>
        <w:pStyle w:val="a3"/>
        <w:spacing w:after="0" w:afterAutospacing="0" w:line="238" w:lineRule="atLeast"/>
        <w:ind w:firstLine="709"/>
      </w:pPr>
      <w:r>
        <w:rPr>
          <w:b/>
          <w:bCs/>
          <w:color w:val="000000"/>
        </w:rPr>
        <w:t>I. Общие положения</w:t>
      </w:r>
    </w:p>
    <w:p w:rsidR="00DE7A72" w:rsidRDefault="00DE7A72" w:rsidP="00B81B7B">
      <w:pPr>
        <w:pStyle w:val="a3"/>
        <w:spacing w:after="0" w:afterAutospacing="0" w:line="238" w:lineRule="atLeast"/>
        <w:ind w:firstLine="709"/>
        <w:jc w:val="both"/>
      </w:pPr>
      <w:r>
        <w:rPr>
          <w:color w:val="000000"/>
        </w:rPr>
        <w:t>1.1.Настоящие Правила регламентируют прием в колледж граждан Российской Федерации, иностранных граждан, лиц без гражданства, в том числе соотечественников, проживающих за рубежом (далее - граждане, лица, поступающие) для обучения по образовательным программам среднего профессионального образования на 20</w:t>
      </w:r>
      <w:r w:rsidR="00B06CEB" w:rsidRPr="00B06CEB">
        <w:rPr>
          <w:color w:val="000000"/>
        </w:rPr>
        <w:t>2</w:t>
      </w:r>
      <w:r>
        <w:rPr>
          <w:color w:val="000000"/>
        </w:rPr>
        <w:t>1 учебный год по договорам с оплатой стоимости обучения с юридическими и (или) физическими лицами (далее - договор с оплатой стоимости обучения).</w:t>
      </w:r>
    </w:p>
    <w:p w:rsidR="00DE7A72" w:rsidRDefault="00DE7A72" w:rsidP="000C6435">
      <w:pPr>
        <w:pStyle w:val="a3"/>
        <w:spacing w:after="0" w:afterAutospacing="0" w:line="238" w:lineRule="atLeast"/>
        <w:ind w:firstLine="709"/>
        <w:jc w:val="both"/>
      </w:pPr>
      <w:r>
        <w:rPr>
          <w:color w:val="000000"/>
        </w:rPr>
        <w:t>Прием иностранных граждан в колледж для обучения по образовательным программам осуществляется в соответствии с международными договорами Российской Федерации и настоящими Правилами за счет средств соответствующего бюджета, а также по договорам об оказании платных образовательных услуг.</w:t>
      </w:r>
    </w:p>
    <w:p w:rsidR="00DE7A72" w:rsidRDefault="00DE7A72" w:rsidP="00DE7A72">
      <w:pPr>
        <w:pStyle w:val="a3"/>
        <w:spacing w:after="0" w:afterAutospacing="0" w:line="238" w:lineRule="atLeast"/>
        <w:ind w:firstLine="709"/>
      </w:pPr>
      <w:r>
        <w:rPr>
          <w:color w:val="000000"/>
        </w:rPr>
        <w:t>Правила приема иностранных граждан включены самостоятельным разделом.</w:t>
      </w:r>
    </w:p>
    <w:p w:rsidR="00DE7A72" w:rsidRDefault="00DE7A72" w:rsidP="00DE7A72">
      <w:pPr>
        <w:pStyle w:val="a3"/>
        <w:spacing w:after="0" w:afterAutospacing="0" w:line="238" w:lineRule="atLeast"/>
        <w:ind w:firstLine="709"/>
      </w:pPr>
      <w:r>
        <w:rPr>
          <w:color w:val="000000"/>
        </w:rPr>
        <w:t>1.2.Колледж самостоятельно разрабатывает и утверждает ежегодно не позднее 1 марта Правила приема, определяющие особенности приема в текущем году.</w:t>
      </w:r>
    </w:p>
    <w:p w:rsidR="00DE7A72" w:rsidRDefault="00DE7A72" w:rsidP="00DE7A72">
      <w:pPr>
        <w:pStyle w:val="a3"/>
        <w:spacing w:after="0" w:afterAutospacing="0" w:line="238" w:lineRule="atLeast"/>
        <w:ind w:firstLine="709"/>
      </w:pPr>
      <w:r>
        <w:rPr>
          <w:color w:val="000000"/>
        </w:rPr>
        <w:t>1.3.Колледж ведет подготовку специалистов по очной (заочной) форме обучения.</w:t>
      </w:r>
    </w:p>
    <w:p w:rsidR="00DE7A72" w:rsidRDefault="00DE7A72" w:rsidP="00DE7A72">
      <w:pPr>
        <w:pStyle w:val="a3"/>
        <w:spacing w:after="0" w:afterAutospacing="0" w:line="238" w:lineRule="atLeast"/>
        <w:ind w:firstLine="709"/>
      </w:pPr>
      <w:r>
        <w:rPr>
          <w:color w:val="000000"/>
        </w:rPr>
        <w:t xml:space="preserve">1.4.Колледж осуществляет прием согласно лицензии  № </w:t>
      </w:r>
      <w:r w:rsidR="003859CA" w:rsidRPr="00B06CEB">
        <w:rPr>
          <w:color w:val="000000"/>
        </w:rPr>
        <w:t>111</w:t>
      </w:r>
      <w:r>
        <w:rPr>
          <w:color w:val="000000"/>
        </w:rPr>
        <w:t xml:space="preserve"> от </w:t>
      </w:r>
      <w:r w:rsidR="00A43176" w:rsidRPr="00B06CEB">
        <w:rPr>
          <w:color w:val="000000"/>
        </w:rPr>
        <w:t>13</w:t>
      </w:r>
      <w:r>
        <w:rPr>
          <w:color w:val="000000"/>
        </w:rPr>
        <w:t>.</w:t>
      </w:r>
      <w:r w:rsidR="000C6435">
        <w:rPr>
          <w:color w:val="000000"/>
        </w:rPr>
        <w:t>1</w:t>
      </w:r>
      <w:r w:rsidR="00A43176" w:rsidRPr="00B06CEB">
        <w:rPr>
          <w:color w:val="000000"/>
        </w:rPr>
        <w:t>0</w:t>
      </w:r>
      <w:r>
        <w:rPr>
          <w:color w:val="000000"/>
        </w:rPr>
        <w:t>.201</w:t>
      </w:r>
      <w:r w:rsidR="003859CA" w:rsidRPr="00B06CEB">
        <w:rPr>
          <w:color w:val="000000"/>
        </w:rPr>
        <w:t>7</w:t>
      </w:r>
      <w:r>
        <w:rPr>
          <w:color w:val="000000"/>
        </w:rPr>
        <w:t xml:space="preserve"> г. </w:t>
      </w:r>
    </w:p>
    <w:p w:rsidR="00DE7A72" w:rsidRDefault="00DE7A72" w:rsidP="00B81B7B">
      <w:pPr>
        <w:pStyle w:val="a3"/>
        <w:spacing w:after="0" w:afterAutospacing="0" w:line="238" w:lineRule="atLeast"/>
        <w:ind w:firstLine="709"/>
        <w:jc w:val="both"/>
      </w:pPr>
      <w:r>
        <w:rPr>
          <w:color w:val="000000"/>
        </w:rPr>
        <w:t xml:space="preserve">1.5. Прием на обучение по образовательным программам осуществляется за счет средств физических и (или) юридических лиц по договору с Колледжем об оказании </w:t>
      </w:r>
      <w:r w:rsidR="00B06CEB">
        <w:rPr>
          <w:color w:val="000000"/>
        </w:rPr>
        <w:t>платных образовательных услугах</w:t>
      </w:r>
      <w:r>
        <w:rPr>
          <w:color w:val="000000"/>
        </w:rPr>
        <w:t>.</w:t>
      </w:r>
    </w:p>
    <w:p w:rsidR="00DE7A72" w:rsidRDefault="00DE7A72" w:rsidP="00B81B7B">
      <w:pPr>
        <w:pStyle w:val="a3"/>
        <w:spacing w:after="0" w:afterAutospacing="0" w:line="238" w:lineRule="atLeast"/>
        <w:ind w:firstLine="709"/>
        <w:jc w:val="both"/>
      </w:pPr>
      <w:r>
        <w:rPr>
          <w:color w:val="000000"/>
        </w:rPr>
        <w:t>1.6. Численность граждан, принимаемых на обучение по образовательным программам по договору об оказании платных образовательных услуг, определяется самостоятельно и устанавливается на основании приказа директора.</w:t>
      </w:r>
    </w:p>
    <w:p w:rsidR="00DE7A72" w:rsidRDefault="00DE7A72" w:rsidP="00B81B7B">
      <w:pPr>
        <w:pStyle w:val="a3"/>
        <w:spacing w:after="0" w:afterAutospacing="0" w:line="238" w:lineRule="atLeast"/>
        <w:ind w:firstLine="709"/>
        <w:jc w:val="both"/>
      </w:pPr>
      <w:r>
        <w:rPr>
          <w:color w:val="000000"/>
        </w:rPr>
        <w:t>1.7.  Получение среднего профессионального образования на базе основного общего образования осуществляется с одновременным получением среднего общего образования в пределах соответствующей образовательной программы среднего профессионального образования.</w:t>
      </w:r>
    </w:p>
    <w:p w:rsidR="00322693" w:rsidRDefault="00DE7A72" w:rsidP="00B81B7B">
      <w:pPr>
        <w:pStyle w:val="a3"/>
        <w:spacing w:after="0" w:afterAutospacing="0" w:line="238" w:lineRule="atLeast"/>
        <w:ind w:left="11" w:firstLine="709"/>
        <w:jc w:val="both"/>
        <w:rPr>
          <w:color w:val="000000"/>
        </w:rPr>
      </w:pPr>
      <w:r>
        <w:rPr>
          <w:color w:val="000000"/>
        </w:rPr>
        <w:lastRenderedPageBreak/>
        <w:t>1.</w:t>
      </w:r>
      <w:r w:rsidR="00B06CEB" w:rsidRPr="00B06CEB">
        <w:rPr>
          <w:color w:val="000000"/>
        </w:rPr>
        <w:t>8</w:t>
      </w:r>
      <w:r>
        <w:rPr>
          <w:color w:val="000000"/>
        </w:rPr>
        <w:t xml:space="preserve">. В колледж для освоения образовательных программ среднего </w:t>
      </w:r>
      <w:r w:rsidR="00B81B7B">
        <w:rPr>
          <w:color w:val="000000"/>
        </w:rPr>
        <w:t xml:space="preserve">    </w:t>
      </w:r>
      <w:r>
        <w:rPr>
          <w:color w:val="000000"/>
        </w:rPr>
        <w:t>профессионального образования при</w:t>
      </w:r>
      <w:r w:rsidR="00B81B7B">
        <w:rPr>
          <w:color w:val="000000"/>
        </w:rPr>
        <w:t xml:space="preserve">нимаются лица, имеющие документ </w:t>
      </w:r>
      <w:r>
        <w:rPr>
          <w:color w:val="000000"/>
        </w:rPr>
        <w:t>государственного образца об основном общем образовании</w:t>
      </w:r>
      <w:r w:rsidR="00322693">
        <w:rPr>
          <w:color w:val="000000"/>
        </w:rPr>
        <w:t xml:space="preserve"> (среднем общем образовании)</w:t>
      </w:r>
      <w:r>
        <w:rPr>
          <w:color w:val="000000"/>
        </w:rPr>
        <w:t>.</w:t>
      </w:r>
      <w:r w:rsidR="00322693">
        <w:rPr>
          <w:color w:val="000000"/>
        </w:rPr>
        <w:t xml:space="preserve"> </w:t>
      </w:r>
    </w:p>
    <w:p w:rsidR="00322693" w:rsidRDefault="00322693" w:rsidP="00B81B7B">
      <w:pPr>
        <w:pStyle w:val="a3"/>
        <w:spacing w:after="0" w:afterAutospacing="0" w:line="238" w:lineRule="atLeast"/>
        <w:ind w:left="11" w:firstLine="709"/>
        <w:jc w:val="both"/>
      </w:pPr>
    </w:p>
    <w:tbl>
      <w:tblPr>
        <w:tblW w:w="9435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968"/>
        <w:gridCol w:w="4759"/>
        <w:gridCol w:w="1351"/>
        <w:gridCol w:w="2357"/>
      </w:tblGrid>
      <w:tr w:rsidR="00322693" w:rsidTr="00A55132">
        <w:trPr>
          <w:trHeight w:val="375"/>
          <w:tblCellSpacing w:w="0" w:type="dxa"/>
          <w:jc w:val="center"/>
        </w:trPr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2693" w:rsidRDefault="00322693" w:rsidP="00A55132">
            <w:pPr>
              <w:pStyle w:val="a3"/>
              <w:spacing w:after="0" w:afterAutospacing="0"/>
              <w:ind w:firstLine="709"/>
              <w:jc w:val="center"/>
            </w:pPr>
            <w:r>
              <w:rPr>
                <w:color w:val="000000"/>
              </w:rPr>
              <w:t>№</w:t>
            </w:r>
          </w:p>
          <w:p w:rsidR="00322693" w:rsidRDefault="00322693" w:rsidP="00A55132">
            <w:pPr>
              <w:pStyle w:val="a3"/>
              <w:ind w:firstLine="709"/>
              <w:jc w:val="center"/>
            </w:pPr>
          </w:p>
        </w:tc>
        <w:tc>
          <w:tcPr>
            <w:tcW w:w="4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2693" w:rsidRDefault="00322693" w:rsidP="00A55132">
            <w:pPr>
              <w:pStyle w:val="a3"/>
              <w:jc w:val="center"/>
            </w:pPr>
            <w:r>
              <w:rPr>
                <w:color w:val="000000"/>
              </w:rPr>
              <w:t>Профессия</w:t>
            </w:r>
          </w:p>
        </w:tc>
        <w:tc>
          <w:tcPr>
            <w:tcW w:w="1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2693" w:rsidRDefault="00322693" w:rsidP="00A55132">
            <w:pPr>
              <w:pStyle w:val="a3"/>
              <w:jc w:val="center"/>
            </w:pPr>
            <w:r>
              <w:rPr>
                <w:color w:val="000000"/>
              </w:rPr>
              <w:t>очно</w:t>
            </w:r>
          </w:p>
        </w:tc>
        <w:tc>
          <w:tcPr>
            <w:tcW w:w="2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2693" w:rsidRDefault="00322693" w:rsidP="00A55132">
            <w:pPr>
              <w:pStyle w:val="a3"/>
              <w:jc w:val="center"/>
            </w:pPr>
            <w:r>
              <w:rPr>
                <w:color w:val="000000"/>
              </w:rPr>
              <w:t>заочно</w:t>
            </w:r>
          </w:p>
        </w:tc>
      </w:tr>
      <w:tr w:rsidR="00322693" w:rsidTr="00A55132">
        <w:trPr>
          <w:tblCellSpacing w:w="0" w:type="dxa"/>
          <w:jc w:val="center"/>
        </w:trPr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22693" w:rsidRDefault="00322693" w:rsidP="00A55132">
            <w:pPr>
              <w:pStyle w:val="a3"/>
              <w:ind w:firstLine="709"/>
              <w:jc w:val="center"/>
            </w:pPr>
          </w:p>
        </w:tc>
        <w:tc>
          <w:tcPr>
            <w:tcW w:w="4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22693" w:rsidRDefault="00322693" w:rsidP="00A55132">
            <w:pPr>
              <w:pStyle w:val="a3"/>
              <w:ind w:firstLine="709"/>
            </w:pPr>
          </w:p>
        </w:tc>
        <w:tc>
          <w:tcPr>
            <w:tcW w:w="1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2693" w:rsidRDefault="00322693" w:rsidP="00A55132">
            <w:pPr>
              <w:pStyle w:val="a3"/>
              <w:jc w:val="center"/>
            </w:pPr>
          </w:p>
        </w:tc>
        <w:tc>
          <w:tcPr>
            <w:tcW w:w="2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2693" w:rsidRDefault="00322693" w:rsidP="00A55132">
            <w:pPr>
              <w:pStyle w:val="a3"/>
              <w:jc w:val="center"/>
            </w:pPr>
          </w:p>
        </w:tc>
      </w:tr>
      <w:tr w:rsidR="00322693" w:rsidTr="00A55132">
        <w:trPr>
          <w:trHeight w:val="645"/>
          <w:tblCellSpacing w:w="0" w:type="dxa"/>
          <w:jc w:val="center"/>
        </w:trPr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2693" w:rsidRPr="00605863" w:rsidRDefault="00322693" w:rsidP="00A55132">
            <w:pPr>
              <w:pStyle w:val="a3"/>
              <w:ind w:firstLine="147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2693" w:rsidRDefault="00322693" w:rsidP="00A55132">
            <w:pPr>
              <w:pStyle w:val="a3"/>
              <w:ind w:left="130"/>
            </w:pPr>
            <w:r>
              <w:rPr>
                <w:color w:val="000000"/>
              </w:rPr>
              <w:t>Право и организация социального обеспечения</w:t>
            </w:r>
          </w:p>
        </w:tc>
        <w:tc>
          <w:tcPr>
            <w:tcW w:w="1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2693" w:rsidRDefault="00322693" w:rsidP="00A55132">
            <w:pPr>
              <w:pStyle w:val="a3"/>
              <w:jc w:val="center"/>
            </w:pPr>
            <w:r>
              <w:rPr>
                <w:color w:val="000000"/>
              </w:rPr>
              <w:t>25</w:t>
            </w:r>
          </w:p>
        </w:tc>
        <w:tc>
          <w:tcPr>
            <w:tcW w:w="2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2693" w:rsidRDefault="00322693" w:rsidP="00A55132">
            <w:pPr>
              <w:pStyle w:val="a3"/>
              <w:jc w:val="center"/>
            </w:pPr>
            <w:r>
              <w:t>25</w:t>
            </w:r>
          </w:p>
        </w:tc>
      </w:tr>
      <w:tr w:rsidR="00322693" w:rsidTr="00A55132">
        <w:trPr>
          <w:trHeight w:val="570"/>
          <w:tblCellSpacing w:w="0" w:type="dxa"/>
          <w:jc w:val="center"/>
        </w:trPr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2693" w:rsidRPr="00605863" w:rsidRDefault="00322693" w:rsidP="00A55132">
            <w:pPr>
              <w:pStyle w:val="a3"/>
              <w:ind w:firstLine="147"/>
              <w:rPr>
                <w:lang w:val="en-US"/>
              </w:rPr>
            </w:pPr>
            <w:r>
              <w:rPr>
                <w:color w:val="000000"/>
                <w:lang w:val="en-US"/>
              </w:rPr>
              <w:t>2</w:t>
            </w:r>
          </w:p>
        </w:tc>
        <w:tc>
          <w:tcPr>
            <w:tcW w:w="4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2693" w:rsidRDefault="00322693" w:rsidP="00A55132">
            <w:pPr>
              <w:pStyle w:val="a3"/>
              <w:ind w:left="130"/>
            </w:pPr>
            <w:r>
              <w:rPr>
                <w:color w:val="000000"/>
              </w:rPr>
              <w:t>Организация перевозок и управление на транспорте</w:t>
            </w:r>
          </w:p>
        </w:tc>
        <w:tc>
          <w:tcPr>
            <w:tcW w:w="1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2693" w:rsidRDefault="00322693" w:rsidP="00A55132">
            <w:pPr>
              <w:pStyle w:val="a3"/>
              <w:jc w:val="center"/>
            </w:pPr>
            <w:r>
              <w:rPr>
                <w:color w:val="000000"/>
              </w:rPr>
              <w:t>25</w:t>
            </w:r>
          </w:p>
        </w:tc>
        <w:tc>
          <w:tcPr>
            <w:tcW w:w="2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2693" w:rsidRDefault="00322693" w:rsidP="00A55132">
            <w:pPr>
              <w:pStyle w:val="a3"/>
              <w:jc w:val="center"/>
            </w:pPr>
            <w:r>
              <w:t>25</w:t>
            </w:r>
          </w:p>
        </w:tc>
      </w:tr>
      <w:tr w:rsidR="00322693" w:rsidTr="00A55132">
        <w:trPr>
          <w:trHeight w:val="255"/>
          <w:tblCellSpacing w:w="0" w:type="dxa"/>
          <w:jc w:val="center"/>
        </w:trPr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2693" w:rsidRDefault="00322693" w:rsidP="00A55132">
            <w:pPr>
              <w:pStyle w:val="a3"/>
              <w:ind w:firstLine="147"/>
            </w:pPr>
          </w:p>
        </w:tc>
        <w:tc>
          <w:tcPr>
            <w:tcW w:w="4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2693" w:rsidRDefault="00322693" w:rsidP="00A55132">
            <w:pPr>
              <w:pStyle w:val="a3"/>
              <w:ind w:left="130"/>
            </w:pPr>
          </w:p>
        </w:tc>
        <w:tc>
          <w:tcPr>
            <w:tcW w:w="1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2693" w:rsidRDefault="00322693" w:rsidP="00A55132">
            <w:pPr>
              <w:pStyle w:val="a3"/>
              <w:jc w:val="center"/>
            </w:pPr>
          </w:p>
        </w:tc>
        <w:tc>
          <w:tcPr>
            <w:tcW w:w="2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2693" w:rsidRDefault="00322693" w:rsidP="00A55132">
            <w:pPr>
              <w:pStyle w:val="a3"/>
              <w:jc w:val="center"/>
            </w:pPr>
          </w:p>
        </w:tc>
      </w:tr>
    </w:tbl>
    <w:p w:rsidR="00DE7A72" w:rsidRDefault="00DE7A72" w:rsidP="00B81B7B">
      <w:pPr>
        <w:pStyle w:val="a3"/>
        <w:spacing w:after="0" w:afterAutospacing="0" w:line="238" w:lineRule="atLeast"/>
        <w:ind w:left="11" w:firstLine="709"/>
        <w:jc w:val="both"/>
      </w:pPr>
    </w:p>
    <w:p w:rsidR="00DE7A72" w:rsidRDefault="00B06CEB" w:rsidP="00B06CEB">
      <w:pPr>
        <w:pStyle w:val="a3"/>
        <w:spacing w:after="0" w:afterAutospacing="0" w:line="238" w:lineRule="atLeast"/>
        <w:ind w:left="6" w:firstLine="709"/>
        <w:jc w:val="both"/>
      </w:pPr>
      <w:r>
        <w:rPr>
          <w:color w:val="000000"/>
        </w:rPr>
        <w:t>1.</w:t>
      </w:r>
      <w:r w:rsidRPr="00B06CEB">
        <w:rPr>
          <w:color w:val="000000"/>
        </w:rPr>
        <w:t>9</w:t>
      </w:r>
      <w:r w:rsidR="00DE7A72">
        <w:rPr>
          <w:color w:val="000000"/>
        </w:rPr>
        <w:t>. Колледж осуществляет передачу, обработку и предоставление полученных в связи с приемом граждан персональных данных поступающих в соответствии с требованиями законодательства Российской Федерации в области персональных данных.</w:t>
      </w:r>
    </w:p>
    <w:p w:rsidR="00DE7A72" w:rsidRDefault="00DE7A72" w:rsidP="00DE7A72">
      <w:pPr>
        <w:pStyle w:val="a3"/>
        <w:spacing w:after="0" w:afterAutospacing="0" w:line="238" w:lineRule="atLeast"/>
        <w:jc w:val="center"/>
      </w:pPr>
      <w:r>
        <w:rPr>
          <w:b/>
          <w:bCs/>
          <w:color w:val="000000"/>
        </w:rPr>
        <w:t>II. Организация приема в колледж</w:t>
      </w:r>
    </w:p>
    <w:p w:rsidR="00DE7A72" w:rsidRDefault="00DE7A72" w:rsidP="00B81B7B">
      <w:pPr>
        <w:pStyle w:val="a3"/>
        <w:spacing w:after="0" w:afterAutospacing="0" w:line="238" w:lineRule="atLeast"/>
        <w:ind w:firstLine="709"/>
        <w:jc w:val="both"/>
      </w:pPr>
      <w:r>
        <w:rPr>
          <w:color w:val="000000"/>
        </w:rPr>
        <w:t>2.1. Организация приема граждан на обучение по образовательным программ осуществляется приемной комиссией колледжа (далее - приемная комиссия). Председателем приемной комиссии является</w:t>
      </w:r>
      <w:r w:rsidR="00BE24A7">
        <w:rPr>
          <w:color w:val="000000"/>
        </w:rPr>
        <w:t xml:space="preserve"> директор колледжа</w:t>
      </w:r>
      <w:r>
        <w:rPr>
          <w:color w:val="000000"/>
        </w:rPr>
        <w:t>.</w:t>
      </w:r>
    </w:p>
    <w:p w:rsidR="00DE7A72" w:rsidRDefault="00DE7A72" w:rsidP="00B81B7B">
      <w:pPr>
        <w:pStyle w:val="a3"/>
        <w:spacing w:after="0" w:afterAutospacing="0" w:line="238" w:lineRule="atLeast"/>
        <w:ind w:firstLine="709"/>
        <w:jc w:val="both"/>
      </w:pPr>
      <w:r>
        <w:rPr>
          <w:color w:val="000000"/>
        </w:rPr>
        <w:t>2.2. Состав, полномочия и порядок деятельности приемной комиссии ре</w:t>
      </w:r>
      <w:r>
        <w:rPr>
          <w:color w:val="000000"/>
        </w:rPr>
        <w:softHyphen/>
        <w:t>гламентируются положением о ней, утверждаемым директором колледжа.</w:t>
      </w:r>
    </w:p>
    <w:p w:rsidR="00DE7A72" w:rsidRDefault="00DE7A72" w:rsidP="00B81B7B">
      <w:pPr>
        <w:pStyle w:val="a3"/>
        <w:spacing w:after="0" w:afterAutospacing="0" w:line="238" w:lineRule="atLeast"/>
        <w:ind w:firstLine="709"/>
        <w:jc w:val="both"/>
      </w:pPr>
      <w:r>
        <w:rPr>
          <w:color w:val="000000"/>
        </w:rPr>
        <w:t>2.3. Работу приемной комиссии и делопроизводство, а также личный прием поступающих и их родителей (законных представителей) организует ответственный секретарь приемной комиссии, который назначается директором колледжа.</w:t>
      </w:r>
    </w:p>
    <w:p w:rsidR="00DE7A72" w:rsidRDefault="00DE7A72" w:rsidP="00B81B7B">
      <w:pPr>
        <w:pStyle w:val="a3"/>
        <w:spacing w:after="0" w:afterAutospacing="0" w:line="238" w:lineRule="atLeast"/>
        <w:ind w:firstLine="709"/>
        <w:jc w:val="both"/>
      </w:pPr>
      <w:r>
        <w:rPr>
          <w:color w:val="000000"/>
        </w:rPr>
        <w:t>2.4. При приеме в Колледж обеспечиваются соблюдение прав граждан в области образования, установленных законодательством Российской Федерации, гласность и открытость работы приемной комиссии.</w:t>
      </w:r>
    </w:p>
    <w:p w:rsidR="00DE7A72" w:rsidRDefault="00DE7A72" w:rsidP="00B81B7B">
      <w:pPr>
        <w:pStyle w:val="a3"/>
        <w:spacing w:after="0" w:afterAutospacing="0" w:line="238" w:lineRule="atLeast"/>
        <w:ind w:firstLine="709"/>
        <w:jc w:val="both"/>
      </w:pPr>
      <w:r>
        <w:rPr>
          <w:color w:val="000000"/>
        </w:rPr>
        <w:t>2.5. С целью подтверждения достоверности документов, представляемых поступающими, приемная комиссия вправе обращаться в соответствующие государственные (муниципальные) органы и организации.</w:t>
      </w:r>
    </w:p>
    <w:p w:rsidR="00DE7A72" w:rsidRDefault="00DE7A72" w:rsidP="00DE7A72">
      <w:pPr>
        <w:pStyle w:val="a3"/>
        <w:spacing w:after="0" w:afterAutospacing="0" w:line="238" w:lineRule="atLeast"/>
        <w:ind w:firstLine="709"/>
      </w:pPr>
    </w:p>
    <w:p w:rsidR="00DE7A72" w:rsidRDefault="00DE7A72" w:rsidP="00DE7A72">
      <w:pPr>
        <w:pStyle w:val="a3"/>
        <w:spacing w:after="0" w:afterAutospacing="0" w:line="238" w:lineRule="atLeast"/>
        <w:jc w:val="center"/>
      </w:pPr>
      <w:r>
        <w:rPr>
          <w:b/>
          <w:bCs/>
          <w:color w:val="000000"/>
        </w:rPr>
        <w:t>III.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Организация информирования поступающих</w:t>
      </w:r>
    </w:p>
    <w:p w:rsidR="00DE7A72" w:rsidRDefault="00DE7A72" w:rsidP="000C6435">
      <w:pPr>
        <w:pStyle w:val="a3"/>
        <w:spacing w:after="0" w:afterAutospacing="0" w:line="238" w:lineRule="atLeast"/>
        <w:ind w:firstLine="709"/>
        <w:jc w:val="both"/>
      </w:pPr>
      <w:r>
        <w:rPr>
          <w:color w:val="000000"/>
        </w:rPr>
        <w:t>3.1. Колледж объявляет прием граждан для обучения по образовательным программам только при наличии лицензии на право ведения образовательной деятельности по этим образовательным программам.</w:t>
      </w:r>
    </w:p>
    <w:p w:rsidR="00DE7A72" w:rsidRDefault="00DE7A72" w:rsidP="00DE7A72">
      <w:pPr>
        <w:pStyle w:val="a3"/>
        <w:spacing w:after="0" w:afterAutospacing="0" w:line="238" w:lineRule="atLeast"/>
        <w:ind w:firstLine="709"/>
      </w:pPr>
      <w:r>
        <w:rPr>
          <w:color w:val="000000"/>
        </w:rPr>
        <w:lastRenderedPageBreak/>
        <w:t>3.2. При приеме документов колледж обязан ознакомить поступающего и его родителей (законных представителей):</w:t>
      </w:r>
    </w:p>
    <w:p w:rsidR="00DE7A72" w:rsidRDefault="00DE7A72" w:rsidP="00DE7A72">
      <w:pPr>
        <w:pStyle w:val="a3"/>
        <w:numPr>
          <w:ilvl w:val="0"/>
          <w:numId w:val="2"/>
        </w:numPr>
        <w:spacing w:after="0" w:afterAutospacing="0" w:line="238" w:lineRule="atLeast"/>
      </w:pPr>
      <w:r>
        <w:rPr>
          <w:color w:val="000000"/>
        </w:rPr>
        <w:t>с лицензией на осуществление образовательной деятельности;</w:t>
      </w:r>
    </w:p>
    <w:p w:rsidR="00DE7A72" w:rsidRDefault="00DE7A72" w:rsidP="00DE7A72">
      <w:pPr>
        <w:pStyle w:val="a3"/>
        <w:numPr>
          <w:ilvl w:val="0"/>
          <w:numId w:val="2"/>
        </w:numPr>
        <w:spacing w:after="0" w:afterAutospacing="0" w:line="238" w:lineRule="atLeast"/>
      </w:pPr>
      <w:r>
        <w:rPr>
          <w:color w:val="000000"/>
        </w:rPr>
        <w:t>со свидетельством о государственной аккредитации по каждой профессии, дающим право на выдачу документа государственного образца о среднем профессиональном образовании;</w:t>
      </w:r>
    </w:p>
    <w:p w:rsidR="00DE7A72" w:rsidRDefault="00DE7A72" w:rsidP="00DE7A72">
      <w:pPr>
        <w:pStyle w:val="a3"/>
        <w:numPr>
          <w:ilvl w:val="0"/>
          <w:numId w:val="2"/>
        </w:numPr>
        <w:spacing w:after="0" w:afterAutospacing="0" w:line="238" w:lineRule="atLeast"/>
      </w:pPr>
      <w:r>
        <w:rPr>
          <w:color w:val="000000"/>
        </w:rPr>
        <w:t>с образовательными программами, реализуемыми колледжем;</w:t>
      </w:r>
    </w:p>
    <w:p w:rsidR="00DE7A72" w:rsidRDefault="00DE7A72" w:rsidP="00DE7A72">
      <w:pPr>
        <w:pStyle w:val="a3"/>
        <w:numPr>
          <w:ilvl w:val="0"/>
          <w:numId w:val="2"/>
        </w:numPr>
        <w:spacing w:after="0" w:afterAutospacing="0" w:line="238" w:lineRule="atLeast"/>
      </w:pPr>
      <w:r>
        <w:rPr>
          <w:color w:val="000000"/>
        </w:rPr>
        <w:t>с Уставом колледжа и правилами внутреннего распорядка;</w:t>
      </w:r>
    </w:p>
    <w:p w:rsidR="00DE7A72" w:rsidRDefault="00DE7A72" w:rsidP="00DE7A72">
      <w:pPr>
        <w:pStyle w:val="a3"/>
        <w:numPr>
          <w:ilvl w:val="0"/>
          <w:numId w:val="2"/>
        </w:numPr>
        <w:spacing w:after="0" w:afterAutospacing="0" w:line="238" w:lineRule="atLeast"/>
      </w:pPr>
      <w:r>
        <w:rPr>
          <w:color w:val="000000"/>
        </w:rPr>
        <w:t>с правилами приема.</w:t>
      </w:r>
    </w:p>
    <w:p w:rsidR="00DE7A72" w:rsidRDefault="00DE7A72" w:rsidP="00DE7A72">
      <w:pPr>
        <w:pStyle w:val="a3"/>
        <w:spacing w:after="0" w:afterAutospacing="0" w:line="238" w:lineRule="atLeast"/>
        <w:ind w:left="6" w:firstLine="709"/>
      </w:pPr>
      <w:r>
        <w:rPr>
          <w:color w:val="000000"/>
        </w:rPr>
        <w:t>3.3. Приемная комиссия на официальном сайте колледжа и на информационном стенде до начала приема документов размещает следующую информацию:</w:t>
      </w:r>
    </w:p>
    <w:p w:rsidR="00DE7A72" w:rsidRDefault="003A221F" w:rsidP="00DE7A72">
      <w:pPr>
        <w:pStyle w:val="a3"/>
        <w:spacing w:after="0" w:afterAutospacing="0" w:line="238" w:lineRule="atLeast"/>
        <w:ind w:left="578" w:firstLine="130"/>
      </w:pPr>
      <w:r>
        <w:rPr>
          <w:color w:val="000000"/>
        </w:rPr>
        <w:t>3.3.1. Не позднее 1 марта</w:t>
      </w:r>
      <w:r w:rsidR="00DE7A72">
        <w:rPr>
          <w:color w:val="000000"/>
        </w:rPr>
        <w:t>:</w:t>
      </w:r>
    </w:p>
    <w:p w:rsidR="00DE7A72" w:rsidRDefault="00DE7A72" w:rsidP="00DE7A72">
      <w:pPr>
        <w:pStyle w:val="a3"/>
        <w:numPr>
          <w:ilvl w:val="0"/>
          <w:numId w:val="3"/>
        </w:numPr>
        <w:spacing w:after="0" w:afterAutospacing="0" w:line="238" w:lineRule="atLeast"/>
      </w:pPr>
      <w:r>
        <w:rPr>
          <w:color w:val="000000"/>
        </w:rPr>
        <w:t>Правила приема в колледж;</w:t>
      </w:r>
    </w:p>
    <w:p w:rsidR="00DE7A72" w:rsidRDefault="00DE7A72" w:rsidP="00DE7A72">
      <w:pPr>
        <w:pStyle w:val="a3"/>
        <w:numPr>
          <w:ilvl w:val="0"/>
          <w:numId w:val="3"/>
        </w:numPr>
        <w:spacing w:after="0" w:afterAutospacing="0" w:line="238" w:lineRule="atLeast"/>
      </w:pPr>
      <w:r>
        <w:rPr>
          <w:color w:val="000000"/>
        </w:rPr>
        <w:t>условия приема в колледж на обучение по договорам об оказании плат</w:t>
      </w:r>
      <w:r>
        <w:rPr>
          <w:color w:val="000000"/>
        </w:rPr>
        <w:softHyphen/>
        <w:t>ных образовательных услуг;</w:t>
      </w:r>
    </w:p>
    <w:p w:rsidR="00DE7A72" w:rsidRDefault="00DE7A72" w:rsidP="00DE7A72">
      <w:pPr>
        <w:pStyle w:val="a3"/>
        <w:numPr>
          <w:ilvl w:val="0"/>
          <w:numId w:val="3"/>
        </w:numPr>
        <w:spacing w:after="0" w:afterAutospacing="0" w:line="238" w:lineRule="atLeast"/>
      </w:pPr>
      <w:r>
        <w:rPr>
          <w:color w:val="000000"/>
        </w:rPr>
        <w:t>перечень профессии, по которым Колледж объявляет прием в соответствии с лицензией на осуществление образовательной деятельности (с выделением форм получения образования: очная);</w:t>
      </w:r>
    </w:p>
    <w:p w:rsidR="00DE7A72" w:rsidRDefault="00DE7A72" w:rsidP="00DE7A72">
      <w:pPr>
        <w:pStyle w:val="a3"/>
        <w:numPr>
          <w:ilvl w:val="0"/>
          <w:numId w:val="3"/>
        </w:numPr>
        <w:spacing w:after="0" w:afterAutospacing="0" w:line="238" w:lineRule="atLeast"/>
      </w:pPr>
      <w:r>
        <w:rPr>
          <w:color w:val="000000"/>
        </w:rPr>
        <w:t>требования к уровню образования, которое необходимо для поступления (основное общее образование);</w:t>
      </w:r>
    </w:p>
    <w:p w:rsidR="00DE7A72" w:rsidRDefault="00DE7A72" w:rsidP="00DE7A72">
      <w:pPr>
        <w:pStyle w:val="a3"/>
        <w:numPr>
          <w:ilvl w:val="0"/>
          <w:numId w:val="3"/>
        </w:numPr>
        <w:spacing w:after="0" w:afterAutospacing="0" w:line="238" w:lineRule="atLeast"/>
      </w:pPr>
      <w:r>
        <w:rPr>
          <w:color w:val="000000"/>
        </w:rPr>
        <w:t>информацию о возможности приема заявлений и необходимых документов, предусмотренных настоящими правилами, в электронно-цифровой форме;</w:t>
      </w:r>
    </w:p>
    <w:p w:rsidR="00DE7A72" w:rsidRDefault="00DE7A72" w:rsidP="00DE7A72">
      <w:pPr>
        <w:pStyle w:val="a3"/>
        <w:numPr>
          <w:ilvl w:val="0"/>
          <w:numId w:val="3"/>
        </w:numPr>
        <w:spacing w:after="0" w:afterAutospacing="0" w:line="238" w:lineRule="atLeast"/>
      </w:pPr>
      <w:r>
        <w:rPr>
          <w:color w:val="000000"/>
        </w:rPr>
        <w:t>информацию о необходимости (отсутствии необходимости) прохождения поступающими обязательного предварительного медицинского осмотра (обследования);</w:t>
      </w:r>
    </w:p>
    <w:p w:rsidR="00DE7A72" w:rsidRDefault="00DE7A72" w:rsidP="00DE7A72">
      <w:pPr>
        <w:pStyle w:val="a3"/>
        <w:numPr>
          <w:ilvl w:val="0"/>
          <w:numId w:val="3"/>
        </w:numPr>
        <w:spacing w:after="0" w:afterAutospacing="0" w:line="238" w:lineRule="atLeast"/>
      </w:pPr>
      <w:r>
        <w:rPr>
          <w:color w:val="000000"/>
        </w:rPr>
        <w:t>в случае необходимости прохождения указанного осмотра – с указанием перечня врачей-специалистов, перечня лабораторных и функциональных исследований, перечня общих и дополнительных медицинских противопоказаний.</w:t>
      </w:r>
    </w:p>
    <w:p w:rsidR="00DE7A72" w:rsidRDefault="00DE7A72" w:rsidP="00DE7A72">
      <w:pPr>
        <w:pStyle w:val="a3"/>
        <w:spacing w:after="0" w:afterAutospacing="0" w:line="238" w:lineRule="atLeast"/>
        <w:ind w:left="578" w:firstLine="130"/>
      </w:pPr>
      <w:r>
        <w:rPr>
          <w:color w:val="000000"/>
        </w:rPr>
        <w:t>3.3.2. Не позднее 1 июня:</w:t>
      </w:r>
    </w:p>
    <w:p w:rsidR="00DE7A72" w:rsidRDefault="00DE7A72" w:rsidP="00DE7A72">
      <w:pPr>
        <w:pStyle w:val="a3"/>
        <w:numPr>
          <w:ilvl w:val="0"/>
          <w:numId w:val="4"/>
        </w:numPr>
        <w:spacing w:after="0" w:afterAutospacing="0" w:line="238" w:lineRule="atLeast"/>
      </w:pPr>
      <w:r>
        <w:rPr>
          <w:color w:val="000000"/>
        </w:rPr>
        <w:t>общее количество мест для приема по каждой профессии, в том числе по различным формам получения образования;</w:t>
      </w:r>
    </w:p>
    <w:p w:rsidR="00DE7A72" w:rsidRDefault="00DE7A72" w:rsidP="00DE7A72">
      <w:pPr>
        <w:pStyle w:val="a3"/>
        <w:numPr>
          <w:ilvl w:val="0"/>
          <w:numId w:val="4"/>
        </w:numPr>
        <w:spacing w:after="0" w:afterAutospacing="0" w:line="238" w:lineRule="atLeast"/>
      </w:pPr>
      <w:r>
        <w:rPr>
          <w:color w:val="000000"/>
        </w:rPr>
        <w:t>количество мест по каждой профессии по договорам об оказании платных образовательных услуг;</w:t>
      </w:r>
    </w:p>
    <w:p w:rsidR="00DE7A72" w:rsidRDefault="00DE7A72" w:rsidP="00DE7A72">
      <w:pPr>
        <w:pStyle w:val="a3"/>
        <w:numPr>
          <w:ilvl w:val="0"/>
          <w:numId w:val="4"/>
        </w:numPr>
        <w:spacing w:after="0" w:afterAutospacing="0" w:line="238" w:lineRule="atLeast"/>
      </w:pPr>
      <w:r>
        <w:rPr>
          <w:color w:val="000000"/>
        </w:rPr>
        <w:t>информацию о наличии общежития и количестве мест в общежитиях, выделяемых для иногородних поступающих;</w:t>
      </w:r>
    </w:p>
    <w:p w:rsidR="00DE7A72" w:rsidRDefault="00DE7A72" w:rsidP="00DE7A72">
      <w:pPr>
        <w:pStyle w:val="a3"/>
        <w:numPr>
          <w:ilvl w:val="0"/>
          <w:numId w:val="4"/>
        </w:numPr>
        <w:spacing w:after="0" w:afterAutospacing="0" w:line="238" w:lineRule="atLeast"/>
      </w:pPr>
      <w:r>
        <w:rPr>
          <w:color w:val="000000"/>
        </w:rPr>
        <w:t>образец договора об оказании платных образовательных услуг.</w:t>
      </w:r>
    </w:p>
    <w:p w:rsidR="00DE7A72" w:rsidRDefault="00DE7A72" w:rsidP="00DE7A72">
      <w:pPr>
        <w:pStyle w:val="a3"/>
        <w:spacing w:after="0" w:afterAutospacing="0" w:line="238" w:lineRule="atLeast"/>
        <w:ind w:firstLine="709"/>
      </w:pPr>
      <w:r>
        <w:rPr>
          <w:color w:val="000000"/>
        </w:rPr>
        <w:t>3.4. В период приема документов приемная комиссия ежедневно размещает на официальном сайте колледжа и информационном стенде приемной комиссии сведения о количестве поданных заявлений по каждой специальности с выделением форм получения образования.</w:t>
      </w:r>
    </w:p>
    <w:p w:rsidR="00DE7A72" w:rsidRDefault="00DE7A72" w:rsidP="00DE7A72">
      <w:pPr>
        <w:pStyle w:val="a3"/>
        <w:spacing w:after="0" w:afterAutospacing="0" w:line="238" w:lineRule="atLeast"/>
        <w:ind w:firstLine="709"/>
      </w:pPr>
      <w:r>
        <w:rPr>
          <w:color w:val="000000"/>
        </w:rPr>
        <w:t>3.5. Приемная комиссия обеспечивает функционирование телефонных линий и раздела сайта для ответов на обращения, связанные с приемом граждан в колледж.</w:t>
      </w:r>
    </w:p>
    <w:p w:rsidR="00DE7A72" w:rsidRDefault="00DE7A72" w:rsidP="00DE7A72">
      <w:pPr>
        <w:pStyle w:val="a3"/>
        <w:spacing w:after="0" w:afterAutospacing="0" w:line="238" w:lineRule="atLeast"/>
        <w:ind w:left="6" w:firstLine="709"/>
      </w:pPr>
      <w:r>
        <w:rPr>
          <w:color w:val="000000"/>
        </w:rPr>
        <w:t>Ответы на вопросы по приему и зачислению в колледж поступающие могут получать по телефонам.</w:t>
      </w:r>
    </w:p>
    <w:p w:rsidR="00DE7A72" w:rsidRDefault="00DE7A72" w:rsidP="00DE7A72">
      <w:pPr>
        <w:pStyle w:val="a3"/>
        <w:spacing w:after="0" w:afterAutospacing="0" w:line="238" w:lineRule="atLeast"/>
        <w:ind w:left="6" w:firstLine="709"/>
      </w:pPr>
      <w:r>
        <w:rPr>
          <w:b/>
          <w:bCs/>
          <w:color w:val="000000"/>
        </w:rPr>
        <w:t>IV. Прием документов от поступающих</w:t>
      </w:r>
    </w:p>
    <w:p w:rsidR="00DE7A72" w:rsidRDefault="00DE7A72" w:rsidP="00DE7A72">
      <w:pPr>
        <w:pStyle w:val="a3"/>
        <w:spacing w:after="0" w:afterAutospacing="0" w:line="238" w:lineRule="atLeast"/>
        <w:ind w:left="6" w:firstLine="709"/>
      </w:pPr>
      <w:r>
        <w:rPr>
          <w:color w:val="000000"/>
        </w:rPr>
        <w:lastRenderedPageBreak/>
        <w:t>4.1. Прием в колледж проводится по личному заявлению граждан.</w:t>
      </w:r>
    </w:p>
    <w:p w:rsidR="00DE7A72" w:rsidRDefault="00DE7A72" w:rsidP="00DE7A72">
      <w:pPr>
        <w:pStyle w:val="a3"/>
        <w:spacing w:after="0" w:afterAutospacing="0" w:line="238" w:lineRule="atLeast"/>
        <w:ind w:left="6" w:firstLine="709"/>
      </w:pPr>
      <w:r>
        <w:rPr>
          <w:color w:val="000000"/>
        </w:rPr>
        <w:t>4.2. Прием заявлений в колледж осуществляется в следующие сроки:</w:t>
      </w:r>
    </w:p>
    <w:p w:rsidR="00DE7A72" w:rsidRDefault="00501ECB" w:rsidP="00DE7A72">
      <w:pPr>
        <w:pStyle w:val="a3"/>
        <w:spacing w:after="0" w:afterAutospacing="0" w:line="238" w:lineRule="atLeast"/>
        <w:ind w:left="6" w:firstLine="709"/>
      </w:pPr>
      <w:r>
        <w:rPr>
          <w:color w:val="000000"/>
        </w:rPr>
        <w:t>- прием начинается с 1</w:t>
      </w:r>
      <w:r w:rsidR="00DE7A72">
        <w:rPr>
          <w:color w:val="000000"/>
        </w:rPr>
        <w:t xml:space="preserve"> июня </w:t>
      </w:r>
      <w:r>
        <w:rPr>
          <w:color w:val="000000"/>
        </w:rPr>
        <w:t>текущего</w:t>
      </w:r>
      <w:r w:rsidR="00DE7A72">
        <w:rPr>
          <w:color w:val="000000"/>
        </w:rPr>
        <w:t xml:space="preserve"> года и заканчивается </w:t>
      </w:r>
      <w:r>
        <w:rPr>
          <w:color w:val="000000"/>
        </w:rPr>
        <w:t>15</w:t>
      </w:r>
      <w:r w:rsidR="00DE7A72">
        <w:rPr>
          <w:color w:val="000000"/>
        </w:rPr>
        <w:t xml:space="preserve"> августа  года, а при наличии свободных мест в колледже прием документов продлевается до 25 </w:t>
      </w:r>
      <w:r>
        <w:rPr>
          <w:color w:val="000000"/>
        </w:rPr>
        <w:t>ноя</w:t>
      </w:r>
      <w:r w:rsidR="00DE7A72">
        <w:rPr>
          <w:color w:val="000000"/>
        </w:rPr>
        <w:t>бря текущего года;</w:t>
      </w:r>
    </w:p>
    <w:p w:rsidR="00DE7A72" w:rsidRDefault="00DE7A72" w:rsidP="00DE7A72">
      <w:pPr>
        <w:pStyle w:val="a3"/>
        <w:spacing w:after="0" w:afterAutospacing="0" w:line="238" w:lineRule="atLeast"/>
        <w:ind w:firstLine="709"/>
      </w:pPr>
      <w:r>
        <w:rPr>
          <w:color w:val="000000"/>
        </w:rPr>
        <w:t>4.3. При подаче заявления (на русском языке) о приеме в колледж поступающий предъявляет следующие документы:</w:t>
      </w:r>
    </w:p>
    <w:p w:rsidR="00DE7A72" w:rsidRDefault="00DE7A72" w:rsidP="00DE7A72">
      <w:pPr>
        <w:pStyle w:val="a3"/>
        <w:spacing w:after="0" w:afterAutospacing="0" w:line="238" w:lineRule="atLeast"/>
        <w:ind w:left="573" w:firstLine="136"/>
      </w:pPr>
      <w:r>
        <w:rPr>
          <w:color w:val="000000"/>
        </w:rPr>
        <w:t>4.4.1. Граждане Российской Федерации:</w:t>
      </w:r>
    </w:p>
    <w:p w:rsidR="00DE7A72" w:rsidRDefault="00DE7A72" w:rsidP="00DE7A72">
      <w:pPr>
        <w:pStyle w:val="a3"/>
        <w:numPr>
          <w:ilvl w:val="0"/>
          <w:numId w:val="5"/>
        </w:numPr>
        <w:spacing w:after="0" w:afterAutospacing="0" w:line="238" w:lineRule="atLeast"/>
      </w:pPr>
      <w:r>
        <w:rPr>
          <w:b/>
          <w:bCs/>
          <w:i/>
          <w:iCs/>
          <w:color w:val="000000"/>
        </w:rPr>
        <w:t>Обязательные:</w:t>
      </w:r>
    </w:p>
    <w:p w:rsidR="00DE7A72" w:rsidRDefault="00DE7A72" w:rsidP="00DE7A72">
      <w:pPr>
        <w:pStyle w:val="a3"/>
        <w:numPr>
          <w:ilvl w:val="0"/>
          <w:numId w:val="6"/>
        </w:numPr>
        <w:spacing w:after="0" w:afterAutospacing="0" w:line="238" w:lineRule="atLeast"/>
      </w:pPr>
      <w:r>
        <w:rPr>
          <w:color w:val="000000"/>
        </w:rPr>
        <w:t>оригинал или ксерокопию документов, удостоверяющих его личность, гражданство;</w:t>
      </w:r>
    </w:p>
    <w:p w:rsidR="00DE7A72" w:rsidRDefault="00DE7A72" w:rsidP="00DE7A72">
      <w:pPr>
        <w:pStyle w:val="a3"/>
        <w:numPr>
          <w:ilvl w:val="0"/>
          <w:numId w:val="6"/>
        </w:numPr>
        <w:spacing w:after="0" w:afterAutospacing="0" w:line="238" w:lineRule="atLeast"/>
      </w:pPr>
      <w:r>
        <w:rPr>
          <w:color w:val="000000"/>
        </w:rPr>
        <w:t>оригинал или ксерокопию документа об образовании;</w:t>
      </w:r>
    </w:p>
    <w:p w:rsidR="00DE7A72" w:rsidRDefault="00DE7A72" w:rsidP="00DE7A72">
      <w:pPr>
        <w:pStyle w:val="a3"/>
        <w:numPr>
          <w:ilvl w:val="0"/>
          <w:numId w:val="6"/>
        </w:numPr>
        <w:spacing w:after="0" w:afterAutospacing="0" w:line="238" w:lineRule="atLeast"/>
      </w:pPr>
      <w:r>
        <w:rPr>
          <w:color w:val="000000"/>
        </w:rPr>
        <w:t>4 фотографии размером 3х4 см.</w:t>
      </w:r>
    </w:p>
    <w:p w:rsidR="00DE7A72" w:rsidRDefault="00DE7A72" w:rsidP="00DE7A72">
      <w:pPr>
        <w:pStyle w:val="a3"/>
        <w:numPr>
          <w:ilvl w:val="0"/>
          <w:numId w:val="7"/>
        </w:numPr>
        <w:spacing w:after="0" w:afterAutospacing="0" w:line="238" w:lineRule="atLeast"/>
      </w:pPr>
      <w:r>
        <w:rPr>
          <w:b/>
          <w:bCs/>
          <w:i/>
          <w:iCs/>
          <w:color w:val="000000"/>
        </w:rPr>
        <w:t>Дополнительные:</w:t>
      </w:r>
    </w:p>
    <w:p w:rsidR="00DE7A72" w:rsidRDefault="00DE7A72" w:rsidP="00DE7A72">
      <w:pPr>
        <w:pStyle w:val="a3"/>
        <w:numPr>
          <w:ilvl w:val="0"/>
          <w:numId w:val="8"/>
        </w:numPr>
        <w:spacing w:after="0" w:afterAutospacing="0" w:line="238" w:lineRule="atLeast"/>
      </w:pPr>
      <w:r>
        <w:rPr>
          <w:color w:val="000000"/>
        </w:rPr>
        <w:t>медицинская справка по форме №086-у;</w:t>
      </w:r>
    </w:p>
    <w:p w:rsidR="00DE7A72" w:rsidRDefault="00DE7A72" w:rsidP="00DE7A72">
      <w:pPr>
        <w:pStyle w:val="a3"/>
        <w:spacing w:after="0" w:afterAutospacing="0" w:line="238" w:lineRule="atLeast"/>
        <w:ind w:firstLine="709"/>
      </w:pPr>
      <w:r>
        <w:rPr>
          <w:color w:val="000000"/>
        </w:rPr>
        <w:t>4.4.2. Иностранные граждане, лица без гражданства, в том числе соотечественники, проживающие за рубежом:</w:t>
      </w:r>
    </w:p>
    <w:p w:rsidR="00DE7A72" w:rsidRDefault="00DE7A72" w:rsidP="00F01867">
      <w:pPr>
        <w:pStyle w:val="a3"/>
        <w:numPr>
          <w:ilvl w:val="0"/>
          <w:numId w:val="9"/>
        </w:numPr>
        <w:spacing w:after="0" w:afterAutospacing="0" w:line="238" w:lineRule="atLeast"/>
        <w:jc w:val="both"/>
      </w:pPr>
      <w:r>
        <w:rPr>
          <w:color w:val="000000"/>
        </w:rPr>
        <w:t>оригинал или копию документа, удостоверяющего личность поступающего, либо документ, удостоверяющий личность иностранного гражданина в Российской Федерации, в соответствии со статьей 10 Федерального закона от 25.07.2002 № 115-ФЗ «О правовом положении иностранных граждан в Российской Федерации»;</w:t>
      </w:r>
    </w:p>
    <w:p w:rsidR="00DE7A72" w:rsidRDefault="00DE7A72" w:rsidP="00F01867">
      <w:pPr>
        <w:pStyle w:val="a3"/>
        <w:numPr>
          <w:ilvl w:val="0"/>
          <w:numId w:val="9"/>
        </w:numPr>
        <w:spacing w:after="0" w:afterAutospacing="0" w:line="238" w:lineRule="atLeast"/>
        <w:jc w:val="both"/>
      </w:pPr>
      <w:r>
        <w:rPr>
          <w:color w:val="000000"/>
        </w:rPr>
        <w:t>оригинал документа иностранного государства об образовании и (или) о квалификации (или его заверенную в установленном порядке копию), если удо</w:t>
      </w:r>
      <w:r>
        <w:rPr>
          <w:color w:val="000000"/>
        </w:rPr>
        <w:softHyphen/>
        <w:t>стоверяемое указанным документом образование признаётся в Российской Федерации на уровне соответствующего образования в соответствии со статьей 107 Федерального закона (в случае, установленном Федеральным законом - также свидетельство о признании иностранного образования);</w:t>
      </w:r>
    </w:p>
    <w:p w:rsidR="00DE7A72" w:rsidRDefault="00DE7A72" w:rsidP="00F01867">
      <w:pPr>
        <w:pStyle w:val="a3"/>
        <w:numPr>
          <w:ilvl w:val="0"/>
          <w:numId w:val="9"/>
        </w:numPr>
        <w:spacing w:after="0" w:afterAutospacing="0" w:line="238" w:lineRule="atLeast"/>
        <w:jc w:val="both"/>
      </w:pPr>
      <w:r>
        <w:rPr>
          <w:color w:val="000000"/>
        </w:rPr>
        <w:t>заверенный в установленном порядке перевод на русский язык документа иностранного государства об образовании и приложения к нему (если последнее предусмотрено законодательством государства, в котором выдан такой документ);</w:t>
      </w:r>
    </w:p>
    <w:p w:rsidR="00DE7A72" w:rsidRDefault="00DE7A72" w:rsidP="00F01867">
      <w:pPr>
        <w:pStyle w:val="a3"/>
        <w:numPr>
          <w:ilvl w:val="0"/>
          <w:numId w:val="9"/>
        </w:numPr>
        <w:spacing w:after="0" w:afterAutospacing="0" w:line="238" w:lineRule="atLeast"/>
        <w:jc w:val="both"/>
      </w:pPr>
      <w:r>
        <w:rPr>
          <w:color w:val="000000"/>
        </w:rPr>
        <w:t>копии документов или иных доказательств, подтверждающих принадлежность соотечественника, проживающего за рубежом, к группам, предусмотренным статьей 17 Федерального закона от 24.05.1999 № 99-ФЗ «О государственной политике Российской Федерации в отношении соотечественников за рубежом»;</w:t>
      </w:r>
    </w:p>
    <w:p w:rsidR="00DE7A72" w:rsidRDefault="00DE7A72" w:rsidP="00F01867">
      <w:pPr>
        <w:pStyle w:val="a3"/>
        <w:numPr>
          <w:ilvl w:val="0"/>
          <w:numId w:val="9"/>
        </w:numPr>
        <w:spacing w:after="0" w:afterAutospacing="0" w:line="238" w:lineRule="atLeast"/>
        <w:jc w:val="both"/>
      </w:pPr>
      <w:r>
        <w:rPr>
          <w:color w:val="000000"/>
        </w:rPr>
        <w:t>4 фотографии размером 3х4 см.</w:t>
      </w:r>
    </w:p>
    <w:p w:rsidR="00DE7A72" w:rsidRDefault="00DE7A72" w:rsidP="00F01867">
      <w:pPr>
        <w:pStyle w:val="a3"/>
        <w:spacing w:after="0" w:afterAutospacing="0" w:line="238" w:lineRule="atLeast"/>
        <w:ind w:firstLine="709"/>
        <w:jc w:val="both"/>
      </w:pPr>
      <w:r>
        <w:rPr>
          <w:color w:val="000000"/>
        </w:rPr>
        <w:t>Фамилия, имя и отчество (последнее - при наличии) поступающего, указанные в переводах поданных документов, должны соответствовать фамилии, имени и отчеству (последнее - при наличии) указанным в документе, удостоверяющем личность иностранного гражданина в Российской Федерации.</w:t>
      </w:r>
    </w:p>
    <w:p w:rsidR="00DE7A72" w:rsidRDefault="00DE7A72" w:rsidP="00DE7A72">
      <w:pPr>
        <w:pStyle w:val="a3"/>
        <w:spacing w:after="0" w:afterAutospacing="0" w:line="238" w:lineRule="atLeast"/>
        <w:ind w:left="11" w:firstLine="709"/>
      </w:pPr>
      <w:r>
        <w:rPr>
          <w:color w:val="000000"/>
        </w:rPr>
        <w:t>4.5. В заявлении поступающим указываются следующие обязательные сведения:</w:t>
      </w:r>
    </w:p>
    <w:p w:rsidR="00DE7A72" w:rsidRDefault="00DE7A72" w:rsidP="00DE7A72">
      <w:pPr>
        <w:pStyle w:val="a3"/>
        <w:numPr>
          <w:ilvl w:val="0"/>
          <w:numId w:val="10"/>
        </w:numPr>
        <w:spacing w:after="0" w:afterAutospacing="0" w:line="238" w:lineRule="atLeast"/>
      </w:pPr>
      <w:r>
        <w:rPr>
          <w:color w:val="000000"/>
        </w:rPr>
        <w:t>фамилия, имя и отчество (последнее - при наличии документа удостоверяющем личность);</w:t>
      </w:r>
    </w:p>
    <w:p w:rsidR="00DE7A72" w:rsidRDefault="00DE7A72" w:rsidP="00DE7A72">
      <w:pPr>
        <w:pStyle w:val="a3"/>
        <w:numPr>
          <w:ilvl w:val="0"/>
          <w:numId w:val="10"/>
        </w:numPr>
        <w:spacing w:after="0" w:afterAutospacing="0" w:line="238" w:lineRule="atLeast"/>
      </w:pPr>
      <w:r>
        <w:rPr>
          <w:color w:val="000000"/>
        </w:rPr>
        <w:t>дата рождения;</w:t>
      </w:r>
    </w:p>
    <w:p w:rsidR="00DE7A72" w:rsidRDefault="00DE7A72" w:rsidP="00DE7A72">
      <w:pPr>
        <w:pStyle w:val="a3"/>
        <w:numPr>
          <w:ilvl w:val="0"/>
          <w:numId w:val="10"/>
        </w:numPr>
        <w:spacing w:after="0" w:afterAutospacing="0" w:line="238" w:lineRule="atLeast"/>
      </w:pPr>
      <w:r>
        <w:rPr>
          <w:color w:val="000000"/>
        </w:rPr>
        <w:lastRenderedPageBreak/>
        <w:t>реквизиты документа, удостоверяющего его личность, когда и кем выдан;</w:t>
      </w:r>
    </w:p>
    <w:p w:rsidR="00DE7A72" w:rsidRDefault="00DE7A72" w:rsidP="00DE7A72">
      <w:pPr>
        <w:pStyle w:val="a3"/>
        <w:numPr>
          <w:ilvl w:val="0"/>
          <w:numId w:val="10"/>
        </w:numPr>
        <w:spacing w:after="0" w:afterAutospacing="0" w:line="238" w:lineRule="atLeast"/>
      </w:pPr>
      <w:r>
        <w:rPr>
          <w:color w:val="000000"/>
        </w:rPr>
        <w:t>сведения о предыдущем уровне образования;</w:t>
      </w:r>
    </w:p>
    <w:p w:rsidR="00DE7A72" w:rsidRDefault="00DE7A72" w:rsidP="00DE7A72">
      <w:pPr>
        <w:pStyle w:val="a3"/>
        <w:numPr>
          <w:ilvl w:val="0"/>
          <w:numId w:val="10"/>
        </w:numPr>
        <w:spacing w:after="0" w:afterAutospacing="0" w:line="238" w:lineRule="atLeast"/>
      </w:pPr>
      <w:r>
        <w:rPr>
          <w:color w:val="000000"/>
        </w:rPr>
        <w:t>для обучения по которой он планирует поступать в училище, с указанием условий обучения и формы получения образования (в рамках контрольных цифр приема, мест по договорам об оказании платных образовательных услуг);</w:t>
      </w:r>
    </w:p>
    <w:p w:rsidR="00DE7A72" w:rsidRDefault="00DE7A72" w:rsidP="00DE7A72">
      <w:pPr>
        <w:pStyle w:val="a3"/>
        <w:numPr>
          <w:ilvl w:val="0"/>
          <w:numId w:val="10"/>
        </w:numPr>
        <w:spacing w:after="0" w:afterAutospacing="0" w:line="238" w:lineRule="atLeast"/>
      </w:pPr>
      <w:r>
        <w:rPr>
          <w:color w:val="000000"/>
        </w:rPr>
        <w:t>нуждаемость в предоставлении общежития.</w:t>
      </w:r>
    </w:p>
    <w:p w:rsidR="00DE7A72" w:rsidRDefault="00DE7A72" w:rsidP="00F01867">
      <w:pPr>
        <w:pStyle w:val="a3"/>
        <w:spacing w:after="0" w:afterAutospacing="0" w:line="238" w:lineRule="atLeast"/>
        <w:ind w:left="11" w:firstLine="709"/>
        <w:jc w:val="both"/>
      </w:pPr>
      <w:r>
        <w:rPr>
          <w:color w:val="000000"/>
        </w:rPr>
        <w:t>В заявлении также фиксируется факт ознакомления (в том числе через ин</w:t>
      </w:r>
      <w:r>
        <w:rPr>
          <w:color w:val="000000"/>
        </w:rPr>
        <w:softHyphen/>
        <w:t>формационные системы общего пользования) с копиями лицензии на осуществление образовательной деятельности, свидетельства о государственной аккредитации образовательной деятельности по образовательным программам и приложения к ним.</w:t>
      </w:r>
    </w:p>
    <w:p w:rsidR="00DE7A72" w:rsidRDefault="00DE7A72" w:rsidP="00F01867">
      <w:pPr>
        <w:pStyle w:val="a3"/>
        <w:spacing w:after="0" w:afterAutospacing="0" w:line="238" w:lineRule="atLeast"/>
        <w:ind w:firstLine="709"/>
        <w:jc w:val="both"/>
      </w:pPr>
      <w:r>
        <w:rPr>
          <w:color w:val="000000"/>
        </w:rPr>
        <w:t>Факт ознакомления заверяется личной подписью поступающего.</w:t>
      </w:r>
    </w:p>
    <w:p w:rsidR="00DE7A72" w:rsidRDefault="00DE7A72" w:rsidP="00F01867">
      <w:pPr>
        <w:pStyle w:val="a3"/>
        <w:spacing w:after="0" w:afterAutospacing="0" w:line="238" w:lineRule="atLeast"/>
        <w:ind w:firstLine="709"/>
        <w:jc w:val="both"/>
      </w:pPr>
      <w:r>
        <w:rPr>
          <w:color w:val="000000"/>
        </w:rPr>
        <w:t>Подписью поступающего заверяется также следующее:</w:t>
      </w:r>
    </w:p>
    <w:p w:rsidR="00DE7A72" w:rsidRDefault="00DE7A72" w:rsidP="00F01867">
      <w:pPr>
        <w:pStyle w:val="a3"/>
        <w:spacing w:after="0" w:afterAutospacing="0" w:line="238" w:lineRule="atLeast"/>
        <w:ind w:firstLine="709"/>
        <w:jc w:val="both"/>
      </w:pPr>
      <w:r>
        <w:rPr>
          <w:color w:val="000000"/>
        </w:rPr>
        <w:t>- получение среднего профессионального образования впервые;</w:t>
      </w:r>
    </w:p>
    <w:p w:rsidR="00DE7A72" w:rsidRDefault="00DE7A72" w:rsidP="00F01867">
      <w:pPr>
        <w:pStyle w:val="a3"/>
        <w:spacing w:after="0" w:afterAutospacing="0" w:line="238" w:lineRule="atLeast"/>
        <w:ind w:firstLine="709"/>
        <w:jc w:val="both"/>
      </w:pPr>
      <w:r>
        <w:rPr>
          <w:color w:val="000000"/>
        </w:rPr>
        <w:t>- ознакомление (в том числе через информационные системы общего пользования) с датой предоставления оригинала документа об образовании и (или) квалификации.</w:t>
      </w:r>
    </w:p>
    <w:p w:rsidR="00DE7A72" w:rsidRDefault="00DE7A72" w:rsidP="00F01867">
      <w:pPr>
        <w:pStyle w:val="a3"/>
        <w:spacing w:after="0" w:afterAutospacing="0" w:line="238" w:lineRule="atLeast"/>
        <w:ind w:firstLine="709"/>
        <w:jc w:val="both"/>
      </w:pPr>
      <w:r>
        <w:rPr>
          <w:color w:val="000000"/>
        </w:rPr>
        <w:t>В случае представления поступающим заявления, содержащего не все сведения, предусмотренные настоящим пунктом, и (или) сведения, не соответствующие действительности, колледж возвращает документы поступающему.</w:t>
      </w:r>
    </w:p>
    <w:p w:rsidR="00DE7A72" w:rsidRDefault="00DE7A72" w:rsidP="00F01867">
      <w:pPr>
        <w:pStyle w:val="a3"/>
        <w:spacing w:after="0" w:afterAutospacing="0" w:line="238" w:lineRule="atLeast"/>
        <w:ind w:firstLine="709"/>
        <w:jc w:val="both"/>
      </w:pPr>
      <w:r>
        <w:rPr>
          <w:color w:val="000000"/>
        </w:rPr>
        <w:t>4.6. При поступлении на обучение по специальностям:</w:t>
      </w:r>
    </w:p>
    <w:p w:rsidR="00DE7A72" w:rsidRDefault="00DE7A72" w:rsidP="00F01867">
      <w:pPr>
        <w:pStyle w:val="a3"/>
        <w:spacing w:after="0" w:afterAutospacing="0" w:line="238" w:lineRule="atLeast"/>
        <w:ind w:firstLine="709"/>
        <w:jc w:val="both"/>
      </w:pPr>
      <w:r>
        <w:rPr>
          <w:color w:val="000000"/>
        </w:rPr>
        <w:t xml:space="preserve">входящим в Перечень специальностей и направлений подготовки, при приеме на обучение по которым поступающие проходят обязательные предварительные медицинские осмотры (обследования) в порядке, установленном при заключении трудового договора или служебного контракта по соответствующей должности или специальности, утвержденный постановлением Правительства Российской Федерации от 14 августа </w:t>
      </w:r>
      <w:smartTag w:uri="urn:schemas-microsoft-com:office:smarttags" w:element="metricconverter">
        <w:smartTagPr>
          <w:attr w:name="ProductID" w:val="2013 г"/>
        </w:smartTagPr>
        <w:r>
          <w:rPr>
            <w:color w:val="000000"/>
          </w:rPr>
          <w:t>2013 г</w:t>
        </w:r>
      </w:smartTag>
      <w:r>
        <w:rPr>
          <w:color w:val="000000"/>
        </w:rPr>
        <w:t xml:space="preserve">. N 697. поступающий представляет оригинал или копию медицинской справки по форме № 086-у., содержащей сведения о проведении медицинского осмотра в соответствии с перечнем врачей-специалистов (врач-невролог; врач-офтальмолог; врач-отоларинголог; врач–хирург, врач–терапевт; врач–нарколог; врач–психиатр; акушер-гинеколог (девушки), лабораторных и функциональных исследований (клинический анализ крови; клинический анализ мочи; биохимический скрининг–глюкоза, холестерин; флюорография; электрокардиография; прививочная карта), установленным приказом Министерства здравоохранения и социального развития Российской Федерации от 12 апреля </w:t>
      </w:r>
      <w:smartTag w:uri="urn:schemas-microsoft-com:office:smarttags" w:element="metricconverter">
        <w:smartTagPr>
          <w:attr w:name="ProductID" w:val="2011 г"/>
        </w:smartTagPr>
        <w:r>
          <w:rPr>
            <w:color w:val="000000"/>
          </w:rPr>
          <w:t>2011 г</w:t>
        </w:r>
      </w:smartTag>
      <w:r>
        <w:rPr>
          <w:color w:val="000000"/>
        </w:rPr>
        <w:t>. N 302н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труда.</w:t>
      </w:r>
    </w:p>
    <w:p w:rsidR="00DE7A72" w:rsidRDefault="00DE7A72" w:rsidP="00DE7A72">
      <w:pPr>
        <w:pStyle w:val="a3"/>
        <w:spacing w:after="0" w:afterAutospacing="0" w:line="238" w:lineRule="atLeast"/>
        <w:ind w:firstLine="709"/>
      </w:pPr>
      <w:r>
        <w:rPr>
          <w:color w:val="000000"/>
        </w:rPr>
        <w:t>Медицинская справка признается действительной, если она получена не ранее года до дня завершения приема документов и вступительных испытаний.</w:t>
      </w:r>
    </w:p>
    <w:p w:rsidR="00DE7A72" w:rsidRDefault="00DE7A72" w:rsidP="00C71E3E">
      <w:pPr>
        <w:pStyle w:val="a3"/>
        <w:spacing w:after="0" w:afterAutospacing="0" w:line="238" w:lineRule="atLeast"/>
        <w:ind w:firstLine="709"/>
        <w:jc w:val="both"/>
      </w:pPr>
      <w:r>
        <w:rPr>
          <w:color w:val="000000"/>
        </w:rPr>
        <w:t>4.6.1. В случае непредставления поступающим либо недействительности медицинской справки, отсутствия в ней полностью или частично сведений о проведении медицинского осмотра, соответствующего требованиям,</w:t>
      </w:r>
    </w:p>
    <w:p w:rsidR="00DE7A72" w:rsidRDefault="00DE7A72" w:rsidP="00C71E3E">
      <w:pPr>
        <w:pStyle w:val="a3"/>
        <w:spacing w:after="0" w:afterAutospacing="0" w:line="238" w:lineRule="atLeast"/>
        <w:ind w:firstLine="709"/>
        <w:jc w:val="both"/>
      </w:pPr>
      <w:r>
        <w:rPr>
          <w:color w:val="000000"/>
        </w:rPr>
        <w:lastRenderedPageBreak/>
        <w:t>установленным приказом Минздравсоцразвития России, колледж обеспечивает прохождение поступающим медицинского осмотра полностью или в недостающей части в порядке, установленном указанным приказом. Информация о времени и месте прохождения медицинского осмотра размещается на официальном сайте.</w:t>
      </w:r>
    </w:p>
    <w:p w:rsidR="00DE7A72" w:rsidRDefault="00DE7A72" w:rsidP="00C71E3E">
      <w:pPr>
        <w:pStyle w:val="a3"/>
        <w:spacing w:after="0" w:afterAutospacing="0" w:line="238" w:lineRule="atLeast"/>
        <w:ind w:firstLine="709"/>
        <w:jc w:val="both"/>
      </w:pPr>
      <w:r>
        <w:rPr>
          <w:color w:val="000000"/>
        </w:rPr>
        <w:t>4.6.2. В случае если у поступающего имеются медицинские противопоказания, установленные приказом Минздравсоцразвития России, колледж обеспечивает его информирование о связанных с указанными противопоказаниями последствиях в период обучения в училище и последующей профессиональной деятельности.</w:t>
      </w:r>
    </w:p>
    <w:p w:rsidR="00DE7A72" w:rsidRDefault="00DE7A72" w:rsidP="00C71E3E">
      <w:pPr>
        <w:pStyle w:val="a3"/>
        <w:spacing w:after="0" w:afterAutospacing="0" w:line="238" w:lineRule="atLeast"/>
        <w:ind w:firstLine="709"/>
        <w:jc w:val="both"/>
      </w:pPr>
      <w:r>
        <w:rPr>
          <w:color w:val="000000"/>
        </w:rPr>
        <w:t>4.7. Поступающие вправе направить заявление о приеме, а также необходимые документы через операторов почтовой связи общего пользования (далее - по почте), а также в электронной форме в соответствии с Федеральным законом от 6.04.2011 № 63-ФЗ «Об электронной подписи», Федеральным законом от 27.07.2006 № 149-ФЗ «Об информации, информационных технологиях и о защите информации», Федеральным законом от 7.07.2003 № 126-ФЗ «О связи».</w:t>
      </w:r>
    </w:p>
    <w:p w:rsidR="00DE7A72" w:rsidRDefault="00DE7A72" w:rsidP="00C71E3E">
      <w:pPr>
        <w:pStyle w:val="a3"/>
        <w:spacing w:after="0" w:afterAutospacing="0" w:line="238" w:lineRule="atLeast"/>
        <w:ind w:left="11" w:firstLine="709"/>
        <w:jc w:val="both"/>
      </w:pPr>
      <w:r>
        <w:rPr>
          <w:color w:val="000000"/>
        </w:rPr>
        <w:t>При направлении документов по почте поступающий к заявлению о приеме прилагает ксерокопии документов, удостоверяющих его личность и гражданство, документа об образовании и (или) квалификации, а также иных документов, предусмотренных настоящими Правилами.</w:t>
      </w:r>
    </w:p>
    <w:p w:rsidR="00DE7A72" w:rsidRDefault="00DE7A72" w:rsidP="00DE7A72">
      <w:pPr>
        <w:pStyle w:val="a3"/>
        <w:spacing w:after="0" w:afterAutospacing="0" w:line="238" w:lineRule="atLeast"/>
        <w:ind w:left="11" w:firstLine="709"/>
      </w:pPr>
      <w:r>
        <w:rPr>
          <w:color w:val="000000"/>
        </w:rPr>
        <w:t>4.7.1. Документы направляются поступающим через операторов почтовой связи общего пользования почтовым отправлением с уведомлением и описью вложения. Уведомление и опись вложения являются основанием подтверждения приема документов поступающего.</w:t>
      </w:r>
    </w:p>
    <w:p w:rsidR="00DE7A72" w:rsidRDefault="00DE7A72" w:rsidP="00DE7A72">
      <w:pPr>
        <w:pStyle w:val="a3"/>
        <w:spacing w:after="0" w:afterAutospacing="0" w:line="238" w:lineRule="atLeast"/>
        <w:ind w:left="11" w:firstLine="709"/>
      </w:pPr>
      <w:r>
        <w:rPr>
          <w:color w:val="000000"/>
        </w:rPr>
        <w:t>4.7.2. Для направления документов по электронной почте поступающий должен выполнить следующие действия:</w:t>
      </w:r>
    </w:p>
    <w:p w:rsidR="00DE7A72" w:rsidRDefault="00DE7A72" w:rsidP="00DE7A72">
      <w:pPr>
        <w:pStyle w:val="a3"/>
        <w:numPr>
          <w:ilvl w:val="0"/>
          <w:numId w:val="11"/>
        </w:numPr>
        <w:spacing w:after="0" w:afterAutospacing="0" w:line="238" w:lineRule="atLeast"/>
      </w:pPr>
      <w:r>
        <w:rPr>
          <w:color w:val="000000"/>
        </w:rPr>
        <w:t>отсканировать необходимые документы (в т.ч. заполненное вручную и заверенное личной подписью заявление);</w:t>
      </w:r>
    </w:p>
    <w:p w:rsidR="00DE7A72" w:rsidRDefault="00DE7A72" w:rsidP="00DE7A72">
      <w:pPr>
        <w:pStyle w:val="a3"/>
        <w:numPr>
          <w:ilvl w:val="0"/>
          <w:numId w:val="11"/>
        </w:numPr>
        <w:spacing w:after="0" w:afterAutospacing="0" w:line="238" w:lineRule="atLeast"/>
      </w:pPr>
      <w:r>
        <w:rPr>
          <w:color w:val="000000"/>
        </w:rPr>
        <w:t>сохранить каждый отсканированный документ в отдельном файле (файл должен иметь формат: jpg, pdf);</w:t>
      </w:r>
    </w:p>
    <w:p w:rsidR="00DE7A72" w:rsidRDefault="00DE7A72" w:rsidP="00DE7A72">
      <w:pPr>
        <w:pStyle w:val="a3"/>
        <w:numPr>
          <w:ilvl w:val="0"/>
          <w:numId w:val="11"/>
        </w:numPr>
        <w:spacing w:after="0" w:afterAutospacing="0" w:line="238" w:lineRule="atLeast"/>
      </w:pPr>
      <w:r>
        <w:rPr>
          <w:color w:val="000000"/>
        </w:rPr>
        <w:t>каждый файл должен быть назван и содержать следующие реквизиты: фамилия, инициалы, название документа (текст названия - кириллица);</w:t>
      </w:r>
    </w:p>
    <w:p w:rsidR="00DE7A72" w:rsidRDefault="00DE7A72" w:rsidP="00DE7A72">
      <w:pPr>
        <w:pStyle w:val="a3"/>
        <w:numPr>
          <w:ilvl w:val="0"/>
          <w:numId w:val="11"/>
        </w:numPr>
        <w:spacing w:after="0" w:afterAutospacing="0" w:line="238" w:lineRule="atLeast"/>
      </w:pPr>
      <w:r>
        <w:rPr>
          <w:color w:val="000000"/>
        </w:rPr>
        <w:t>составить опись электронных документов в соответствии с их наименованием, заверить личной подписью, отсканировать и сохранить в отдельном файле (файл должен иметь формат: jpg, pdf).</w:t>
      </w:r>
    </w:p>
    <w:p w:rsidR="00DE7A72" w:rsidRDefault="00DE7A72" w:rsidP="00DE7A72">
      <w:pPr>
        <w:pStyle w:val="a3"/>
        <w:numPr>
          <w:ilvl w:val="0"/>
          <w:numId w:val="11"/>
        </w:numPr>
        <w:spacing w:after="0" w:afterAutospacing="0" w:line="238" w:lineRule="atLeast"/>
      </w:pPr>
      <w:r>
        <w:rPr>
          <w:color w:val="000000"/>
        </w:rPr>
        <w:t>сформировать электронное письмо:</w:t>
      </w:r>
    </w:p>
    <w:p w:rsidR="00DE7A72" w:rsidRDefault="00DE7A72" w:rsidP="00DE7A72">
      <w:pPr>
        <w:pStyle w:val="a3"/>
        <w:numPr>
          <w:ilvl w:val="0"/>
          <w:numId w:val="11"/>
        </w:numPr>
        <w:spacing w:after="0" w:afterAutospacing="0" w:line="238" w:lineRule="atLeast"/>
      </w:pPr>
      <w:r>
        <w:rPr>
          <w:color w:val="000000"/>
        </w:rPr>
        <w:t>адресат: тема: подача документов 2015, фамилия и инициалы;</w:t>
      </w:r>
    </w:p>
    <w:p w:rsidR="00DE7A72" w:rsidRDefault="00DE7A72" w:rsidP="00DE7A72">
      <w:pPr>
        <w:pStyle w:val="a3"/>
        <w:numPr>
          <w:ilvl w:val="0"/>
          <w:numId w:val="11"/>
        </w:numPr>
        <w:spacing w:after="0" w:afterAutospacing="0" w:line="238" w:lineRule="atLeast"/>
      </w:pPr>
      <w:r>
        <w:rPr>
          <w:color w:val="000000"/>
        </w:rPr>
        <w:t>прикрепить электронные (отсканированные) документы (в т.ч. опись);</w:t>
      </w:r>
    </w:p>
    <w:p w:rsidR="00DE7A72" w:rsidRDefault="00DE7A72" w:rsidP="00DE7A72">
      <w:pPr>
        <w:pStyle w:val="a3"/>
        <w:numPr>
          <w:ilvl w:val="0"/>
          <w:numId w:val="11"/>
        </w:numPr>
        <w:spacing w:after="0" w:afterAutospacing="0" w:line="238" w:lineRule="atLeast"/>
      </w:pPr>
      <w:r>
        <w:rPr>
          <w:color w:val="000000"/>
        </w:rPr>
        <w:t>задать параметры доставки: «важность - высокая», «сообщить о прочтении письма»;</w:t>
      </w:r>
    </w:p>
    <w:p w:rsidR="00DE7A72" w:rsidRDefault="00DE7A72" w:rsidP="00DE7A72">
      <w:pPr>
        <w:pStyle w:val="a3"/>
        <w:numPr>
          <w:ilvl w:val="0"/>
          <w:numId w:val="11"/>
        </w:numPr>
        <w:spacing w:after="0" w:afterAutospacing="0" w:line="238" w:lineRule="atLeast"/>
      </w:pPr>
      <w:r>
        <w:rPr>
          <w:color w:val="000000"/>
        </w:rPr>
        <w:t>отправить электронное письмо.</w:t>
      </w:r>
    </w:p>
    <w:p w:rsidR="00DE7A72" w:rsidRDefault="00DE7A72" w:rsidP="00DE7A72">
      <w:pPr>
        <w:pStyle w:val="a3"/>
        <w:spacing w:after="0" w:afterAutospacing="0" w:line="238" w:lineRule="atLeast"/>
        <w:ind w:left="11" w:firstLine="709"/>
      </w:pPr>
      <w:r>
        <w:rPr>
          <w:color w:val="000000"/>
        </w:rPr>
        <w:t>4.7.3. При получении письма Приемная комиссия направляет уведомление о получении письма и копий документов.</w:t>
      </w:r>
    </w:p>
    <w:p w:rsidR="00DE7A72" w:rsidRDefault="00DE7A72" w:rsidP="00DE7A72">
      <w:pPr>
        <w:pStyle w:val="a3"/>
        <w:spacing w:after="0" w:afterAutospacing="0" w:line="238" w:lineRule="atLeast"/>
        <w:ind w:left="11" w:firstLine="709"/>
      </w:pPr>
      <w:r>
        <w:rPr>
          <w:color w:val="000000"/>
        </w:rPr>
        <w:t>4.7.4. Документы, направленные по почте, принимаются при их поступлении в училище не позднее сроков, установленных пунктом 4.2 настоящих Правил.</w:t>
      </w:r>
    </w:p>
    <w:p w:rsidR="00DE7A72" w:rsidRDefault="00DE7A72" w:rsidP="00DE7A72">
      <w:pPr>
        <w:pStyle w:val="a3"/>
        <w:spacing w:after="0" w:afterAutospacing="0" w:line="238" w:lineRule="atLeast"/>
        <w:ind w:left="11" w:firstLine="709"/>
      </w:pPr>
      <w:r>
        <w:rPr>
          <w:color w:val="000000"/>
        </w:rPr>
        <w:t>4.8. При личном представлении оригиналов документов поступающим допускается заверение их ксерокопии образовательной организацией.</w:t>
      </w:r>
    </w:p>
    <w:p w:rsidR="00DE7A72" w:rsidRDefault="00DE7A72" w:rsidP="00DE7A72">
      <w:pPr>
        <w:pStyle w:val="a3"/>
        <w:spacing w:after="0" w:afterAutospacing="0" w:line="238" w:lineRule="atLeast"/>
        <w:ind w:left="11" w:firstLine="709"/>
      </w:pPr>
      <w:r>
        <w:rPr>
          <w:color w:val="000000"/>
        </w:rPr>
        <w:lastRenderedPageBreak/>
        <w:t>4.9. Не допускается взимания платы с поступающих при подаче документов, указанных в пункте 4.3 настоящих Правил.</w:t>
      </w:r>
    </w:p>
    <w:p w:rsidR="00DE7A72" w:rsidRDefault="00DE7A72" w:rsidP="00DE7A72">
      <w:pPr>
        <w:pStyle w:val="a3"/>
        <w:spacing w:after="0" w:afterAutospacing="0" w:line="238" w:lineRule="atLeast"/>
        <w:ind w:left="11" w:firstLine="709"/>
      </w:pPr>
      <w:r>
        <w:rPr>
          <w:color w:val="000000"/>
        </w:rPr>
        <w:t>4.10. На каждого поступающего заводится личное дело, в котором хранятся все сданные документы.</w:t>
      </w:r>
    </w:p>
    <w:p w:rsidR="00DE7A72" w:rsidRDefault="00DE7A72" w:rsidP="00DE7A72">
      <w:pPr>
        <w:pStyle w:val="a3"/>
        <w:spacing w:after="0" w:afterAutospacing="0" w:line="238" w:lineRule="atLeast"/>
        <w:ind w:firstLine="709"/>
      </w:pPr>
      <w:r>
        <w:rPr>
          <w:color w:val="000000"/>
        </w:rPr>
        <w:t>4.11. Поступающему при личном представлении документов выдается расписка о приеме документов.</w:t>
      </w:r>
    </w:p>
    <w:p w:rsidR="00DE7A72" w:rsidRDefault="00DE7A72" w:rsidP="00DE7A72">
      <w:pPr>
        <w:pStyle w:val="a3"/>
        <w:spacing w:after="0" w:afterAutospacing="0" w:line="238" w:lineRule="atLeast"/>
        <w:ind w:firstLine="709"/>
      </w:pPr>
      <w:r>
        <w:rPr>
          <w:color w:val="000000"/>
        </w:rPr>
        <w:t>4.12. По письменному заявлению поступающие имеют право забрать оригинал документа об образовании и (или) квалификации, другие документы, представленные поступающим.</w:t>
      </w:r>
    </w:p>
    <w:p w:rsidR="00DE7A72" w:rsidRDefault="00DE7A72" w:rsidP="00DE7A72">
      <w:pPr>
        <w:pStyle w:val="a3"/>
        <w:spacing w:after="0" w:afterAutospacing="0" w:line="238" w:lineRule="atLeast"/>
        <w:ind w:left="11" w:firstLine="709"/>
      </w:pPr>
      <w:r>
        <w:rPr>
          <w:color w:val="000000"/>
        </w:rPr>
        <w:t>Документы должны возвращаться в колледж в течение следующего рабочего дня после подачи заявления.</w:t>
      </w:r>
    </w:p>
    <w:p w:rsidR="00DE7A72" w:rsidRDefault="00DE7A72" w:rsidP="00DE7A72">
      <w:pPr>
        <w:pStyle w:val="a3"/>
        <w:spacing w:after="0" w:afterAutospacing="0" w:line="238" w:lineRule="atLeast"/>
        <w:ind w:firstLine="709"/>
        <w:jc w:val="center"/>
      </w:pPr>
      <w:r>
        <w:rPr>
          <w:b/>
          <w:bCs/>
          <w:color w:val="000000"/>
        </w:rPr>
        <w:t>VI. Зачисление в колледж</w:t>
      </w:r>
    </w:p>
    <w:p w:rsidR="00DE7A72" w:rsidRDefault="00DE7A72" w:rsidP="00C71E3E">
      <w:pPr>
        <w:pStyle w:val="a3"/>
        <w:spacing w:after="0" w:afterAutospacing="0" w:line="238" w:lineRule="atLeast"/>
        <w:ind w:firstLine="709"/>
        <w:jc w:val="both"/>
      </w:pPr>
      <w:r>
        <w:rPr>
          <w:color w:val="000000"/>
        </w:rPr>
        <w:t>5.1. Поступающий представляет оригинал документа государственного образца об образовании в срок до 25 августа текущего года.</w:t>
      </w:r>
    </w:p>
    <w:p w:rsidR="00DE7A72" w:rsidRDefault="00DE7A72" w:rsidP="00C71E3E">
      <w:pPr>
        <w:pStyle w:val="a3"/>
        <w:spacing w:after="0" w:afterAutospacing="0" w:line="238" w:lineRule="atLeast"/>
        <w:ind w:firstLine="709"/>
        <w:jc w:val="both"/>
      </w:pPr>
      <w:r>
        <w:rPr>
          <w:color w:val="000000"/>
        </w:rPr>
        <w:t>5.2. По истечении сроков представления оригиналов документов об образовании директором колледжа издается приказ о зачислении лиц, рекомендованных приемной комиссией к зачислению и представивших оригиналы соответствующих документов. Приложением к приказу о зачислении является по фамильный перечень указанных лиц. Приказ с приложением размещается на следующий рабочий день после издания на информационном стенде приемной комиссии и на официальном сайте колледжа.</w:t>
      </w:r>
    </w:p>
    <w:p w:rsidR="00DE7A72" w:rsidRDefault="00DE7A72" w:rsidP="00C71E3E">
      <w:pPr>
        <w:pStyle w:val="a3"/>
        <w:spacing w:after="0" w:afterAutospacing="0" w:line="238" w:lineRule="atLeast"/>
        <w:ind w:firstLine="709"/>
        <w:jc w:val="both"/>
      </w:pPr>
      <w:r>
        <w:rPr>
          <w:color w:val="000000"/>
        </w:rPr>
        <w:t xml:space="preserve">5.3. Преимущественное право на зачисление при равенстве баллов предоставляется следующим категориям поступающих: </w:t>
      </w:r>
    </w:p>
    <w:p w:rsidR="00DE7A72" w:rsidRDefault="00DE7A72" w:rsidP="00C71E3E">
      <w:pPr>
        <w:pStyle w:val="a3"/>
        <w:spacing w:after="0" w:afterAutospacing="0" w:line="238" w:lineRule="atLeast"/>
        <w:ind w:left="6" w:firstLine="709"/>
        <w:jc w:val="both"/>
        <w:rPr>
          <w:color w:val="000000"/>
        </w:rPr>
      </w:pPr>
      <w:r>
        <w:rPr>
          <w:color w:val="000000"/>
        </w:rPr>
        <w:t>- детям-сиротам и детям, без попечения родителей, а также лицам в возрасте до 23лет из числа детей – сирот, оставшимся  без  попечения.</w:t>
      </w:r>
    </w:p>
    <w:p w:rsidR="00DE7A72" w:rsidRDefault="00DE7A72" w:rsidP="00C71E3E">
      <w:pPr>
        <w:pStyle w:val="a3"/>
        <w:spacing w:after="0" w:afterAutospacing="0" w:line="238" w:lineRule="atLeast"/>
        <w:ind w:left="6" w:firstLine="709"/>
        <w:jc w:val="both"/>
      </w:pPr>
      <w:r>
        <w:rPr>
          <w:color w:val="000000"/>
        </w:rPr>
        <w:t>8.4. Все вопросы, связанные с приёмом и зачислением, окончательно решаются приёмной комиссией в соответствии с законодательством РФ и настоящими Правилами.</w:t>
      </w:r>
    </w:p>
    <w:p w:rsidR="00DE7A72" w:rsidRDefault="00DE7A72" w:rsidP="00C71E3E">
      <w:pPr>
        <w:pStyle w:val="a3"/>
        <w:spacing w:after="0" w:afterAutospacing="0" w:line="238" w:lineRule="atLeast"/>
        <w:ind w:left="6" w:firstLine="709"/>
        <w:jc w:val="both"/>
      </w:pPr>
      <w:r>
        <w:rPr>
          <w:color w:val="000000"/>
        </w:rPr>
        <w:t>8.5. Настоящие Правила могут быть изменены в соответствии с требованиями законодательства РФ, приказами и инструктивными письмами Министерства образования и науки РФ.</w:t>
      </w:r>
    </w:p>
    <w:p w:rsidR="00DE7A72" w:rsidRDefault="00DE7A72" w:rsidP="00C71E3E">
      <w:pPr>
        <w:pStyle w:val="a3"/>
        <w:spacing w:after="0" w:afterAutospacing="0"/>
        <w:ind w:firstLine="709"/>
        <w:jc w:val="both"/>
      </w:pPr>
    </w:p>
    <w:p w:rsidR="00BE20E5" w:rsidRDefault="00BE20E5" w:rsidP="00C71E3E">
      <w:pPr>
        <w:jc w:val="both"/>
      </w:pPr>
    </w:p>
    <w:sectPr w:rsidR="00BE20E5" w:rsidSect="00813246">
      <w:footerReference w:type="even" r:id="rId8"/>
      <w:footerReference w:type="default" r:id="rId9"/>
      <w:pgSz w:w="11906" w:h="16838"/>
      <w:pgMar w:top="1134" w:right="850" w:bottom="1134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5984" w:rsidRDefault="00415984">
      <w:r>
        <w:separator/>
      </w:r>
    </w:p>
  </w:endnote>
  <w:endnote w:type="continuationSeparator" w:id="1">
    <w:p w:rsidR="00415984" w:rsidRDefault="004159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24A7" w:rsidRDefault="00BE24A7" w:rsidP="000C6435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E24A7" w:rsidRDefault="00BE24A7" w:rsidP="00F01867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24A7" w:rsidRDefault="00BE24A7" w:rsidP="000C6435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0296A">
      <w:rPr>
        <w:rStyle w:val="a5"/>
        <w:noProof/>
      </w:rPr>
      <w:t>2</w:t>
    </w:r>
    <w:r>
      <w:rPr>
        <w:rStyle w:val="a5"/>
      </w:rPr>
      <w:fldChar w:fldCharType="end"/>
    </w:r>
  </w:p>
  <w:p w:rsidR="00BE24A7" w:rsidRDefault="00BE24A7" w:rsidP="00F01867">
    <w:pPr>
      <w:pStyle w:val="a4"/>
      <w:ind w:right="360"/>
    </w:pPr>
    <w:r>
      <w:t>---------------------------------------------------------------------------------------------------------------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5984" w:rsidRDefault="00415984">
      <w:r>
        <w:separator/>
      </w:r>
    </w:p>
  </w:footnote>
  <w:footnote w:type="continuationSeparator" w:id="1">
    <w:p w:rsidR="00415984" w:rsidRDefault="004159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924DD9"/>
    <w:multiLevelType w:val="multilevel"/>
    <w:tmpl w:val="836A1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506C47"/>
    <w:multiLevelType w:val="multilevel"/>
    <w:tmpl w:val="63D0B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9F1119"/>
    <w:multiLevelType w:val="multilevel"/>
    <w:tmpl w:val="41801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9174C9"/>
    <w:multiLevelType w:val="multilevel"/>
    <w:tmpl w:val="037AE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84237A"/>
    <w:multiLevelType w:val="multilevel"/>
    <w:tmpl w:val="84927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1751A3"/>
    <w:multiLevelType w:val="multilevel"/>
    <w:tmpl w:val="37DC3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2D00899"/>
    <w:multiLevelType w:val="multilevel"/>
    <w:tmpl w:val="2722C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3DE068B"/>
    <w:multiLevelType w:val="multilevel"/>
    <w:tmpl w:val="7FCC2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45315CC"/>
    <w:multiLevelType w:val="multilevel"/>
    <w:tmpl w:val="D4C63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8C754F"/>
    <w:multiLevelType w:val="multilevel"/>
    <w:tmpl w:val="5502A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C595B9B"/>
    <w:multiLevelType w:val="multilevel"/>
    <w:tmpl w:val="3C9C8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9"/>
  </w:num>
  <w:num w:numId="5">
    <w:abstractNumId w:val="0"/>
  </w:num>
  <w:num w:numId="6">
    <w:abstractNumId w:val="8"/>
  </w:num>
  <w:num w:numId="7">
    <w:abstractNumId w:val="2"/>
  </w:num>
  <w:num w:numId="8">
    <w:abstractNumId w:val="4"/>
  </w:num>
  <w:num w:numId="9">
    <w:abstractNumId w:val="3"/>
  </w:num>
  <w:num w:numId="10">
    <w:abstractNumId w:val="1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E7A72"/>
    <w:rsid w:val="000007BD"/>
    <w:rsid w:val="000007DE"/>
    <w:rsid w:val="000057A1"/>
    <w:rsid w:val="000140EF"/>
    <w:rsid w:val="000151D1"/>
    <w:rsid w:val="000323CF"/>
    <w:rsid w:val="00042A70"/>
    <w:rsid w:val="00043399"/>
    <w:rsid w:val="00043F92"/>
    <w:rsid w:val="00044473"/>
    <w:rsid w:val="00044714"/>
    <w:rsid w:val="00045F05"/>
    <w:rsid w:val="00051520"/>
    <w:rsid w:val="00057763"/>
    <w:rsid w:val="00072EDF"/>
    <w:rsid w:val="00082E7D"/>
    <w:rsid w:val="000851EA"/>
    <w:rsid w:val="000A26E7"/>
    <w:rsid w:val="000A4641"/>
    <w:rsid w:val="000A6B83"/>
    <w:rsid w:val="000B1275"/>
    <w:rsid w:val="000B17D5"/>
    <w:rsid w:val="000B1B02"/>
    <w:rsid w:val="000B2DC8"/>
    <w:rsid w:val="000C5E61"/>
    <w:rsid w:val="000C62C1"/>
    <w:rsid w:val="000C6435"/>
    <w:rsid w:val="000C7509"/>
    <w:rsid w:val="000D21EE"/>
    <w:rsid w:val="000D460E"/>
    <w:rsid w:val="000D7021"/>
    <w:rsid w:val="000F19E4"/>
    <w:rsid w:val="00115538"/>
    <w:rsid w:val="00116158"/>
    <w:rsid w:val="00117C64"/>
    <w:rsid w:val="00120968"/>
    <w:rsid w:val="00124CF9"/>
    <w:rsid w:val="00126C2A"/>
    <w:rsid w:val="001277E8"/>
    <w:rsid w:val="00133A9B"/>
    <w:rsid w:val="00134618"/>
    <w:rsid w:val="001357BA"/>
    <w:rsid w:val="00137520"/>
    <w:rsid w:val="00142B2A"/>
    <w:rsid w:val="00142F0F"/>
    <w:rsid w:val="001439B6"/>
    <w:rsid w:val="00143A8D"/>
    <w:rsid w:val="001442A8"/>
    <w:rsid w:val="00145E70"/>
    <w:rsid w:val="00154CF2"/>
    <w:rsid w:val="00160455"/>
    <w:rsid w:val="00180751"/>
    <w:rsid w:val="00184C52"/>
    <w:rsid w:val="00185E5B"/>
    <w:rsid w:val="00196D60"/>
    <w:rsid w:val="00197D5C"/>
    <w:rsid w:val="001A0A2F"/>
    <w:rsid w:val="001A38D6"/>
    <w:rsid w:val="001A4C42"/>
    <w:rsid w:val="001A616E"/>
    <w:rsid w:val="001B2E32"/>
    <w:rsid w:val="001B537B"/>
    <w:rsid w:val="001B60B3"/>
    <w:rsid w:val="001C4466"/>
    <w:rsid w:val="001D3FCF"/>
    <w:rsid w:val="001E3830"/>
    <w:rsid w:val="001E3884"/>
    <w:rsid w:val="001E4E59"/>
    <w:rsid w:val="001E59C2"/>
    <w:rsid w:val="001E5B92"/>
    <w:rsid w:val="001E7341"/>
    <w:rsid w:val="001F3FE0"/>
    <w:rsid w:val="00204FDB"/>
    <w:rsid w:val="002056E7"/>
    <w:rsid w:val="002115C2"/>
    <w:rsid w:val="0021255E"/>
    <w:rsid w:val="002128D4"/>
    <w:rsid w:val="00212985"/>
    <w:rsid w:val="002133E2"/>
    <w:rsid w:val="00214249"/>
    <w:rsid w:val="00216CE5"/>
    <w:rsid w:val="00221AD9"/>
    <w:rsid w:val="00222299"/>
    <w:rsid w:val="00226E1F"/>
    <w:rsid w:val="00230135"/>
    <w:rsid w:val="00233132"/>
    <w:rsid w:val="00234C74"/>
    <w:rsid w:val="00254957"/>
    <w:rsid w:val="00260A27"/>
    <w:rsid w:val="002652A5"/>
    <w:rsid w:val="002657A0"/>
    <w:rsid w:val="00265C45"/>
    <w:rsid w:val="0027088F"/>
    <w:rsid w:val="00274EEA"/>
    <w:rsid w:val="0027573E"/>
    <w:rsid w:val="002835CE"/>
    <w:rsid w:val="00283822"/>
    <w:rsid w:val="00295445"/>
    <w:rsid w:val="00297030"/>
    <w:rsid w:val="002A7923"/>
    <w:rsid w:val="002B00CF"/>
    <w:rsid w:val="002B7597"/>
    <w:rsid w:val="002C1C7A"/>
    <w:rsid w:val="002C36F7"/>
    <w:rsid w:val="002C6AA9"/>
    <w:rsid w:val="002D0CC4"/>
    <w:rsid w:val="002D2171"/>
    <w:rsid w:val="002D5063"/>
    <w:rsid w:val="002D5B76"/>
    <w:rsid w:val="002E318C"/>
    <w:rsid w:val="002E4017"/>
    <w:rsid w:val="002E62A7"/>
    <w:rsid w:val="002E67EA"/>
    <w:rsid w:val="002E7BE8"/>
    <w:rsid w:val="002F1C51"/>
    <w:rsid w:val="002F254A"/>
    <w:rsid w:val="002F613D"/>
    <w:rsid w:val="002F73F6"/>
    <w:rsid w:val="002F74D8"/>
    <w:rsid w:val="00301357"/>
    <w:rsid w:val="00305160"/>
    <w:rsid w:val="003053FD"/>
    <w:rsid w:val="00307064"/>
    <w:rsid w:val="00310029"/>
    <w:rsid w:val="00310FCD"/>
    <w:rsid w:val="0031317A"/>
    <w:rsid w:val="00321449"/>
    <w:rsid w:val="00322693"/>
    <w:rsid w:val="00331AEF"/>
    <w:rsid w:val="00333311"/>
    <w:rsid w:val="00337963"/>
    <w:rsid w:val="00337C49"/>
    <w:rsid w:val="00342DA7"/>
    <w:rsid w:val="00344D9E"/>
    <w:rsid w:val="00345470"/>
    <w:rsid w:val="00350C54"/>
    <w:rsid w:val="00351A24"/>
    <w:rsid w:val="00352B24"/>
    <w:rsid w:val="003533A6"/>
    <w:rsid w:val="003552B3"/>
    <w:rsid w:val="00357181"/>
    <w:rsid w:val="00360B56"/>
    <w:rsid w:val="0036525F"/>
    <w:rsid w:val="003666F5"/>
    <w:rsid w:val="00372529"/>
    <w:rsid w:val="00373BDD"/>
    <w:rsid w:val="00374868"/>
    <w:rsid w:val="00375BA1"/>
    <w:rsid w:val="00381A02"/>
    <w:rsid w:val="003859CA"/>
    <w:rsid w:val="00387811"/>
    <w:rsid w:val="00391CCB"/>
    <w:rsid w:val="003A221F"/>
    <w:rsid w:val="003A679E"/>
    <w:rsid w:val="003A7A0F"/>
    <w:rsid w:val="003A7D5C"/>
    <w:rsid w:val="003B3C65"/>
    <w:rsid w:val="003B5714"/>
    <w:rsid w:val="003C48B2"/>
    <w:rsid w:val="003C713B"/>
    <w:rsid w:val="003E3A90"/>
    <w:rsid w:val="003F2A76"/>
    <w:rsid w:val="003F3DB2"/>
    <w:rsid w:val="00407E32"/>
    <w:rsid w:val="0041366A"/>
    <w:rsid w:val="00415984"/>
    <w:rsid w:val="004164EA"/>
    <w:rsid w:val="00417007"/>
    <w:rsid w:val="00421FBD"/>
    <w:rsid w:val="00425C9C"/>
    <w:rsid w:val="004276DB"/>
    <w:rsid w:val="00432C96"/>
    <w:rsid w:val="00432E61"/>
    <w:rsid w:val="004530CD"/>
    <w:rsid w:val="0045441E"/>
    <w:rsid w:val="0045551B"/>
    <w:rsid w:val="004569A9"/>
    <w:rsid w:val="0046042F"/>
    <w:rsid w:val="00473B41"/>
    <w:rsid w:val="00475E14"/>
    <w:rsid w:val="00477E89"/>
    <w:rsid w:val="00493F77"/>
    <w:rsid w:val="004B225E"/>
    <w:rsid w:val="004B439B"/>
    <w:rsid w:val="004C1526"/>
    <w:rsid w:val="004D50E1"/>
    <w:rsid w:val="004D63F2"/>
    <w:rsid w:val="004D6D15"/>
    <w:rsid w:val="004E3E3C"/>
    <w:rsid w:val="004E4F79"/>
    <w:rsid w:val="004F1271"/>
    <w:rsid w:val="004F1388"/>
    <w:rsid w:val="004F4F60"/>
    <w:rsid w:val="00501ECB"/>
    <w:rsid w:val="00506DC9"/>
    <w:rsid w:val="005074D2"/>
    <w:rsid w:val="00516BB2"/>
    <w:rsid w:val="00517104"/>
    <w:rsid w:val="0052743C"/>
    <w:rsid w:val="005459A7"/>
    <w:rsid w:val="00564EE1"/>
    <w:rsid w:val="00570871"/>
    <w:rsid w:val="00581004"/>
    <w:rsid w:val="00581B65"/>
    <w:rsid w:val="00593303"/>
    <w:rsid w:val="00595865"/>
    <w:rsid w:val="005A05ED"/>
    <w:rsid w:val="005A1CFF"/>
    <w:rsid w:val="005A329B"/>
    <w:rsid w:val="005A4B49"/>
    <w:rsid w:val="005A4F3E"/>
    <w:rsid w:val="005A7177"/>
    <w:rsid w:val="005A7F6E"/>
    <w:rsid w:val="005B104D"/>
    <w:rsid w:val="005B1CBB"/>
    <w:rsid w:val="005B4975"/>
    <w:rsid w:val="005B5A4C"/>
    <w:rsid w:val="005D3662"/>
    <w:rsid w:val="005D7949"/>
    <w:rsid w:val="005E11BB"/>
    <w:rsid w:val="005E1B49"/>
    <w:rsid w:val="005E2711"/>
    <w:rsid w:val="005E429A"/>
    <w:rsid w:val="005E62DC"/>
    <w:rsid w:val="005E7D5E"/>
    <w:rsid w:val="005F0C42"/>
    <w:rsid w:val="005F50EB"/>
    <w:rsid w:val="006008F5"/>
    <w:rsid w:val="0060296A"/>
    <w:rsid w:val="00605863"/>
    <w:rsid w:val="006113F9"/>
    <w:rsid w:val="006119EF"/>
    <w:rsid w:val="00621469"/>
    <w:rsid w:val="00637678"/>
    <w:rsid w:val="00640706"/>
    <w:rsid w:val="00641EC0"/>
    <w:rsid w:val="0064692B"/>
    <w:rsid w:val="0064738B"/>
    <w:rsid w:val="00650845"/>
    <w:rsid w:val="00653EF6"/>
    <w:rsid w:val="00655DEA"/>
    <w:rsid w:val="0067019C"/>
    <w:rsid w:val="00681158"/>
    <w:rsid w:val="00682168"/>
    <w:rsid w:val="0068544A"/>
    <w:rsid w:val="006900B9"/>
    <w:rsid w:val="006928DF"/>
    <w:rsid w:val="0069476E"/>
    <w:rsid w:val="006A0B11"/>
    <w:rsid w:val="006A0B2F"/>
    <w:rsid w:val="006A1BF7"/>
    <w:rsid w:val="006A1D9B"/>
    <w:rsid w:val="006A73A2"/>
    <w:rsid w:val="006B32B1"/>
    <w:rsid w:val="006B57C4"/>
    <w:rsid w:val="006C150D"/>
    <w:rsid w:val="006C1D0C"/>
    <w:rsid w:val="006C551C"/>
    <w:rsid w:val="006C579D"/>
    <w:rsid w:val="006D1142"/>
    <w:rsid w:val="006D42FC"/>
    <w:rsid w:val="006D76E4"/>
    <w:rsid w:val="006E157D"/>
    <w:rsid w:val="006E2CF2"/>
    <w:rsid w:val="006E6911"/>
    <w:rsid w:val="006F0C32"/>
    <w:rsid w:val="006F7E55"/>
    <w:rsid w:val="006F7E91"/>
    <w:rsid w:val="00700B64"/>
    <w:rsid w:val="007017EE"/>
    <w:rsid w:val="0070481E"/>
    <w:rsid w:val="00704B61"/>
    <w:rsid w:val="00707F66"/>
    <w:rsid w:val="00710F50"/>
    <w:rsid w:val="00712474"/>
    <w:rsid w:val="007128C9"/>
    <w:rsid w:val="007172DE"/>
    <w:rsid w:val="00717C1A"/>
    <w:rsid w:val="0073687F"/>
    <w:rsid w:val="007405E8"/>
    <w:rsid w:val="00742C4C"/>
    <w:rsid w:val="007473AF"/>
    <w:rsid w:val="007554F1"/>
    <w:rsid w:val="00762A15"/>
    <w:rsid w:val="00765814"/>
    <w:rsid w:val="00767092"/>
    <w:rsid w:val="00781985"/>
    <w:rsid w:val="00784708"/>
    <w:rsid w:val="00786A95"/>
    <w:rsid w:val="007924AB"/>
    <w:rsid w:val="007938B2"/>
    <w:rsid w:val="00796173"/>
    <w:rsid w:val="007A23DD"/>
    <w:rsid w:val="007B03AC"/>
    <w:rsid w:val="007B457D"/>
    <w:rsid w:val="007B650C"/>
    <w:rsid w:val="007C5165"/>
    <w:rsid w:val="007C6582"/>
    <w:rsid w:val="007C6F91"/>
    <w:rsid w:val="007D4ECB"/>
    <w:rsid w:val="007D5241"/>
    <w:rsid w:val="007E36FE"/>
    <w:rsid w:val="007F1F17"/>
    <w:rsid w:val="008022A9"/>
    <w:rsid w:val="00802D03"/>
    <w:rsid w:val="00802EC6"/>
    <w:rsid w:val="00803FF1"/>
    <w:rsid w:val="008061B6"/>
    <w:rsid w:val="00813246"/>
    <w:rsid w:val="00816611"/>
    <w:rsid w:val="00817028"/>
    <w:rsid w:val="008244F4"/>
    <w:rsid w:val="00827559"/>
    <w:rsid w:val="008320B8"/>
    <w:rsid w:val="00833F11"/>
    <w:rsid w:val="00835594"/>
    <w:rsid w:val="008415D9"/>
    <w:rsid w:val="00845816"/>
    <w:rsid w:val="008458C5"/>
    <w:rsid w:val="008463B5"/>
    <w:rsid w:val="00850F38"/>
    <w:rsid w:val="00853DB0"/>
    <w:rsid w:val="0085413F"/>
    <w:rsid w:val="00854E3D"/>
    <w:rsid w:val="0086186D"/>
    <w:rsid w:val="00872EB6"/>
    <w:rsid w:val="008758CB"/>
    <w:rsid w:val="00875C49"/>
    <w:rsid w:val="0087723A"/>
    <w:rsid w:val="00883F3F"/>
    <w:rsid w:val="008866BA"/>
    <w:rsid w:val="0088683F"/>
    <w:rsid w:val="0089452D"/>
    <w:rsid w:val="00897D6F"/>
    <w:rsid w:val="008A08D2"/>
    <w:rsid w:val="008A424C"/>
    <w:rsid w:val="008A4980"/>
    <w:rsid w:val="008A6E53"/>
    <w:rsid w:val="008B58DE"/>
    <w:rsid w:val="008C06DC"/>
    <w:rsid w:val="008C1A5F"/>
    <w:rsid w:val="008C3AC8"/>
    <w:rsid w:val="008C4551"/>
    <w:rsid w:val="008C6465"/>
    <w:rsid w:val="008C79D2"/>
    <w:rsid w:val="008D1DB3"/>
    <w:rsid w:val="008D3F8A"/>
    <w:rsid w:val="008D6989"/>
    <w:rsid w:val="008E0954"/>
    <w:rsid w:val="008E1EC4"/>
    <w:rsid w:val="0090308F"/>
    <w:rsid w:val="0090675D"/>
    <w:rsid w:val="00914658"/>
    <w:rsid w:val="00915213"/>
    <w:rsid w:val="00915295"/>
    <w:rsid w:val="00922A46"/>
    <w:rsid w:val="00935B84"/>
    <w:rsid w:val="00940693"/>
    <w:rsid w:val="00941438"/>
    <w:rsid w:val="00941CF3"/>
    <w:rsid w:val="00942456"/>
    <w:rsid w:val="00942CDB"/>
    <w:rsid w:val="009452FA"/>
    <w:rsid w:val="0094658A"/>
    <w:rsid w:val="00946CC2"/>
    <w:rsid w:val="0096673E"/>
    <w:rsid w:val="00970A3E"/>
    <w:rsid w:val="00972549"/>
    <w:rsid w:val="00973037"/>
    <w:rsid w:val="00983303"/>
    <w:rsid w:val="009A38EB"/>
    <w:rsid w:val="009A4CC8"/>
    <w:rsid w:val="009A51A8"/>
    <w:rsid w:val="009A5508"/>
    <w:rsid w:val="009C1E42"/>
    <w:rsid w:val="009C295E"/>
    <w:rsid w:val="009C68BF"/>
    <w:rsid w:val="009C6C22"/>
    <w:rsid w:val="009D32A1"/>
    <w:rsid w:val="009D5654"/>
    <w:rsid w:val="009E13E3"/>
    <w:rsid w:val="009E149D"/>
    <w:rsid w:val="009E2A09"/>
    <w:rsid w:val="009E36CE"/>
    <w:rsid w:val="009E5D16"/>
    <w:rsid w:val="009F1B02"/>
    <w:rsid w:val="009F7653"/>
    <w:rsid w:val="00A0065E"/>
    <w:rsid w:val="00A00B63"/>
    <w:rsid w:val="00A07B40"/>
    <w:rsid w:val="00A11B68"/>
    <w:rsid w:val="00A15500"/>
    <w:rsid w:val="00A17E39"/>
    <w:rsid w:val="00A205A5"/>
    <w:rsid w:val="00A217E6"/>
    <w:rsid w:val="00A24757"/>
    <w:rsid w:val="00A32832"/>
    <w:rsid w:val="00A35F78"/>
    <w:rsid w:val="00A40584"/>
    <w:rsid w:val="00A418FE"/>
    <w:rsid w:val="00A4225C"/>
    <w:rsid w:val="00A43176"/>
    <w:rsid w:val="00A436B2"/>
    <w:rsid w:val="00A51A3F"/>
    <w:rsid w:val="00A52E1C"/>
    <w:rsid w:val="00A54C75"/>
    <w:rsid w:val="00A559E4"/>
    <w:rsid w:val="00A567AC"/>
    <w:rsid w:val="00A57FD7"/>
    <w:rsid w:val="00A65881"/>
    <w:rsid w:val="00A66007"/>
    <w:rsid w:val="00A72079"/>
    <w:rsid w:val="00A72455"/>
    <w:rsid w:val="00A7747B"/>
    <w:rsid w:val="00A827ED"/>
    <w:rsid w:val="00A95699"/>
    <w:rsid w:val="00AA1241"/>
    <w:rsid w:val="00AA677F"/>
    <w:rsid w:val="00AB1E2F"/>
    <w:rsid w:val="00AB3B1B"/>
    <w:rsid w:val="00AB43A7"/>
    <w:rsid w:val="00AC03EB"/>
    <w:rsid w:val="00AD42EE"/>
    <w:rsid w:val="00AD6F99"/>
    <w:rsid w:val="00AE5283"/>
    <w:rsid w:val="00AE656E"/>
    <w:rsid w:val="00AF090B"/>
    <w:rsid w:val="00AF7F0D"/>
    <w:rsid w:val="00B026A9"/>
    <w:rsid w:val="00B037BE"/>
    <w:rsid w:val="00B05742"/>
    <w:rsid w:val="00B05AF7"/>
    <w:rsid w:val="00B06985"/>
    <w:rsid w:val="00B06CEB"/>
    <w:rsid w:val="00B1346C"/>
    <w:rsid w:val="00B15C6F"/>
    <w:rsid w:val="00B1635B"/>
    <w:rsid w:val="00B33E99"/>
    <w:rsid w:val="00B34432"/>
    <w:rsid w:val="00B35A4A"/>
    <w:rsid w:val="00B36290"/>
    <w:rsid w:val="00B467D2"/>
    <w:rsid w:val="00B50F7F"/>
    <w:rsid w:val="00B579CE"/>
    <w:rsid w:val="00B651FD"/>
    <w:rsid w:val="00B71BC6"/>
    <w:rsid w:val="00B72C5C"/>
    <w:rsid w:val="00B75F2C"/>
    <w:rsid w:val="00B76683"/>
    <w:rsid w:val="00B77B8D"/>
    <w:rsid w:val="00B81B7B"/>
    <w:rsid w:val="00B8798C"/>
    <w:rsid w:val="00B9089E"/>
    <w:rsid w:val="00B92FA7"/>
    <w:rsid w:val="00B976C0"/>
    <w:rsid w:val="00BA042F"/>
    <w:rsid w:val="00BA0EF6"/>
    <w:rsid w:val="00BA2386"/>
    <w:rsid w:val="00BB0B7F"/>
    <w:rsid w:val="00BB2BC6"/>
    <w:rsid w:val="00BB3936"/>
    <w:rsid w:val="00BB6C57"/>
    <w:rsid w:val="00BB7488"/>
    <w:rsid w:val="00BC634A"/>
    <w:rsid w:val="00BC7B17"/>
    <w:rsid w:val="00BD7363"/>
    <w:rsid w:val="00BE0121"/>
    <w:rsid w:val="00BE20E5"/>
    <w:rsid w:val="00BE24A7"/>
    <w:rsid w:val="00BE2AC0"/>
    <w:rsid w:val="00BE4924"/>
    <w:rsid w:val="00BF0DFE"/>
    <w:rsid w:val="00BF1D97"/>
    <w:rsid w:val="00BF30CE"/>
    <w:rsid w:val="00C00349"/>
    <w:rsid w:val="00C138CD"/>
    <w:rsid w:val="00C16B14"/>
    <w:rsid w:val="00C26785"/>
    <w:rsid w:val="00C27D1F"/>
    <w:rsid w:val="00C311A1"/>
    <w:rsid w:val="00C40662"/>
    <w:rsid w:val="00C4192C"/>
    <w:rsid w:val="00C467A2"/>
    <w:rsid w:val="00C5071D"/>
    <w:rsid w:val="00C5280E"/>
    <w:rsid w:val="00C6468C"/>
    <w:rsid w:val="00C66EFB"/>
    <w:rsid w:val="00C679AA"/>
    <w:rsid w:val="00C70D2F"/>
    <w:rsid w:val="00C71E3E"/>
    <w:rsid w:val="00C76172"/>
    <w:rsid w:val="00C81498"/>
    <w:rsid w:val="00C81FC7"/>
    <w:rsid w:val="00C84A9F"/>
    <w:rsid w:val="00C916A9"/>
    <w:rsid w:val="00C91A17"/>
    <w:rsid w:val="00C930B3"/>
    <w:rsid w:val="00C9584B"/>
    <w:rsid w:val="00C96B18"/>
    <w:rsid w:val="00C9790E"/>
    <w:rsid w:val="00CA71B7"/>
    <w:rsid w:val="00CB109A"/>
    <w:rsid w:val="00CB4CFB"/>
    <w:rsid w:val="00CB5B4C"/>
    <w:rsid w:val="00CB728B"/>
    <w:rsid w:val="00CC028F"/>
    <w:rsid w:val="00CC336B"/>
    <w:rsid w:val="00CD00E6"/>
    <w:rsid w:val="00CD2AF5"/>
    <w:rsid w:val="00CD3600"/>
    <w:rsid w:val="00CE0096"/>
    <w:rsid w:val="00CE6F35"/>
    <w:rsid w:val="00CE7490"/>
    <w:rsid w:val="00CE768A"/>
    <w:rsid w:val="00CF2504"/>
    <w:rsid w:val="00D00314"/>
    <w:rsid w:val="00D01966"/>
    <w:rsid w:val="00D03D6C"/>
    <w:rsid w:val="00D108F8"/>
    <w:rsid w:val="00D11C49"/>
    <w:rsid w:val="00D13A30"/>
    <w:rsid w:val="00D13C60"/>
    <w:rsid w:val="00D16EB7"/>
    <w:rsid w:val="00D175EE"/>
    <w:rsid w:val="00D20A83"/>
    <w:rsid w:val="00D21E4D"/>
    <w:rsid w:val="00D22252"/>
    <w:rsid w:val="00D24CE3"/>
    <w:rsid w:val="00D2794F"/>
    <w:rsid w:val="00D36FDA"/>
    <w:rsid w:val="00D40EE9"/>
    <w:rsid w:val="00D46EC5"/>
    <w:rsid w:val="00D47F39"/>
    <w:rsid w:val="00D51B27"/>
    <w:rsid w:val="00D61908"/>
    <w:rsid w:val="00D7495E"/>
    <w:rsid w:val="00D7590B"/>
    <w:rsid w:val="00D91254"/>
    <w:rsid w:val="00D92264"/>
    <w:rsid w:val="00D93F49"/>
    <w:rsid w:val="00DB4109"/>
    <w:rsid w:val="00DB5E43"/>
    <w:rsid w:val="00DB6125"/>
    <w:rsid w:val="00DB68D1"/>
    <w:rsid w:val="00DC169C"/>
    <w:rsid w:val="00DD08DD"/>
    <w:rsid w:val="00DD2BC8"/>
    <w:rsid w:val="00DD632E"/>
    <w:rsid w:val="00DD7836"/>
    <w:rsid w:val="00DE0728"/>
    <w:rsid w:val="00DE4B46"/>
    <w:rsid w:val="00DE7A72"/>
    <w:rsid w:val="00DF37BF"/>
    <w:rsid w:val="00E03339"/>
    <w:rsid w:val="00E047A1"/>
    <w:rsid w:val="00E056A9"/>
    <w:rsid w:val="00E120FC"/>
    <w:rsid w:val="00E1402F"/>
    <w:rsid w:val="00E14A8F"/>
    <w:rsid w:val="00E150CA"/>
    <w:rsid w:val="00E22AB0"/>
    <w:rsid w:val="00E310A8"/>
    <w:rsid w:val="00E33136"/>
    <w:rsid w:val="00E410CB"/>
    <w:rsid w:val="00E4309E"/>
    <w:rsid w:val="00E44EEB"/>
    <w:rsid w:val="00E45893"/>
    <w:rsid w:val="00E474C5"/>
    <w:rsid w:val="00E50DB6"/>
    <w:rsid w:val="00E555F4"/>
    <w:rsid w:val="00E5622B"/>
    <w:rsid w:val="00E56369"/>
    <w:rsid w:val="00E615AC"/>
    <w:rsid w:val="00E61B35"/>
    <w:rsid w:val="00E62749"/>
    <w:rsid w:val="00E6307C"/>
    <w:rsid w:val="00E652F9"/>
    <w:rsid w:val="00E750B3"/>
    <w:rsid w:val="00E7535C"/>
    <w:rsid w:val="00E76246"/>
    <w:rsid w:val="00E84AD5"/>
    <w:rsid w:val="00E870A9"/>
    <w:rsid w:val="00EA5501"/>
    <w:rsid w:val="00EA59C9"/>
    <w:rsid w:val="00EA7347"/>
    <w:rsid w:val="00EB33FF"/>
    <w:rsid w:val="00EB5FB2"/>
    <w:rsid w:val="00EC1A5D"/>
    <w:rsid w:val="00EC1AFC"/>
    <w:rsid w:val="00EC4CEB"/>
    <w:rsid w:val="00EC5051"/>
    <w:rsid w:val="00EC7A57"/>
    <w:rsid w:val="00EC7B82"/>
    <w:rsid w:val="00ED24D9"/>
    <w:rsid w:val="00ED2B0D"/>
    <w:rsid w:val="00ED4093"/>
    <w:rsid w:val="00ED4950"/>
    <w:rsid w:val="00EE1420"/>
    <w:rsid w:val="00EE14A4"/>
    <w:rsid w:val="00EE2691"/>
    <w:rsid w:val="00EE3F4A"/>
    <w:rsid w:val="00EE5C11"/>
    <w:rsid w:val="00EF1909"/>
    <w:rsid w:val="00EF2700"/>
    <w:rsid w:val="00F00204"/>
    <w:rsid w:val="00F01867"/>
    <w:rsid w:val="00F01DF6"/>
    <w:rsid w:val="00F02E31"/>
    <w:rsid w:val="00F06518"/>
    <w:rsid w:val="00F06783"/>
    <w:rsid w:val="00F07E5B"/>
    <w:rsid w:val="00F1307B"/>
    <w:rsid w:val="00F13B3D"/>
    <w:rsid w:val="00F16507"/>
    <w:rsid w:val="00F2291C"/>
    <w:rsid w:val="00F27E39"/>
    <w:rsid w:val="00F36A50"/>
    <w:rsid w:val="00F45EE2"/>
    <w:rsid w:val="00F4754E"/>
    <w:rsid w:val="00F520F7"/>
    <w:rsid w:val="00F52C44"/>
    <w:rsid w:val="00F52C60"/>
    <w:rsid w:val="00F539AC"/>
    <w:rsid w:val="00F53DFF"/>
    <w:rsid w:val="00F5465E"/>
    <w:rsid w:val="00F55CE4"/>
    <w:rsid w:val="00F562F6"/>
    <w:rsid w:val="00F576BD"/>
    <w:rsid w:val="00F57BB9"/>
    <w:rsid w:val="00F62399"/>
    <w:rsid w:val="00F635AA"/>
    <w:rsid w:val="00F6479C"/>
    <w:rsid w:val="00F678A0"/>
    <w:rsid w:val="00F70CBC"/>
    <w:rsid w:val="00F71234"/>
    <w:rsid w:val="00F7159C"/>
    <w:rsid w:val="00F72E46"/>
    <w:rsid w:val="00F75B9A"/>
    <w:rsid w:val="00F779A6"/>
    <w:rsid w:val="00F80993"/>
    <w:rsid w:val="00F80ECD"/>
    <w:rsid w:val="00F86E70"/>
    <w:rsid w:val="00F87058"/>
    <w:rsid w:val="00FA3787"/>
    <w:rsid w:val="00FB08E2"/>
    <w:rsid w:val="00FB494E"/>
    <w:rsid w:val="00FB731F"/>
    <w:rsid w:val="00FC1571"/>
    <w:rsid w:val="00FC38CA"/>
    <w:rsid w:val="00FD07BF"/>
    <w:rsid w:val="00FD0BC8"/>
    <w:rsid w:val="00FD25B8"/>
    <w:rsid w:val="00FD2ABC"/>
    <w:rsid w:val="00FD3E6A"/>
    <w:rsid w:val="00FD6A30"/>
    <w:rsid w:val="00FD71A2"/>
    <w:rsid w:val="00FE1C51"/>
    <w:rsid w:val="00FF327A"/>
    <w:rsid w:val="00FF4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CE768A"/>
    <w:pPr>
      <w:keepNext/>
      <w:jc w:val="center"/>
      <w:outlineLvl w:val="0"/>
    </w:pPr>
    <w:rPr>
      <w:b/>
      <w:sz w:val="20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DE7A72"/>
    <w:pPr>
      <w:spacing w:before="100" w:beforeAutospacing="1" w:after="100" w:afterAutospacing="1"/>
    </w:pPr>
  </w:style>
  <w:style w:type="paragraph" w:styleId="a4">
    <w:name w:val="footer"/>
    <w:basedOn w:val="a"/>
    <w:rsid w:val="00F01867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F01867"/>
  </w:style>
  <w:style w:type="paragraph" w:styleId="a6">
    <w:name w:val="header"/>
    <w:basedOn w:val="a"/>
    <w:rsid w:val="00E474C5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23313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2331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18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2542</Words>
  <Characters>14493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ПРИЕМА </vt:lpstr>
    </vt:vector>
  </TitlesOfParts>
  <Company>WORK</Company>
  <LinksUpToDate>false</LinksUpToDate>
  <CharactersWithSpaces>17001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ПРИЕМА</dc:title>
  <dc:creator>user</dc:creator>
  <cp:lastModifiedBy>sasa beli</cp:lastModifiedBy>
  <cp:revision>2</cp:revision>
  <cp:lastPrinted>2021-02-28T15:45:00Z</cp:lastPrinted>
  <dcterms:created xsi:type="dcterms:W3CDTF">2021-02-28T16:45:00Z</dcterms:created>
  <dcterms:modified xsi:type="dcterms:W3CDTF">2021-02-28T16:45:00Z</dcterms:modified>
</cp:coreProperties>
</file>