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9E" w:rsidRPr="00657C4C" w:rsidRDefault="00FD379E" w:rsidP="00B535D5">
      <w:pPr>
        <w:rPr>
          <w:rFonts w:ascii="Times New Roman" w:hAnsi="Times New Roman"/>
        </w:rPr>
      </w:pPr>
    </w:p>
    <w:p w:rsidR="00FD379E" w:rsidRPr="00657C4C" w:rsidRDefault="00D66F89" w:rsidP="00B535D5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-1270</wp:posOffset>
            </wp:positionV>
            <wp:extent cx="982980" cy="852170"/>
            <wp:effectExtent l="19050" t="0" r="7620" b="0"/>
            <wp:wrapSquare wrapText="right"/>
            <wp:docPr id="2" name="Рисунок 2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_bt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</w:rPr>
      </w:pPr>
      <w:r w:rsidRPr="00657C4C">
        <w:rPr>
          <w:rFonts w:ascii="Times New Roman" w:hAnsi="Times New Roman"/>
        </w:rPr>
        <w:tab/>
      </w:r>
      <w:r w:rsidRPr="00657C4C">
        <w:rPr>
          <w:rFonts w:ascii="Times New Roman" w:hAnsi="Times New Roman"/>
        </w:rPr>
        <w:tab/>
      </w:r>
      <w:r w:rsidRPr="00657C4C">
        <w:rPr>
          <w:rFonts w:ascii="Times New Roman" w:hAnsi="Times New Roman"/>
          <w:sz w:val="28"/>
          <w:szCs w:val="28"/>
        </w:rPr>
        <w:tab/>
      </w:r>
      <w:r w:rsidRPr="00657C4C">
        <w:rPr>
          <w:rFonts w:ascii="Times New Roman" w:hAnsi="Times New Roman"/>
          <w:sz w:val="28"/>
          <w:szCs w:val="28"/>
        </w:rPr>
        <w:tab/>
      </w:r>
      <w:r w:rsidRPr="00657C4C">
        <w:rPr>
          <w:rFonts w:ascii="Times New Roman" w:hAnsi="Times New Roman"/>
          <w:sz w:val="28"/>
          <w:szCs w:val="28"/>
        </w:rPr>
        <w:tab/>
      </w: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br w:type="textWrapping" w:clear="all"/>
      </w: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АНПОО    «Бийский технолого-экономический колледж»</w:t>
      </w: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708"/>
        <w:gridCol w:w="1800"/>
        <w:gridCol w:w="4063"/>
      </w:tblGrid>
      <w:tr w:rsidR="00FD379E" w:rsidRPr="00657C4C">
        <w:trPr>
          <w:trHeight w:val="1285"/>
        </w:trPr>
        <w:tc>
          <w:tcPr>
            <w:tcW w:w="3708" w:type="dxa"/>
          </w:tcPr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  <w:sz w:val="28"/>
                <w:szCs w:val="28"/>
              </w:rPr>
              <w:t xml:space="preserve">______________________  </w:t>
            </w:r>
          </w:p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 w:rsidR="00C04C29">
              <w:rPr>
                <w:rFonts w:ascii="Times New Roman" w:hAnsi="Times New Roman"/>
                <w:sz w:val="28"/>
                <w:szCs w:val="28"/>
              </w:rPr>
              <w:t>_</w:t>
            </w:r>
            <w:r w:rsidRPr="00657C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Директор АН ПОО</w:t>
            </w:r>
          </w:p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«Бийский технолого-</w:t>
            </w:r>
          </w:p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экономический колледж»</w:t>
            </w:r>
          </w:p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__________ А.В.Киданов</w:t>
            </w:r>
          </w:p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«</w:t>
            </w:r>
            <w:r w:rsidR="001E579A">
              <w:rPr>
                <w:rFonts w:ascii="Times New Roman" w:hAnsi="Times New Roman"/>
                <w:sz w:val="24"/>
                <w:szCs w:val="24"/>
              </w:rPr>
              <w:t>28</w:t>
            </w:r>
            <w:r w:rsidRPr="00A9516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E579A"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 w:rsidR="00256D6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1E579A" w:rsidRPr="00663FA2">
              <w:rPr>
                <w:rFonts w:ascii="Times New Roman" w:hAnsi="Times New Roman"/>
                <w:sz w:val="24"/>
                <w:szCs w:val="24"/>
              </w:rPr>
              <w:t>21</w:t>
            </w:r>
            <w:r w:rsidRPr="00A9516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D379E" w:rsidRPr="00657C4C" w:rsidRDefault="00FD379E" w:rsidP="00663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Приказ ____</w:t>
            </w:r>
            <w:r w:rsidR="00663FA2">
              <w:rPr>
                <w:rFonts w:ascii="Times New Roman" w:hAnsi="Times New Roman"/>
                <w:sz w:val="24"/>
                <w:szCs w:val="24"/>
              </w:rPr>
              <w:t>№24</w:t>
            </w:r>
            <w:r w:rsidRPr="00A95161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</w:tbl>
    <w:p w:rsidR="00FD379E" w:rsidRPr="00657C4C" w:rsidRDefault="00FD379E" w:rsidP="00B535D5">
      <w:pPr>
        <w:spacing w:after="0" w:line="240" w:lineRule="auto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D379E" w:rsidRPr="00C04C29" w:rsidRDefault="00FD379E" w:rsidP="00B53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29">
        <w:rPr>
          <w:rFonts w:ascii="Times New Roman" w:hAnsi="Times New Roman"/>
          <w:b/>
          <w:sz w:val="28"/>
          <w:szCs w:val="28"/>
        </w:rPr>
        <w:t xml:space="preserve">РАБОЧАЯ ПРОГРАММА  </w:t>
      </w:r>
    </w:p>
    <w:p w:rsidR="00A7466E" w:rsidRDefault="00A7466E" w:rsidP="00A7466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Производственной</w:t>
      </w:r>
      <w:r w:rsidRPr="00657C4C">
        <w:rPr>
          <w:rFonts w:ascii="Times New Roman" w:hAnsi="Times New Roman"/>
          <w:b/>
          <w:sz w:val="28"/>
        </w:rPr>
        <w:t xml:space="preserve"> практики </w:t>
      </w:r>
    </w:p>
    <w:p w:rsidR="006C0237" w:rsidRPr="00657C4C" w:rsidRDefault="006C0237" w:rsidP="00A7466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C0237" w:rsidRPr="00CB7EF8" w:rsidRDefault="006C0237" w:rsidP="006C0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en-US"/>
        </w:rPr>
      </w:pPr>
      <w:r w:rsidRPr="00CB7EF8">
        <w:rPr>
          <w:rFonts w:ascii="Times New Roman" w:eastAsia="Times New Roman" w:hAnsi="Times New Roman"/>
          <w:b/>
          <w:sz w:val="48"/>
          <w:szCs w:val="48"/>
          <w:lang w:eastAsia="en-US"/>
        </w:rPr>
        <w:t>ПМ. 02«Организационное обеспечение деятельности учреждений социальной защиты населения и органов Пенсионного фонда Российской Федерации»</w:t>
      </w:r>
    </w:p>
    <w:p w:rsidR="0087307D" w:rsidRPr="006C0237" w:rsidRDefault="0087307D" w:rsidP="00B53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657C4C" w:rsidRDefault="00FD379E" w:rsidP="00B535D5">
      <w:pPr>
        <w:tabs>
          <w:tab w:val="left" w:pos="368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Pr="0087307D" w:rsidRDefault="00FD379E" w:rsidP="00B535D5">
      <w:pPr>
        <w:tabs>
          <w:tab w:val="left" w:pos="3686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307D">
        <w:rPr>
          <w:rFonts w:ascii="Times New Roman" w:hAnsi="Times New Roman"/>
          <w:b/>
          <w:sz w:val="24"/>
          <w:szCs w:val="24"/>
        </w:rPr>
        <w:t xml:space="preserve">по программе базовой подготовки </w:t>
      </w:r>
    </w:p>
    <w:p w:rsidR="00FD379E" w:rsidRPr="0087307D" w:rsidRDefault="00FD379E" w:rsidP="00B535D5">
      <w:pPr>
        <w:tabs>
          <w:tab w:val="left" w:pos="3686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7307D"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Pr="0087307D">
        <w:rPr>
          <w:rFonts w:ascii="Times New Roman" w:hAnsi="Times New Roman"/>
          <w:sz w:val="24"/>
          <w:szCs w:val="24"/>
        </w:rPr>
        <w:t xml:space="preserve">        </w:t>
      </w:r>
      <w:r w:rsidRPr="0087307D">
        <w:rPr>
          <w:rFonts w:ascii="Times New Roman" w:hAnsi="Times New Roman"/>
          <w:sz w:val="24"/>
          <w:szCs w:val="24"/>
          <w:u w:val="single"/>
        </w:rPr>
        <w:t xml:space="preserve">        40.02.01.    Право и организация социального обеспечения            </w:t>
      </w:r>
      <w:r w:rsidRPr="0087307D">
        <w:rPr>
          <w:rFonts w:ascii="Times New Roman" w:hAnsi="Times New Roman"/>
          <w:color w:val="FFFFFF"/>
          <w:sz w:val="24"/>
          <w:szCs w:val="24"/>
          <w:u w:val="single"/>
        </w:rPr>
        <w:t>.</w:t>
      </w: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</w:rPr>
      </w:pPr>
    </w:p>
    <w:p w:rsidR="00FD379E" w:rsidRPr="00657C4C" w:rsidRDefault="00FD379E" w:rsidP="00DC7259">
      <w:pPr>
        <w:spacing w:after="0" w:line="240" w:lineRule="auto"/>
        <w:rPr>
          <w:rFonts w:ascii="Times New Roman" w:hAnsi="Times New Roman"/>
          <w:sz w:val="36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</w:rPr>
      </w:pPr>
    </w:p>
    <w:p w:rsidR="000E530B" w:rsidRDefault="0087307D" w:rsidP="00C04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Бийск </w:t>
      </w:r>
      <w:r w:rsidRPr="002207FC">
        <w:rPr>
          <w:rFonts w:ascii="Times New Roman" w:hAnsi="Times New Roman"/>
          <w:sz w:val="28"/>
          <w:szCs w:val="28"/>
        </w:rPr>
        <w:t xml:space="preserve"> </w:t>
      </w:r>
      <w:r w:rsidR="00256D68">
        <w:rPr>
          <w:rFonts w:ascii="Times New Roman" w:hAnsi="Times New Roman"/>
          <w:sz w:val="28"/>
          <w:szCs w:val="28"/>
        </w:rPr>
        <w:t>20</w:t>
      </w:r>
      <w:r w:rsidR="001E579A" w:rsidRPr="00663FA2">
        <w:rPr>
          <w:rFonts w:ascii="Times New Roman" w:eastAsia="Times New Roman" w:hAnsi="Times New Roman"/>
          <w:sz w:val="28"/>
          <w:szCs w:val="28"/>
        </w:rPr>
        <w:t>21</w:t>
      </w:r>
      <w:r w:rsidR="00256D68">
        <w:rPr>
          <w:rFonts w:ascii="Times New Roman" w:eastAsia="Times New Roman" w:hAnsi="Times New Roman"/>
          <w:sz w:val="28"/>
          <w:szCs w:val="28"/>
        </w:rPr>
        <w:t xml:space="preserve"> </w:t>
      </w:r>
      <w:r w:rsidR="00DC7259">
        <w:rPr>
          <w:rFonts w:ascii="Times New Roman" w:hAnsi="Times New Roman"/>
          <w:sz w:val="28"/>
          <w:szCs w:val="28"/>
        </w:rPr>
        <w:t xml:space="preserve"> г.</w:t>
      </w:r>
    </w:p>
    <w:p w:rsidR="00FD379E" w:rsidRPr="00C04C29" w:rsidRDefault="000E530B" w:rsidP="00C04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207FC" w:rsidRPr="00A7466E" w:rsidRDefault="002207FC" w:rsidP="00A7466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7FC">
        <w:rPr>
          <w:rFonts w:ascii="Times New Roman" w:eastAsia="Times New Roman" w:hAnsi="Times New Roman"/>
          <w:sz w:val="28"/>
          <w:szCs w:val="28"/>
        </w:rPr>
        <w:lastRenderedPageBreak/>
        <w:t xml:space="preserve">Программа </w:t>
      </w:r>
      <w:r w:rsidR="00A7466E">
        <w:rPr>
          <w:rFonts w:ascii="Times New Roman" w:eastAsia="Times New Roman" w:hAnsi="Times New Roman"/>
          <w:sz w:val="28"/>
          <w:szCs w:val="28"/>
        </w:rPr>
        <w:t xml:space="preserve">производственной </w:t>
      </w:r>
      <w:r w:rsidRPr="002207FC">
        <w:rPr>
          <w:rFonts w:ascii="Times New Roman" w:eastAsia="Times New Roman" w:hAnsi="Times New Roman"/>
          <w:sz w:val="28"/>
          <w:szCs w:val="28"/>
        </w:rPr>
        <w:t xml:space="preserve">практики </w:t>
      </w:r>
      <w:r w:rsidR="006C0237" w:rsidRPr="00CB7EF8">
        <w:rPr>
          <w:rFonts w:ascii="Times New Roman" w:eastAsia="Times New Roman" w:hAnsi="Times New Roman"/>
          <w:sz w:val="28"/>
          <w:szCs w:val="28"/>
        </w:rPr>
        <w:t>ПМ. 02 «Организационное обеспечение деятельности учреждений социальной защиты населения и органов Пенсионного фонда Российской Федерации»</w:t>
      </w:r>
      <w:r w:rsidR="006C0237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07FC">
        <w:rPr>
          <w:rFonts w:ascii="Times New Roman" w:eastAsia="Times New Roman" w:hAnsi="Times New Roman"/>
          <w:sz w:val="28"/>
          <w:szCs w:val="28"/>
        </w:rPr>
        <w:t>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СПО)</w:t>
      </w:r>
      <w:r w:rsidR="00A746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40</w:t>
      </w:r>
      <w:r w:rsidRPr="002207FC">
        <w:rPr>
          <w:rFonts w:ascii="Times New Roman" w:eastAsia="Times New Roman" w:hAnsi="Times New Roman"/>
          <w:sz w:val="28"/>
          <w:szCs w:val="28"/>
        </w:rPr>
        <w:t xml:space="preserve">.02.01 </w:t>
      </w:r>
      <w:r>
        <w:rPr>
          <w:rFonts w:ascii="Times New Roman" w:eastAsia="Times New Roman" w:hAnsi="Times New Roman"/>
          <w:sz w:val="28"/>
          <w:szCs w:val="28"/>
        </w:rPr>
        <w:t>«Право и организация социального обеспечения»</w:t>
      </w:r>
      <w:r w:rsidRPr="002207FC">
        <w:t xml:space="preserve"> </w:t>
      </w:r>
      <w:r w:rsidRPr="002207FC">
        <w:rPr>
          <w:rFonts w:ascii="Times New Roman" w:eastAsia="Times New Roman" w:hAnsi="Times New Roman"/>
          <w:sz w:val="28"/>
          <w:szCs w:val="28"/>
        </w:rPr>
        <w:t>от 12.05.2014 N 508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657C4C">
        <w:rPr>
          <w:rFonts w:ascii="Times New Roman" w:hAnsi="Times New Roman"/>
          <w:sz w:val="28"/>
          <w:szCs w:val="28"/>
        </w:rPr>
        <w:t xml:space="preserve">Положением о практике обучающихся, осваивающих основные профессиональные образовательные программы среднего профессионального образования, утвержденным приказом </w:t>
      </w:r>
      <w:r w:rsidRPr="00E52D2C">
        <w:rPr>
          <w:rFonts w:ascii="Times New Roman" w:hAnsi="Times New Roman"/>
          <w:color w:val="000000"/>
          <w:sz w:val="28"/>
          <w:szCs w:val="28"/>
        </w:rPr>
        <w:t xml:space="preserve">Министерства </w:t>
      </w:r>
      <w:r>
        <w:rPr>
          <w:rFonts w:ascii="Times New Roman" w:hAnsi="Times New Roman"/>
          <w:color w:val="000000"/>
          <w:sz w:val="28"/>
          <w:szCs w:val="28"/>
        </w:rPr>
        <w:t>образования и науки РФ от 18</w:t>
      </w:r>
      <w:r w:rsidRPr="002207FC">
        <w:rPr>
          <w:rFonts w:ascii="Times New Roman" w:hAnsi="Times New Roman"/>
          <w:color w:val="000000"/>
          <w:sz w:val="28"/>
          <w:szCs w:val="28"/>
        </w:rPr>
        <w:t>.04.</w:t>
      </w:r>
      <w:r w:rsidR="000E530B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0E530B" w:rsidRPr="000E530B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E52D2C">
        <w:rPr>
          <w:rFonts w:ascii="Times New Roman" w:hAnsi="Times New Roman"/>
          <w:color w:val="000000"/>
          <w:sz w:val="28"/>
          <w:szCs w:val="28"/>
        </w:rPr>
        <w:t xml:space="preserve">г. № </w:t>
      </w:r>
      <w:r w:rsidR="000E530B" w:rsidRPr="000E530B">
        <w:rPr>
          <w:rFonts w:ascii="Times New Roman" w:hAnsi="Times New Roman"/>
          <w:color w:val="000000"/>
          <w:sz w:val="28"/>
          <w:szCs w:val="28"/>
        </w:rPr>
        <w:t>291</w:t>
      </w:r>
      <w:r w:rsidR="000E530B">
        <w:rPr>
          <w:rFonts w:ascii="Times New Roman" w:hAnsi="Times New Roman"/>
          <w:color w:val="000000"/>
          <w:sz w:val="28"/>
          <w:szCs w:val="28"/>
        </w:rPr>
        <w:t>,</w:t>
      </w:r>
      <w:r w:rsidR="000E530B" w:rsidRPr="000E530B">
        <w:rPr>
          <w:rFonts w:ascii="Times New Roman" w:eastAsia="Times New Roman" w:hAnsi="Times New Roman"/>
          <w:iCs/>
          <w:sz w:val="20"/>
          <w:shd w:val="clear" w:color="auto" w:fill="FFFFFF"/>
        </w:rPr>
        <w:t xml:space="preserve"> </w:t>
      </w:r>
      <w:r w:rsidRPr="002207FC">
        <w:rPr>
          <w:rFonts w:ascii="Times New Roman" w:eastAsia="Times New Roman" w:hAnsi="Times New Roman"/>
          <w:sz w:val="28"/>
          <w:szCs w:val="28"/>
        </w:rPr>
        <w:t>в соответствии с учебным планом,</w:t>
      </w:r>
      <w:r w:rsidR="000E530B">
        <w:rPr>
          <w:rFonts w:ascii="Times New Roman" w:eastAsia="Times New Roman" w:hAnsi="Times New Roman"/>
          <w:sz w:val="28"/>
          <w:szCs w:val="28"/>
        </w:rPr>
        <w:t xml:space="preserve"> АНПОО «БиТЭК»</w:t>
      </w:r>
      <w:r w:rsidRPr="002207FC">
        <w:rPr>
          <w:rFonts w:ascii="Times New Roman" w:eastAsia="Times New Roman" w:hAnsi="Times New Roman"/>
          <w:sz w:val="28"/>
          <w:szCs w:val="28"/>
        </w:rPr>
        <w:t xml:space="preserve"> и рабочей программой профессионального модуля </w:t>
      </w:r>
      <w:r w:rsidRPr="00657C4C">
        <w:rPr>
          <w:rFonts w:ascii="Times New Roman" w:hAnsi="Times New Roman"/>
          <w:sz w:val="28"/>
          <w:szCs w:val="28"/>
        </w:rPr>
        <w:t>ПМ.01 «Обеспечение реализации прав граждан в сфере пенсионного о</w:t>
      </w:r>
      <w:r>
        <w:rPr>
          <w:rFonts w:ascii="Times New Roman" w:hAnsi="Times New Roman"/>
          <w:sz w:val="28"/>
          <w:szCs w:val="28"/>
        </w:rPr>
        <w:t>беспечения и социальной защиты»</w:t>
      </w:r>
    </w:p>
    <w:p w:rsidR="002207FC" w:rsidRPr="002207FC" w:rsidRDefault="002207FC" w:rsidP="002207FC">
      <w:pPr>
        <w:tabs>
          <w:tab w:val="left" w:leader="underscore" w:pos="5533"/>
          <w:tab w:val="left" w:leader="underscore" w:pos="6483"/>
          <w:tab w:val="left" w:leader="underscore" w:pos="87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D379E" w:rsidRDefault="00FD379E" w:rsidP="008B73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60EE" w:rsidRDefault="000E530B" w:rsidP="000E5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8"/>
          <w:szCs w:val="28"/>
          <w:lang w:eastAsia="zh-CN"/>
        </w:rPr>
      </w:pPr>
      <w:r w:rsidRPr="00C32025">
        <w:rPr>
          <w:rFonts w:ascii="Times New Roman" w:hAnsi="Times New Roman"/>
          <w:sz w:val="28"/>
          <w:szCs w:val="28"/>
        </w:rPr>
        <w:tab/>
      </w:r>
      <w:r w:rsidR="009B60EE" w:rsidRPr="009B60EE">
        <w:rPr>
          <w:rFonts w:ascii="Times New Roman" w:hAnsi="Times New Roman"/>
          <w:sz w:val="28"/>
          <w:szCs w:val="28"/>
        </w:rPr>
        <w:t>Организация – разработчик: Автономная некоммерческая профессиональная образовательная организация «Бийский технолого-экономический колледж».</w:t>
      </w:r>
    </w:p>
    <w:p w:rsidR="009B60EE" w:rsidRPr="00657C4C" w:rsidRDefault="009B60EE" w:rsidP="008B73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379E" w:rsidRPr="000E530B" w:rsidRDefault="000E530B" w:rsidP="000E530B">
      <w:pPr>
        <w:tabs>
          <w:tab w:val="left" w:leader="underscore" w:pos="5533"/>
          <w:tab w:val="left" w:leader="underscore" w:pos="6483"/>
          <w:tab w:val="left" w:leader="underscore" w:pos="87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207FC">
        <w:rPr>
          <w:rFonts w:ascii="Times New Roman" w:eastAsia="Times New Roman" w:hAnsi="Times New Roman"/>
          <w:sz w:val="28"/>
          <w:szCs w:val="28"/>
        </w:rPr>
        <w:t xml:space="preserve">Разработчик: </w:t>
      </w:r>
      <w:r>
        <w:rPr>
          <w:rFonts w:ascii="Times New Roman" w:eastAsia="Times New Roman" w:hAnsi="Times New Roman"/>
          <w:sz w:val="28"/>
          <w:szCs w:val="28"/>
        </w:rPr>
        <w:t>Космачева Н</w:t>
      </w:r>
      <w:r w:rsidRPr="002207F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0E530B">
        <w:rPr>
          <w:rFonts w:ascii="Times New Roman" w:eastAsia="Times New Roman" w:hAnsi="Times New Roman"/>
          <w:sz w:val="28"/>
          <w:szCs w:val="28"/>
        </w:rPr>
        <w:t xml:space="preserve">. </w:t>
      </w:r>
      <w:r w:rsidR="00FD379E" w:rsidRPr="00657C4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реподаватель спец. дисциплин АН</w:t>
      </w:r>
      <w:r w:rsidR="00FD379E" w:rsidRPr="00657C4C">
        <w:rPr>
          <w:rFonts w:ascii="Times New Roman" w:hAnsi="Times New Roman"/>
          <w:sz w:val="28"/>
          <w:szCs w:val="28"/>
        </w:rPr>
        <w:t xml:space="preserve">ПОО «БиТЭК»  </w:t>
      </w:r>
    </w:p>
    <w:p w:rsidR="00FD379E" w:rsidRDefault="00FD379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60EE" w:rsidRPr="00657C4C" w:rsidRDefault="009B60E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530B" w:rsidRPr="000E530B" w:rsidRDefault="000E530B" w:rsidP="000E53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Программа </w:t>
      </w:r>
      <w:r w:rsidRPr="000E530B">
        <w:rPr>
          <w:rFonts w:ascii="Times New Roman" w:eastAsia="Times New Roman" w:hAnsi="Times New Roman"/>
          <w:bCs/>
          <w:sz w:val="28"/>
          <w:shd w:val="clear" w:color="auto" w:fill="FFFFFF"/>
        </w:rPr>
        <w:t>обсуждена и рекомендована</w:t>
      </w:r>
      <w:r w:rsidRPr="000E530B">
        <w:rPr>
          <w:rFonts w:ascii="Times New Roman" w:eastAsia="Times New Roman" w:hAnsi="Times New Roman"/>
          <w:sz w:val="28"/>
          <w:szCs w:val="28"/>
        </w:rPr>
        <w:t xml:space="preserve"> к утверждению решением </w:t>
      </w:r>
      <w:r>
        <w:rPr>
          <w:rFonts w:ascii="Times New Roman" w:hAnsi="Times New Roman"/>
          <w:sz w:val="28"/>
          <w:szCs w:val="28"/>
        </w:rPr>
        <w:t>заседания</w:t>
      </w:r>
      <w:r w:rsidRPr="00657C4C">
        <w:rPr>
          <w:rFonts w:ascii="Times New Roman" w:hAnsi="Times New Roman"/>
          <w:sz w:val="28"/>
          <w:szCs w:val="28"/>
        </w:rPr>
        <w:t xml:space="preserve"> ПЦК </w:t>
      </w:r>
      <w:r w:rsidRPr="009B60EE">
        <w:rPr>
          <w:rFonts w:ascii="Times New Roman" w:hAnsi="Times New Roman"/>
          <w:sz w:val="28"/>
          <w:szCs w:val="28"/>
        </w:rPr>
        <w:t>профессионального цикла дисциплин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</w:t>
      </w:r>
      <w:r w:rsidRPr="009B60EE">
        <w:rPr>
          <w:rFonts w:ascii="Times New Roman" w:hAnsi="Times New Roman"/>
          <w:sz w:val="28"/>
          <w:szCs w:val="28"/>
        </w:rPr>
        <w:t xml:space="preserve"> профиля.</w:t>
      </w:r>
    </w:p>
    <w:p w:rsidR="000E530B" w:rsidRPr="000E530B" w:rsidRDefault="00ED1722" w:rsidP="000E530B">
      <w:pPr>
        <w:tabs>
          <w:tab w:val="left" w:leader="underscore" w:pos="1140"/>
          <w:tab w:val="left" w:leader="underscore" w:pos="2868"/>
          <w:tab w:val="left" w:leader="underscore" w:pos="63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«</w:t>
      </w:r>
      <w:r w:rsidR="001E579A" w:rsidRPr="00663FA2">
        <w:rPr>
          <w:rFonts w:ascii="Times New Roman" w:eastAsia="Times New Roman" w:hAnsi="Times New Roman"/>
          <w:sz w:val="28"/>
          <w:szCs w:val="28"/>
        </w:rPr>
        <w:t>25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="001E579A">
        <w:rPr>
          <w:rFonts w:ascii="Times New Roman" w:eastAsia="Times New Roman" w:hAnsi="Times New Roman"/>
          <w:sz w:val="28"/>
          <w:szCs w:val="28"/>
        </w:rPr>
        <w:t>июня</w:t>
      </w:r>
      <w:r>
        <w:rPr>
          <w:rFonts w:ascii="Times New Roman" w:eastAsia="Times New Roman" w:hAnsi="Times New Roman"/>
          <w:sz w:val="28"/>
          <w:szCs w:val="28"/>
        </w:rPr>
        <w:t xml:space="preserve"> 20</w:t>
      </w:r>
      <w:r w:rsidR="001E579A" w:rsidRPr="00663FA2">
        <w:rPr>
          <w:rFonts w:ascii="Times New Roman" w:eastAsia="Times New Roman" w:hAnsi="Times New Roman"/>
          <w:sz w:val="28"/>
          <w:szCs w:val="28"/>
        </w:rPr>
        <w:t>21</w:t>
      </w:r>
      <w:r w:rsidR="000E530B" w:rsidRPr="000E530B">
        <w:rPr>
          <w:rFonts w:ascii="Times New Roman" w:eastAsia="Times New Roman" w:hAnsi="Times New Roman"/>
          <w:sz w:val="28"/>
          <w:szCs w:val="28"/>
        </w:rPr>
        <w:t xml:space="preserve"> г., протокол № </w:t>
      </w:r>
      <w:r w:rsidR="001E579A">
        <w:rPr>
          <w:rFonts w:ascii="Times New Roman" w:eastAsia="Times New Roman" w:hAnsi="Times New Roman"/>
          <w:sz w:val="28"/>
          <w:szCs w:val="28"/>
        </w:rPr>
        <w:t>8</w:t>
      </w:r>
      <w:r w:rsidR="000E530B" w:rsidRPr="000E530B">
        <w:rPr>
          <w:rFonts w:ascii="Times New Roman" w:eastAsia="Times New Roman" w:hAnsi="Times New Roman"/>
          <w:sz w:val="28"/>
          <w:szCs w:val="28"/>
        </w:rPr>
        <w:t>____________</w:t>
      </w:r>
    </w:p>
    <w:p w:rsidR="009B60EE" w:rsidRPr="00657C4C" w:rsidRDefault="009B60E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Председатель ПЦК __________________</w:t>
      </w: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Default="00FD379E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Pr="00657C4C" w:rsidRDefault="002E272B" w:rsidP="002E272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D379E" w:rsidRPr="00657C4C" w:rsidRDefault="00FD379E" w:rsidP="009467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FD379E" w:rsidRPr="00657C4C" w:rsidRDefault="00FD379E" w:rsidP="009467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657C4C" w:rsidRDefault="00FD379E" w:rsidP="009467EC">
      <w:pPr>
        <w:pStyle w:val="1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ПАСПОРТ ПРОГРАММЫ ПРАКТИКИ</w:t>
      </w:r>
    </w:p>
    <w:p w:rsidR="00FD379E" w:rsidRPr="00657C4C" w:rsidRDefault="00FD379E" w:rsidP="009467EC">
      <w:pPr>
        <w:pStyle w:val="1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РЕЗУЛЬТАТЫ ПРАКТИКИ</w:t>
      </w:r>
    </w:p>
    <w:p w:rsidR="00FD379E" w:rsidRPr="00657C4C" w:rsidRDefault="00FD379E" w:rsidP="009467EC">
      <w:pPr>
        <w:pStyle w:val="1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СТРУКТУРА И СОДЕРЖАНИЕ ПРАКТИКИ</w:t>
      </w:r>
    </w:p>
    <w:p w:rsidR="00FD379E" w:rsidRPr="00657C4C" w:rsidRDefault="00FD379E" w:rsidP="009467EC">
      <w:pPr>
        <w:pStyle w:val="1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УСЛОВИЯ ОРГАНИЗАЦИИ И ПРОВЕДЕНИЯ ПРАКТИКИ</w:t>
      </w:r>
    </w:p>
    <w:p w:rsidR="00FD379E" w:rsidRDefault="00FD379E" w:rsidP="009467EC">
      <w:pPr>
        <w:pStyle w:val="1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КОНТРОЛЬ И ОЦЕНКА РЕЗУЛЬТАТОВ ПРАКТИКИ</w:t>
      </w:r>
    </w:p>
    <w:p w:rsidR="006A7F02" w:rsidRDefault="006A7F02" w:rsidP="009467EC">
      <w:pPr>
        <w:pStyle w:val="1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6A7F02" w:rsidRDefault="006A7F02" w:rsidP="009467EC">
      <w:pPr>
        <w:pStyle w:val="1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6A7F02" w:rsidRPr="00657C4C" w:rsidRDefault="006A7F02" w:rsidP="009467EC">
      <w:pPr>
        <w:pStyle w:val="1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FD379E" w:rsidRPr="00C04C29" w:rsidRDefault="00FD379E" w:rsidP="00ED1722">
      <w:pPr>
        <w:pStyle w:val="11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br w:type="page"/>
      </w:r>
      <w:r w:rsidRPr="00C04C29">
        <w:rPr>
          <w:rFonts w:ascii="Times New Roman" w:hAnsi="Times New Roman"/>
          <w:b/>
          <w:sz w:val="28"/>
          <w:szCs w:val="28"/>
        </w:rPr>
        <w:lastRenderedPageBreak/>
        <w:t xml:space="preserve">ПАСПОРТ ПРОГРАММЫ </w:t>
      </w:r>
      <w:r w:rsidR="00971A39">
        <w:rPr>
          <w:rFonts w:ascii="Times New Roman" w:hAnsi="Times New Roman"/>
          <w:b/>
          <w:sz w:val="28"/>
          <w:szCs w:val="28"/>
        </w:rPr>
        <w:t>ПРОИЗВОДСТВЕННОЙ</w:t>
      </w:r>
      <w:r w:rsidRPr="00C04C29">
        <w:rPr>
          <w:rFonts w:ascii="Times New Roman" w:hAnsi="Times New Roman"/>
          <w:b/>
          <w:sz w:val="28"/>
          <w:szCs w:val="28"/>
        </w:rPr>
        <w:tab/>
        <w:t>ПРАКТИКИ</w:t>
      </w:r>
    </w:p>
    <w:p w:rsidR="00FD379E" w:rsidRPr="00C04C29" w:rsidRDefault="00FD379E" w:rsidP="00C04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657C4C" w:rsidRDefault="00FD379E" w:rsidP="00C04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2025" w:rsidRPr="00657C4C" w:rsidRDefault="00FD379E" w:rsidP="00C32025">
      <w:pPr>
        <w:pStyle w:val="11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1. 1.</w:t>
      </w:r>
      <w:r w:rsidR="00C32025" w:rsidRPr="00657C4C">
        <w:rPr>
          <w:rFonts w:ascii="Times New Roman" w:hAnsi="Times New Roman"/>
          <w:b/>
          <w:sz w:val="28"/>
          <w:szCs w:val="28"/>
        </w:rPr>
        <w:t xml:space="preserve"> Место </w:t>
      </w:r>
      <w:r w:rsidR="00971A39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="00C32025" w:rsidRPr="00657C4C">
        <w:rPr>
          <w:rFonts w:ascii="Times New Roman" w:hAnsi="Times New Roman"/>
          <w:b/>
          <w:sz w:val="28"/>
          <w:szCs w:val="28"/>
        </w:rPr>
        <w:t>практики в структуре</w:t>
      </w:r>
    </w:p>
    <w:p w:rsidR="00BD6533" w:rsidRPr="00657C4C" w:rsidRDefault="00C32025" w:rsidP="00C32025">
      <w:pPr>
        <w:pStyle w:val="11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C32025" w:rsidRDefault="00C04C29" w:rsidP="00C04C29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32025" w:rsidRDefault="00C32025" w:rsidP="002A66E7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>Программа</w:t>
      </w:r>
      <w:r w:rsidR="00971A39">
        <w:rPr>
          <w:rFonts w:ascii="Times New Roman" w:hAnsi="Times New Roman"/>
          <w:color w:val="000000"/>
          <w:sz w:val="28"/>
          <w:szCs w:val="28"/>
        </w:rPr>
        <w:t xml:space="preserve"> производственной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практики </w:t>
      </w:r>
      <w:r w:rsidR="009546C3" w:rsidRPr="00657C4C">
        <w:rPr>
          <w:rFonts w:ascii="Times New Roman" w:hAnsi="Times New Roman"/>
          <w:color w:val="000000"/>
          <w:sz w:val="28"/>
          <w:szCs w:val="28"/>
        </w:rPr>
        <w:t>– является частью основной профессиональной образовательной программы</w:t>
      </w:r>
      <w:r w:rsidR="009546C3">
        <w:rPr>
          <w:rFonts w:ascii="Times New Roman" w:hAnsi="Times New Roman"/>
          <w:color w:val="000000"/>
          <w:sz w:val="28"/>
          <w:szCs w:val="28"/>
        </w:rPr>
        <w:t xml:space="preserve"> (далее ОПОП</w:t>
      </w:r>
      <w:r w:rsidR="009546C3" w:rsidRPr="00657C4C">
        <w:rPr>
          <w:rFonts w:ascii="Times New Roman" w:hAnsi="Times New Roman"/>
          <w:color w:val="000000"/>
          <w:sz w:val="28"/>
          <w:szCs w:val="28"/>
        </w:rPr>
        <w:t>)</w:t>
      </w:r>
      <w:r w:rsidR="009546C3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9546C3" w:rsidRPr="009546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46C3" w:rsidRPr="00657C4C">
        <w:rPr>
          <w:rFonts w:ascii="Times New Roman" w:hAnsi="Times New Roman"/>
          <w:color w:val="000000"/>
          <w:sz w:val="28"/>
          <w:szCs w:val="28"/>
        </w:rPr>
        <w:t>специальности 40</w:t>
      </w:r>
      <w:r w:rsidR="009546C3">
        <w:rPr>
          <w:rFonts w:ascii="Times New Roman" w:hAnsi="Times New Roman"/>
          <w:color w:val="000000"/>
          <w:sz w:val="28"/>
          <w:szCs w:val="28"/>
        </w:rPr>
        <w:t>.</w:t>
      </w:r>
      <w:r w:rsidR="009546C3" w:rsidRPr="00657C4C">
        <w:rPr>
          <w:rFonts w:ascii="Times New Roman" w:hAnsi="Times New Roman"/>
          <w:color w:val="000000"/>
          <w:sz w:val="28"/>
          <w:szCs w:val="28"/>
        </w:rPr>
        <w:t>02</w:t>
      </w:r>
      <w:r w:rsidR="009546C3">
        <w:rPr>
          <w:rFonts w:ascii="Times New Roman" w:hAnsi="Times New Roman"/>
          <w:color w:val="000000"/>
          <w:sz w:val="28"/>
          <w:szCs w:val="28"/>
        </w:rPr>
        <w:t>.</w:t>
      </w:r>
      <w:r w:rsidR="009546C3" w:rsidRPr="00657C4C">
        <w:rPr>
          <w:rFonts w:ascii="Times New Roman" w:hAnsi="Times New Roman"/>
          <w:color w:val="000000"/>
          <w:sz w:val="28"/>
          <w:szCs w:val="28"/>
        </w:rPr>
        <w:t>01</w:t>
      </w:r>
      <w:r w:rsidR="009546C3">
        <w:rPr>
          <w:rFonts w:ascii="Times New Roman" w:hAnsi="Times New Roman"/>
          <w:color w:val="000000"/>
          <w:sz w:val="28"/>
          <w:szCs w:val="28"/>
        </w:rPr>
        <w:t>.</w:t>
      </w:r>
      <w:r w:rsidR="009546C3" w:rsidRPr="00657C4C">
        <w:rPr>
          <w:rFonts w:ascii="Times New Roman" w:hAnsi="Times New Roman"/>
          <w:color w:val="000000"/>
          <w:sz w:val="28"/>
          <w:szCs w:val="28"/>
        </w:rPr>
        <w:t xml:space="preserve"> «Право и организация социального обеспечения»</w:t>
      </w:r>
      <w:r w:rsidR="009546C3" w:rsidRPr="009546C3">
        <w:t xml:space="preserve"> </w:t>
      </w:r>
      <w:r w:rsidR="009546C3" w:rsidRPr="009546C3">
        <w:rPr>
          <w:rFonts w:ascii="Times New Roman" w:hAnsi="Times New Roman"/>
          <w:color w:val="000000"/>
          <w:sz w:val="28"/>
          <w:szCs w:val="28"/>
        </w:rPr>
        <w:t>в части освоения вида профессиональной деятельности:</w:t>
      </w:r>
      <w:r w:rsidR="00B035F8" w:rsidRPr="00B035F8">
        <w:t xml:space="preserve"> </w:t>
      </w:r>
      <w:r w:rsidR="00B035F8">
        <w:rPr>
          <w:rFonts w:ascii="Times New Roman" w:hAnsi="Times New Roman"/>
          <w:color w:val="000000"/>
          <w:sz w:val="28"/>
          <w:szCs w:val="28"/>
        </w:rPr>
        <w:t>о</w:t>
      </w:r>
      <w:r w:rsidR="00B035F8" w:rsidRPr="00B035F8">
        <w:rPr>
          <w:rFonts w:ascii="Times New Roman" w:hAnsi="Times New Roman"/>
          <w:color w:val="000000"/>
          <w:sz w:val="28"/>
          <w:szCs w:val="28"/>
        </w:rPr>
        <w:t xml:space="preserve">беспечение реализации прав граждан в сфере пенсионного </w:t>
      </w:r>
      <w:r w:rsidR="00B035F8">
        <w:rPr>
          <w:rFonts w:ascii="Times New Roman" w:hAnsi="Times New Roman"/>
          <w:color w:val="000000"/>
          <w:sz w:val="28"/>
          <w:szCs w:val="28"/>
        </w:rPr>
        <w:t>обеспечения и социальной защиты, о</w:t>
      </w:r>
      <w:r w:rsidR="00B035F8" w:rsidRPr="00B035F8">
        <w:rPr>
          <w:rFonts w:ascii="Times New Roman" w:hAnsi="Times New Roman"/>
          <w:color w:val="000000"/>
          <w:sz w:val="28"/>
          <w:szCs w:val="28"/>
        </w:rPr>
        <w:t>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C32025" w:rsidRDefault="00C32025" w:rsidP="00C04C29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379E" w:rsidRPr="00657C4C" w:rsidRDefault="00FD379E" w:rsidP="00B035F8">
      <w:pPr>
        <w:pStyle w:val="11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1.2.</w:t>
      </w:r>
      <w:r w:rsidR="00B035F8">
        <w:rPr>
          <w:rFonts w:ascii="Times New Roman" w:hAnsi="Times New Roman"/>
          <w:b/>
          <w:sz w:val="28"/>
          <w:szCs w:val="28"/>
        </w:rPr>
        <w:t>Цели и задачи практики</w:t>
      </w:r>
    </w:p>
    <w:p w:rsidR="00223A63" w:rsidRDefault="00223A63" w:rsidP="006A7F02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71A39" w:rsidRDefault="00971A39" w:rsidP="00223A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971A39">
        <w:rPr>
          <w:rFonts w:ascii="Times New Roman" w:hAnsi="Times New Roman"/>
          <w:sz w:val="28"/>
          <w:szCs w:val="28"/>
        </w:rPr>
        <w:t>елью овладения данным видом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1A39" w:rsidRPr="00223A63" w:rsidRDefault="00971A39" w:rsidP="00971A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23A63">
        <w:rPr>
          <w:rFonts w:ascii="Times New Roman" w:eastAsia="Times New Roman" w:hAnsi="Times New Roman"/>
          <w:sz w:val="28"/>
          <w:szCs w:val="28"/>
        </w:rPr>
        <w:t>Задачи практики:</w:t>
      </w:r>
    </w:p>
    <w:p w:rsidR="00971A39" w:rsidRDefault="00971A39" w:rsidP="00971A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Pr="00971A39">
        <w:rPr>
          <w:rFonts w:ascii="Times New Roman" w:hAnsi="Times New Roman"/>
          <w:sz w:val="28"/>
          <w:szCs w:val="28"/>
        </w:rPr>
        <w:t xml:space="preserve"> у обучающегося общих и профессиональных компетенции  в соответствии с программой модуля, </w:t>
      </w:r>
      <w:r>
        <w:rPr>
          <w:rFonts w:ascii="Times New Roman" w:hAnsi="Times New Roman"/>
          <w:sz w:val="28"/>
          <w:szCs w:val="28"/>
        </w:rPr>
        <w:t>и приобретение практического</w:t>
      </w:r>
      <w:r w:rsidRPr="00971A39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</w:t>
      </w:r>
    </w:p>
    <w:p w:rsidR="00971A39" w:rsidRDefault="00971A39" w:rsidP="00223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23A63" w:rsidRDefault="00223A63" w:rsidP="006A7F02">
      <w:pPr>
        <w:keepNext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23A63" w:rsidRDefault="00223A63" w:rsidP="00604619">
      <w:pPr>
        <w:pStyle w:val="24"/>
        <w:shd w:val="clear" w:color="auto" w:fill="auto"/>
        <w:tabs>
          <w:tab w:val="left" w:leader="underscore" w:pos="5102"/>
        </w:tabs>
        <w:spacing w:before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4129C">
        <w:rPr>
          <w:rFonts w:ascii="Times New Roman" w:hAnsi="Times New Roman"/>
          <w:sz w:val="28"/>
          <w:szCs w:val="28"/>
        </w:rPr>
        <w:t>1.3. Продолжительность практики:</w:t>
      </w:r>
    </w:p>
    <w:p w:rsidR="00604619" w:rsidRPr="00657C4C" w:rsidRDefault="00604619" w:rsidP="0060461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ab/>
        <w:t>Всего: 72 часов, 2 недели.</w:t>
      </w:r>
    </w:p>
    <w:p w:rsidR="00FD379E" w:rsidRDefault="00FD379E" w:rsidP="006A7F02">
      <w:pPr>
        <w:pStyle w:val="11"/>
        <w:tabs>
          <w:tab w:val="left" w:pos="426"/>
        </w:tabs>
        <w:spacing w:after="0" w:line="240" w:lineRule="auto"/>
        <w:ind w:left="855"/>
        <w:jc w:val="center"/>
        <w:rPr>
          <w:rFonts w:ascii="Times New Roman" w:hAnsi="Times New Roman"/>
          <w:b/>
          <w:sz w:val="28"/>
          <w:szCs w:val="28"/>
        </w:rPr>
      </w:pPr>
    </w:p>
    <w:p w:rsidR="00604619" w:rsidRDefault="00604619" w:rsidP="00604619">
      <w:pPr>
        <w:pStyle w:val="11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 xml:space="preserve">1.4. Формы проведения </w:t>
      </w:r>
      <w:r w:rsidR="00971A39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Pr="00657C4C">
        <w:rPr>
          <w:rFonts w:ascii="Times New Roman" w:hAnsi="Times New Roman"/>
          <w:b/>
          <w:sz w:val="28"/>
          <w:szCs w:val="28"/>
        </w:rPr>
        <w:t>практики</w:t>
      </w:r>
    </w:p>
    <w:p w:rsidR="002A66E7" w:rsidRDefault="002A66E7" w:rsidP="00604619">
      <w:pPr>
        <w:pStyle w:val="11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A66E7" w:rsidRPr="002A66E7" w:rsidRDefault="002A66E7" w:rsidP="002A66E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0B1B">
        <w:rPr>
          <w:rFonts w:ascii="Times New Roman" w:hAnsi="Times New Roman"/>
          <w:color w:val="000000"/>
          <w:sz w:val="28"/>
          <w:szCs w:val="28"/>
        </w:rPr>
        <w:t>Производственная практика проводится в форме практической деятельности обучающихся под непосредственным руководством и контролем преподавателей профессиональных модулей и руководителей от организации.</w:t>
      </w:r>
    </w:p>
    <w:p w:rsidR="00604619" w:rsidRPr="002A66E7" w:rsidRDefault="00604619" w:rsidP="00604619">
      <w:pPr>
        <w:pStyle w:val="11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04619" w:rsidRDefault="00604619" w:rsidP="00604619">
      <w:pPr>
        <w:pStyle w:val="11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604619">
        <w:rPr>
          <w:rFonts w:ascii="Times New Roman" w:hAnsi="Times New Roman"/>
          <w:b/>
          <w:sz w:val="28"/>
          <w:szCs w:val="28"/>
        </w:rPr>
        <w:t xml:space="preserve">.5 </w:t>
      </w:r>
      <w:r w:rsidRPr="00657C4C">
        <w:rPr>
          <w:rFonts w:ascii="Times New Roman" w:hAnsi="Times New Roman"/>
          <w:b/>
          <w:sz w:val="28"/>
          <w:szCs w:val="28"/>
        </w:rPr>
        <w:t xml:space="preserve">Место и время проведения </w:t>
      </w:r>
      <w:r w:rsidR="00971A39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Pr="00657C4C">
        <w:rPr>
          <w:rFonts w:ascii="Times New Roman" w:hAnsi="Times New Roman"/>
          <w:b/>
          <w:sz w:val="28"/>
          <w:szCs w:val="28"/>
        </w:rPr>
        <w:t>практики</w:t>
      </w:r>
    </w:p>
    <w:p w:rsidR="002A66E7" w:rsidRPr="00F10B1B" w:rsidRDefault="002A66E7" w:rsidP="002A66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Производственную практику студенты проходят в организациях любой формы собственности, Адвокатском кабинете, в  социальной защиты населения, управление Пенсионного фонда РФ, филиал Фонда социального страхования РФ, комиссия социального страхования, центр занятости населения, негосударственные пенсионные Фонды Р.Ф.</w:t>
      </w:r>
    </w:p>
    <w:p w:rsidR="002A66E7" w:rsidRPr="00F10B1B" w:rsidRDefault="002A66E7" w:rsidP="002A66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Время прохождения производственной практики определяется графиком учебного процесса.</w:t>
      </w:r>
    </w:p>
    <w:p w:rsidR="002A66E7" w:rsidRPr="00F10B1B" w:rsidRDefault="002A66E7" w:rsidP="002A66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На обучающихся, проходящих производственную практику</w:t>
      </w:r>
      <w:r>
        <w:rPr>
          <w:rFonts w:ascii="Times New Roman" w:hAnsi="Times New Roman"/>
          <w:sz w:val="28"/>
          <w:szCs w:val="28"/>
        </w:rPr>
        <w:t xml:space="preserve"> в организация</w:t>
      </w:r>
      <w:r w:rsidRPr="00F10B1B">
        <w:rPr>
          <w:rFonts w:ascii="Times New Roman" w:hAnsi="Times New Roman"/>
          <w:sz w:val="28"/>
          <w:szCs w:val="28"/>
        </w:rPr>
        <w:t>, распространяются правила охраны труда и правила внутреннего трудового распорядка, действующие</w:t>
      </w:r>
      <w:r>
        <w:rPr>
          <w:rFonts w:ascii="Times New Roman" w:hAnsi="Times New Roman"/>
          <w:sz w:val="28"/>
          <w:szCs w:val="28"/>
        </w:rPr>
        <w:t xml:space="preserve"> в организации</w:t>
      </w:r>
      <w:r w:rsidRPr="00F10B1B">
        <w:rPr>
          <w:rFonts w:ascii="Times New Roman" w:hAnsi="Times New Roman"/>
          <w:sz w:val="28"/>
          <w:szCs w:val="28"/>
        </w:rPr>
        <w:t>.</w:t>
      </w:r>
    </w:p>
    <w:p w:rsidR="00604619" w:rsidRDefault="00604619" w:rsidP="002A66E7">
      <w:pPr>
        <w:pStyle w:val="11"/>
        <w:spacing w:after="0" w:line="240" w:lineRule="auto"/>
        <w:ind w:left="0"/>
        <w:rPr>
          <w:rFonts w:ascii="Times New Roman" w:hAnsi="Times New Roman" w:cs="Calibri"/>
          <w:b/>
          <w:sz w:val="28"/>
          <w:szCs w:val="28"/>
          <w:lang w:eastAsia="en-US"/>
        </w:rPr>
      </w:pPr>
    </w:p>
    <w:p w:rsidR="002A66E7" w:rsidRPr="00657C4C" w:rsidRDefault="002A66E7" w:rsidP="002A66E7">
      <w:pPr>
        <w:pStyle w:val="1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04619" w:rsidRPr="0034129C" w:rsidRDefault="00604619" w:rsidP="00604619">
      <w:pPr>
        <w:pStyle w:val="24"/>
        <w:shd w:val="clear" w:color="auto" w:fill="auto"/>
        <w:tabs>
          <w:tab w:val="left" w:leader="underscore" w:pos="6766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4129C">
        <w:rPr>
          <w:rFonts w:ascii="Times New Roman" w:hAnsi="Times New Roman"/>
          <w:sz w:val="28"/>
          <w:szCs w:val="28"/>
        </w:rPr>
        <w:lastRenderedPageBreak/>
        <w:t>2. РЕЗУЛЬТАТЫ ПРАКТИКИ</w:t>
      </w:r>
    </w:p>
    <w:p w:rsidR="00F55E01" w:rsidRPr="002A66E7" w:rsidRDefault="00F55E01" w:rsidP="006046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66E7" w:rsidRPr="002A66E7" w:rsidRDefault="002A66E7" w:rsidP="002A66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66E7">
        <w:rPr>
          <w:rFonts w:ascii="Times New Roman" w:hAnsi="Times New Roman"/>
          <w:sz w:val="28"/>
          <w:szCs w:val="28"/>
        </w:rPr>
        <w:t xml:space="preserve">Результатом практики является освоение </w:t>
      </w:r>
    </w:p>
    <w:p w:rsidR="002A66E7" w:rsidRDefault="002A66E7" w:rsidP="002A66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66E7">
        <w:rPr>
          <w:rFonts w:ascii="Times New Roman" w:hAnsi="Times New Roman"/>
          <w:sz w:val="28"/>
          <w:szCs w:val="28"/>
        </w:rPr>
        <w:t>общих компетенций (ОК):</w:t>
      </w:r>
    </w:p>
    <w:p w:rsidR="002A66E7" w:rsidRPr="00223A63" w:rsidRDefault="002A66E7" w:rsidP="002A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A66E7" w:rsidRPr="00223A63" w:rsidRDefault="002A66E7" w:rsidP="002A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A66E7" w:rsidRPr="00223A63" w:rsidRDefault="002A66E7" w:rsidP="002A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2A66E7" w:rsidRPr="00223A63" w:rsidRDefault="002A66E7" w:rsidP="002A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A66E7" w:rsidRPr="00223A63" w:rsidRDefault="002A66E7" w:rsidP="002A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2A66E7" w:rsidRPr="00223A63" w:rsidRDefault="002A66E7" w:rsidP="002A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2A66E7" w:rsidRPr="00223A63" w:rsidRDefault="002A66E7" w:rsidP="002A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2A66E7" w:rsidRPr="00223A63" w:rsidRDefault="002A66E7" w:rsidP="002A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A66E7" w:rsidRPr="00223A63" w:rsidRDefault="002A66E7" w:rsidP="002A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9. Ориентироваться в условиях постоянного изменения правовой базы.</w:t>
      </w:r>
    </w:p>
    <w:p w:rsidR="002A66E7" w:rsidRPr="00223A63" w:rsidRDefault="002A66E7" w:rsidP="002A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10. Соблюдать основы здорового образа жизни, требования охраны труда.</w:t>
      </w:r>
    </w:p>
    <w:p w:rsidR="002A66E7" w:rsidRPr="00223A63" w:rsidRDefault="002A66E7" w:rsidP="002A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11. Соблюдать деловой этикет, культуру и психологические основы общения, нормы и правила поведения.</w:t>
      </w:r>
    </w:p>
    <w:p w:rsidR="002A66E7" w:rsidRPr="002A66E7" w:rsidRDefault="002A66E7" w:rsidP="002A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12. Проявлять нетерпимость к коррупционному поведению.</w:t>
      </w:r>
    </w:p>
    <w:p w:rsidR="002A66E7" w:rsidRDefault="002A66E7" w:rsidP="002A66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23A63">
        <w:rPr>
          <w:rFonts w:ascii="Times New Roman" w:eastAsia="Times New Roman" w:hAnsi="Times New Roman"/>
          <w:sz w:val="28"/>
          <w:szCs w:val="28"/>
        </w:rPr>
        <w:t>и профессиональных</w:t>
      </w:r>
    </w:p>
    <w:p w:rsidR="006C0237" w:rsidRPr="00CB7EF8" w:rsidRDefault="006C0237" w:rsidP="006C0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F8">
        <w:rPr>
          <w:rFonts w:ascii="Times New Roman" w:hAnsi="Times New Roman" w:cs="Times New Roman"/>
          <w:sz w:val="28"/>
          <w:szCs w:val="28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6C0237" w:rsidRPr="00CB7EF8" w:rsidRDefault="006C0237" w:rsidP="006C0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F8">
        <w:rPr>
          <w:rFonts w:ascii="Times New Roman" w:hAnsi="Times New Roman" w:cs="Times New Roman"/>
          <w:sz w:val="28"/>
          <w:szCs w:val="28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6C0237" w:rsidRDefault="006C0237" w:rsidP="006C0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F8">
        <w:rPr>
          <w:rFonts w:ascii="Times New Roman" w:hAnsi="Times New Roman" w:cs="Times New Roman"/>
          <w:sz w:val="28"/>
          <w:szCs w:val="28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6C0237" w:rsidRDefault="006C0237" w:rsidP="006C0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0237" w:rsidRPr="00223A63" w:rsidRDefault="006C0237" w:rsidP="002A66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D379E" w:rsidRDefault="00FD379E" w:rsidP="00F503ED">
      <w:pPr>
        <w:pStyle w:val="11"/>
        <w:numPr>
          <w:ilvl w:val="1"/>
          <w:numId w:val="2"/>
        </w:numPr>
        <w:spacing w:after="0"/>
        <w:ind w:left="709" w:hanging="283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СТРУКТУР</w:t>
      </w:r>
      <w:r w:rsidR="002A66E7">
        <w:rPr>
          <w:rFonts w:ascii="Times New Roman" w:hAnsi="Times New Roman"/>
          <w:b/>
          <w:sz w:val="28"/>
          <w:szCs w:val="28"/>
        </w:rPr>
        <w:t>А И СОДЕРЖАНИЕ ПРОГРАММЫ ПРОИЗВОДСТВЕННОЙ</w:t>
      </w:r>
      <w:r w:rsidRPr="00657C4C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86773D" w:rsidRPr="00D37710" w:rsidRDefault="002A66E7" w:rsidP="006C023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A66E7">
        <w:rPr>
          <w:rFonts w:ascii="Times New Roman" w:hAnsi="Times New Roman"/>
          <w:b/>
          <w:sz w:val="24"/>
          <w:szCs w:val="24"/>
        </w:rPr>
        <w:t xml:space="preserve"> </w:t>
      </w:r>
    </w:p>
    <w:p w:rsidR="0086773D" w:rsidRDefault="0086773D" w:rsidP="0086773D">
      <w:pPr>
        <w:pStyle w:val="af8"/>
        <w:tabs>
          <w:tab w:val="left" w:pos="567"/>
        </w:tabs>
        <w:ind w:left="0"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6C0237" w:rsidRPr="006C0237" w:rsidRDefault="006C0237" w:rsidP="006C0237">
      <w:pPr>
        <w:spacing w:after="0"/>
        <w:ind w:left="142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5"/>
        <w:gridCol w:w="2310"/>
        <w:gridCol w:w="3253"/>
        <w:gridCol w:w="1979"/>
        <w:gridCol w:w="297"/>
        <w:gridCol w:w="855"/>
      </w:tblGrid>
      <w:tr w:rsidR="006C0237" w:rsidRPr="006C0237" w:rsidTr="006C0237">
        <w:trPr>
          <w:trHeight w:val="1075"/>
        </w:trPr>
        <w:tc>
          <w:tcPr>
            <w:tcW w:w="2505" w:type="dxa"/>
            <w:vAlign w:val="center"/>
          </w:tcPr>
          <w:p w:rsidR="006C0237" w:rsidRPr="006C0237" w:rsidRDefault="006C0237" w:rsidP="006C023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2310" w:type="dxa"/>
            <w:vAlign w:val="center"/>
          </w:tcPr>
          <w:p w:rsidR="006C0237" w:rsidRPr="006C0237" w:rsidRDefault="006C0237" w:rsidP="006C023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Виды работ</w:t>
            </w:r>
          </w:p>
        </w:tc>
        <w:tc>
          <w:tcPr>
            <w:tcW w:w="3253" w:type="dxa"/>
            <w:vAlign w:val="center"/>
          </w:tcPr>
          <w:p w:rsidR="006C0237" w:rsidRPr="006C0237" w:rsidRDefault="006C0237" w:rsidP="006C023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</w:t>
            </w:r>
          </w:p>
          <w:p w:rsidR="006C0237" w:rsidRPr="006C0237" w:rsidRDefault="006C0237" w:rsidP="006C023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b/>
                <w:sz w:val="20"/>
                <w:szCs w:val="20"/>
              </w:rPr>
              <w:t>освоенного учебного материала, необходимого для выполнения видов работ</w:t>
            </w:r>
          </w:p>
        </w:tc>
        <w:tc>
          <w:tcPr>
            <w:tcW w:w="1979" w:type="dxa"/>
            <w:vAlign w:val="center"/>
          </w:tcPr>
          <w:p w:rsidR="006C0237" w:rsidRPr="006C0237" w:rsidRDefault="006C0237" w:rsidP="006C023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междисциплинарных курсов с указанием тем, обеспечивающих выполнение видов работ</w:t>
            </w:r>
          </w:p>
        </w:tc>
        <w:tc>
          <w:tcPr>
            <w:tcW w:w="1152" w:type="dxa"/>
            <w:gridSpan w:val="2"/>
            <w:vAlign w:val="center"/>
          </w:tcPr>
          <w:p w:rsidR="006C0237" w:rsidRPr="006C0237" w:rsidRDefault="006C0237" w:rsidP="006C023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Количество часов </w:t>
            </w:r>
          </w:p>
          <w:p w:rsidR="006C0237" w:rsidRPr="006C0237" w:rsidRDefault="006C0237" w:rsidP="006C023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b/>
                <w:sz w:val="20"/>
                <w:szCs w:val="20"/>
              </w:rPr>
              <w:t>(недель)</w:t>
            </w:r>
          </w:p>
        </w:tc>
      </w:tr>
      <w:tr w:rsidR="006C0237" w:rsidRPr="006C0237" w:rsidTr="006C0237">
        <w:trPr>
          <w:trHeight w:val="740"/>
        </w:trPr>
        <w:tc>
          <w:tcPr>
            <w:tcW w:w="11199" w:type="dxa"/>
            <w:gridSpan w:val="6"/>
            <w:vAlign w:val="center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МДК 02.01</w:t>
            </w:r>
            <w:r w:rsidRPr="006C02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C02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Организация работы органов Пенсионного фонда РФ, органов и  учреждений социальной защиты населения</w:t>
            </w:r>
          </w:p>
        </w:tc>
      </w:tr>
      <w:tr w:rsidR="006C0237" w:rsidRPr="006C0237" w:rsidTr="006C0237">
        <w:trPr>
          <w:trHeight w:val="425"/>
        </w:trPr>
        <w:tc>
          <w:tcPr>
            <w:tcW w:w="10344" w:type="dxa"/>
            <w:gridSpan w:val="5"/>
            <w:vAlign w:val="center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Вводный инструктаж</w:t>
            </w:r>
          </w:p>
        </w:tc>
        <w:tc>
          <w:tcPr>
            <w:tcW w:w="855" w:type="dxa"/>
            <w:vAlign w:val="center"/>
          </w:tcPr>
          <w:p w:rsidR="006C0237" w:rsidRPr="006C0237" w:rsidRDefault="006C0237" w:rsidP="006C023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6C0237" w:rsidRPr="006C0237" w:rsidTr="006C0237">
        <w:trPr>
          <w:trHeight w:val="2539"/>
        </w:trPr>
        <w:tc>
          <w:tcPr>
            <w:tcW w:w="2505" w:type="dxa"/>
            <w:vMerge w:val="restart"/>
            <w:vAlign w:val="center"/>
          </w:tcPr>
          <w:p w:rsidR="006C0237" w:rsidRPr="006C0237" w:rsidRDefault="006C0237" w:rsidP="006C0237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Организационное обеспечение деятельности учреждений социальной защиты населения и органов Пенсионного фонда РФ</w:t>
            </w:r>
          </w:p>
        </w:tc>
        <w:tc>
          <w:tcPr>
            <w:tcW w:w="2310" w:type="dxa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Практическая работа по характеристике нормативно-правовой базы, регулирующей организацию работы органов Пенсионного фонда РФ.</w:t>
            </w:r>
          </w:p>
        </w:tc>
        <w:tc>
          <w:tcPr>
            <w:tcW w:w="3253" w:type="dxa"/>
          </w:tcPr>
          <w:p w:rsidR="006C0237" w:rsidRPr="006C0237" w:rsidRDefault="006C0237" w:rsidP="006C0237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>Правовое положение Пенсионного фонда РФ.</w:t>
            </w:r>
          </w:p>
          <w:p w:rsidR="006C0237" w:rsidRPr="006C0237" w:rsidRDefault="006C0237" w:rsidP="006C023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Структура Пенсионного фонда РФ.</w:t>
            </w:r>
          </w:p>
          <w:p w:rsidR="006C0237" w:rsidRPr="006C0237" w:rsidRDefault="006C0237" w:rsidP="006C0237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Функции Пенсионного фонда РФ.</w:t>
            </w:r>
          </w:p>
        </w:tc>
        <w:tc>
          <w:tcPr>
            <w:tcW w:w="2276" w:type="dxa"/>
            <w:gridSpan w:val="2"/>
          </w:tcPr>
          <w:p w:rsidR="006C0237" w:rsidRPr="006C0237" w:rsidRDefault="006C0237" w:rsidP="006C023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Тема 1. </w:t>
            </w:r>
            <w:r w:rsidRPr="006C02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Пенсионный фонд РФ в системе обязательного пенсионного страхования РФ</w:t>
            </w:r>
          </w:p>
        </w:tc>
        <w:tc>
          <w:tcPr>
            <w:tcW w:w="855" w:type="dxa"/>
            <w:vAlign w:val="center"/>
          </w:tcPr>
          <w:p w:rsidR="006C0237" w:rsidRPr="006C0237" w:rsidRDefault="006C0237" w:rsidP="006C023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6C0237" w:rsidRPr="006C0237" w:rsidTr="006C0237">
        <w:trPr>
          <w:trHeight w:val="784"/>
        </w:trPr>
        <w:tc>
          <w:tcPr>
            <w:tcW w:w="2505" w:type="dxa"/>
            <w:vMerge/>
            <w:vAlign w:val="center"/>
          </w:tcPr>
          <w:p w:rsidR="006C0237" w:rsidRPr="006C0237" w:rsidRDefault="006C0237" w:rsidP="006C0237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10" w:type="dxa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Практическая работа, связанная с особенностями персонифицированного учета страхователей и застрахованных лиц</w:t>
            </w:r>
          </w:p>
        </w:tc>
        <w:tc>
          <w:tcPr>
            <w:tcW w:w="3253" w:type="dxa"/>
          </w:tcPr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Отдел персонифицированного учета и взаимодействия со страхователями и застрахованными лицами.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Отдел оценки пенсионных прав застрахованных лиц.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Отдел назначения и перерасчета пенсий.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Отдел выплаты пенсий.</w:t>
            </w:r>
          </w:p>
        </w:tc>
        <w:tc>
          <w:tcPr>
            <w:tcW w:w="2276" w:type="dxa"/>
            <w:gridSpan w:val="2"/>
          </w:tcPr>
          <w:p w:rsidR="006C0237" w:rsidRPr="006C0237" w:rsidRDefault="006C0237" w:rsidP="006C023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b/>
                <w:sz w:val="20"/>
                <w:szCs w:val="20"/>
              </w:rPr>
              <w:t>Тема 2.</w:t>
            </w: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 xml:space="preserve"> Структурные подразделения Пенсионного фонда РФ</w:t>
            </w:r>
          </w:p>
        </w:tc>
        <w:tc>
          <w:tcPr>
            <w:tcW w:w="855" w:type="dxa"/>
            <w:vAlign w:val="center"/>
          </w:tcPr>
          <w:p w:rsidR="006C0237" w:rsidRPr="006C0237" w:rsidRDefault="006C0237" w:rsidP="006C023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6C0237" w:rsidRPr="006C0237" w:rsidTr="006C0237">
        <w:trPr>
          <w:trHeight w:val="784"/>
        </w:trPr>
        <w:tc>
          <w:tcPr>
            <w:tcW w:w="2505" w:type="dxa"/>
            <w:vMerge/>
            <w:vAlign w:val="center"/>
          </w:tcPr>
          <w:p w:rsidR="006C0237" w:rsidRPr="006C0237" w:rsidRDefault="006C0237" w:rsidP="006C0237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10" w:type="dxa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Практическая работа, связанная с определением страховые взносы и страховые тарифы Пенсионного фонда РФ.</w:t>
            </w:r>
          </w:p>
        </w:tc>
        <w:tc>
          <w:tcPr>
            <w:tcW w:w="3253" w:type="dxa"/>
          </w:tcPr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Участники правоотношений по обязательному пенсионному страхованию.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Порядок управления, формирования и расходования средств Пенсионного фонда РФ.</w:t>
            </w:r>
          </w:p>
        </w:tc>
        <w:tc>
          <w:tcPr>
            <w:tcW w:w="2276" w:type="dxa"/>
            <w:gridSpan w:val="2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/>
                <w:bCs/>
                <w:sz w:val="20"/>
                <w:szCs w:val="20"/>
              </w:rPr>
              <w:t>Тема 3.</w:t>
            </w: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 xml:space="preserve"> Основы государственного регулирования обязательного пенсионного страхования в РФ</w:t>
            </w:r>
          </w:p>
        </w:tc>
        <w:tc>
          <w:tcPr>
            <w:tcW w:w="855" w:type="dxa"/>
            <w:vAlign w:val="center"/>
          </w:tcPr>
          <w:p w:rsidR="006C0237" w:rsidRPr="006C0237" w:rsidRDefault="006C0237" w:rsidP="006C023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6C0237" w:rsidRPr="006C0237" w:rsidTr="006C0237">
        <w:trPr>
          <w:trHeight w:val="1543"/>
        </w:trPr>
        <w:tc>
          <w:tcPr>
            <w:tcW w:w="2505" w:type="dxa"/>
            <w:vMerge/>
            <w:vAlign w:val="center"/>
          </w:tcPr>
          <w:p w:rsidR="006C0237" w:rsidRPr="006C0237" w:rsidRDefault="006C0237" w:rsidP="006C0237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10" w:type="dxa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Практическая работа по взаимодействию органов Пенсионного фонда РФ с налоговыми органами, органами Федерального казначейства и социальной защиты населения.</w:t>
            </w:r>
          </w:p>
          <w:p w:rsidR="006C0237" w:rsidRPr="006C0237" w:rsidRDefault="006C0237" w:rsidP="006C023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6C0237" w:rsidRPr="006C0237" w:rsidRDefault="006C0237" w:rsidP="006C023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6C0237" w:rsidRPr="006C0237" w:rsidRDefault="006C0237" w:rsidP="006C023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253" w:type="dxa"/>
          </w:tcPr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Взаимодействие органов Пенсионного фонда РФ с органами ФНС, Федерального казначейства, социальной защиты населения, записи актов гражданского состояния и другими органами.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Функциональные обязанности должностных лиц отделений (управлений) Пенсионного фонда РФ.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 xml:space="preserve">Планирование работы органов </w:t>
            </w: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Пенсионного фонда РФ.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Прием граждан. Организация работы органов Пенсионного фонда РФ с обращениями граждан.</w:t>
            </w:r>
          </w:p>
        </w:tc>
        <w:tc>
          <w:tcPr>
            <w:tcW w:w="2276" w:type="dxa"/>
            <w:gridSpan w:val="2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4.</w:t>
            </w: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 xml:space="preserve"> Общие вопросы организации работы органов Пенсионного фонда РФ</w:t>
            </w:r>
          </w:p>
        </w:tc>
        <w:tc>
          <w:tcPr>
            <w:tcW w:w="855" w:type="dxa"/>
            <w:vAlign w:val="center"/>
          </w:tcPr>
          <w:p w:rsidR="006C0237" w:rsidRPr="006C0237" w:rsidRDefault="006C0237" w:rsidP="006C023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6C0237" w:rsidRPr="006C0237" w:rsidTr="006C0237">
        <w:trPr>
          <w:trHeight w:val="784"/>
        </w:trPr>
        <w:tc>
          <w:tcPr>
            <w:tcW w:w="2505" w:type="dxa"/>
            <w:vMerge/>
            <w:vAlign w:val="center"/>
          </w:tcPr>
          <w:p w:rsidR="006C0237" w:rsidRPr="006C0237" w:rsidRDefault="006C0237" w:rsidP="006C0237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10" w:type="dxa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Практическая работа по структуре государственной пенсионной системы РФ</w:t>
            </w:r>
          </w:p>
          <w:p w:rsidR="006C0237" w:rsidRPr="006C0237" w:rsidRDefault="006C0237" w:rsidP="006C023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3" w:type="dxa"/>
          </w:tcPr>
          <w:p w:rsidR="006C0237" w:rsidRPr="006C0237" w:rsidRDefault="006C0237" w:rsidP="006C023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  <w:t xml:space="preserve">Организация и ведение </w:t>
            </w: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 xml:space="preserve"> индивидуального (персонифицированного) учета для целей обязательного пенсионного страхования.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>Индивидуальный (персонифицированный) учет как технологическая основа пенсионной реформы.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  <w:t xml:space="preserve">Развитие законодательной базы </w:t>
            </w: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 xml:space="preserve"> индивидуального (персонифицированного) учета.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  <w:t xml:space="preserve">Основные формы документов для ведения работ по </w:t>
            </w: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 xml:space="preserve"> персонифицированному учету.</w:t>
            </w:r>
          </w:p>
        </w:tc>
        <w:tc>
          <w:tcPr>
            <w:tcW w:w="2276" w:type="dxa"/>
            <w:gridSpan w:val="2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/>
                <w:bCs/>
                <w:sz w:val="20"/>
                <w:szCs w:val="20"/>
              </w:rPr>
              <w:t>Тема 5.</w:t>
            </w: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 xml:space="preserve"> Организация работы отделов индивидуального (персонифицированного) учета и взаимодействия со страхователями и застрахованными лицами</w:t>
            </w:r>
          </w:p>
        </w:tc>
        <w:tc>
          <w:tcPr>
            <w:tcW w:w="855" w:type="dxa"/>
            <w:vAlign w:val="center"/>
          </w:tcPr>
          <w:p w:rsidR="006C0237" w:rsidRPr="006C0237" w:rsidRDefault="006C0237" w:rsidP="006C023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6C0237" w:rsidRPr="006C0237" w:rsidTr="006C0237">
        <w:trPr>
          <w:trHeight w:val="3453"/>
        </w:trPr>
        <w:tc>
          <w:tcPr>
            <w:tcW w:w="2505" w:type="dxa"/>
            <w:vMerge/>
            <w:vAlign w:val="center"/>
          </w:tcPr>
          <w:p w:rsidR="006C0237" w:rsidRPr="006C0237" w:rsidRDefault="006C0237" w:rsidP="006C0237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10" w:type="dxa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Практическая работа по п</w:t>
            </w:r>
            <w:r w:rsidRPr="006C0237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</w:rPr>
              <w:t>орядку проведения документальной проверки достоверности представленных страхователем сведений</w:t>
            </w:r>
          </w:p>
        </w:tc>
        <w:tc>
          <w:tcPr>
            <w:tcW w:w="3253" w:type="dxa"/>
          </w:tcPr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Проведение документальной проверки достоверности представленных страхователем индивидуальных сведений о стаже на соответствующих видах работ застрахованных лиц.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«Наблюдательное» дело.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Перечень рабочих мест, наименований профессий и должностей, работа в которых дает право на досрочное назначение трудовой пенсии по старости.</w:t>
            </w:r>
          </w:p>
        </w:tc>
        <w:tc>
          <w:tcPr>
            <w:tcW w:w="2276" w:type="dxa"/>
            <w:gridSpan w:val="2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/>
                <w:bCs/>
                <w:sz w:val="20"/>
                <w:szCs w:val="20"/>
              </w:rPr>
              <w:t>Тема 6.</w:t>
            </w: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 xml:space="preserve"> Организация работы отделов (групп) оценки пенсионных прав застрахованных лиц</w:t>
            </w:r>
          </w:p>
        </w:tc>
        <w:tc>
          <w:tcPr>
            <w:tcW w:w="855" w:type="dxa"/>
            <w:vAlign w:val="center"/>
          </w:tcPr>
          <w:p w:rsidR="006C0237" w:rsidRPr="006C0237" w:rsidRDefault="006C0237" w:rsidP="006C023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6C0237" w:rsidRPr="006C0237" w:rsidTr="006C0237">
        <w:trPr>
          <w:trHeight w:val="784"/>
        </w:trPr>
        <w:tc>
          <w:tcPr>
            <w:tcW w:w="2505" w:type="dxa"/>
            <w:vMerge/>
          </w:tcPr>
          <w:p w:rsidR="006C0237" w:rsidRPr="006C0237" w:rsidRDefault="006C0237" w:rsidP="006C02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Практическая работа по п</w:t>
            </w:r>
            <w:r w:rsidRPr="006C02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орядку приема и обработки документов для назначения перерасчета) пенсии</w:t>
            </w:r>
          </w:p>
        </w:tc>
        <w:tc>
          <w:tcPr>
            <w:tcW w:w="3253" w:type="dxa"/>
          </w:tcPr>
          <w:p w:rsidR="006C0237" w:rsidRPr="006C0237" w:rsidRDefault="006C0237" w:rsidP="006C023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>Порядок обращения за пенсий.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>Порядок приема и обработки документов для назначения (перерасчета) пенсии.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>Организация заблаговременной работы по формированию индивидуальных лицевых счетов застрахованных лиц, уходящих на пенсию.</w:t>
            </w:r>
          </w:p>
        </w:tc>
        <w:tc>
          <w:tcPr>
            <w:tcW w:w="2276" w:type="dxa"/>
            <w:gridSpan w:val="2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/>
                <w:bCs/>
                <w:sz w:val="20"/>
                <w:szCs w:val="20"/>
              </w:rPr>
              <w:t>Тема 7.</w:t>
            </w: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 xml:space="preserve"> Организация работы отделов назначения, перерасчета, выплаты пенсий</w:t>
            </w:r>
          </w:p>
        </w:tc>
        <w:tc>
          <w:tcPr>
            <w:tcW w:w="855" w:type="dxa"/>
            <w:vAlign w:val="center"/>
          </w:tcPr>
          <w:p w:rsidR="006C0237" w:rsidRPr="006C0237" w:rsidRDefault="006C0237" w:rsidP="006C023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6C0237" w:rsidRPr="006C0237" w:rsidTr="006C0237">
        <w:trPr>
          <w:trHeight w:val="784"/>
        </w:trPr>
        <w:tc>
          <w:tcPr>
            <w:tcW w:w="2505" w:type="dxa"/>
            <w:vMerge/>
          </w:tcPr>
          <w:p w:rsidR="006C0237" w:rsidRPr="006C0237" w:rsidRDefault="006C0237" w:rsidP="006C02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Практическая работа, связанная с </w:t>
            </w:r>
          </w:p>
          <w:p w:rsidR="006C0237" w:rsidRPr="006C0237" w:rsidRDefault="006C0237" w:rsidP="006C023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социальной защитой населения</w:t>
            </w:r>
          </w:p>
        </w:tc>
        <w:tc>
          <w:tcPr>
            <w:tcW w:w="3253" w:type="dxa"/>
          </w:tcPr>
          <w:p w:rsidR="006C0237" w:rsidRPr="006C0237" w:rsidRDefault="006C0237" w:rsidP="006C023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>Понятие социальной защиты населения.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 социальной защиты населения.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>Министерство труда и социального развития РФ.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Районные (городские) органы социальной защиты населения.</w:t>
            </w:r>
          </w:p>
        </w:tc>
        <w:tc>
          <w:tcPr>
            <w:tcW w:w="2276" w:type="dxa"/>
            <w:gridSpan w:val="2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/>
                <w:bCs/>
                <w:sz w:val="20"/>
                <w:szCs w:val="20"/>
              </w:rPr>
              <w:t>Тема 8</w:t>
            </w: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6C0237" w:rsidRPr="006C0237" w:rsidRDefault="006C0237" w:rsidP="006C0237">
            <w:pPr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>Государственные и муниципальные органы социальной защиты населения</w:t>
            </w:r>
          </w:p>
        </w:tc>
        <w:tc>
          <w:tcPr>
            <w:tcW w:w="855" w:type="dxa"/>
            <w:vAlign w:val="center"/>
          </w:tcPr>
          <w:p w:rsidR="006C0237" w:rsidRPr="006C0237" w:rsidRDefault="006C0237" w:rsidP="006C023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6C0237" w:rsidRPr="006C0237" w:rsidTr="006C0237">
        <w:trPr>
          <w:trHeight w:val="784"/>
        </w:trPr>
        <w:tc>
          <w:tcPr>
            <w:tcW w:w="2505" w:type="dxa"/>
            <w:vMerge/>
          </w:tcPr>
          <w:p w:rsidR="006C0237" w:rsidRPr="006C0237" w:rsidRDefault="006C0237" w:rsidP="006C02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Практическая работа по правовому регулированию </w:t>
            </w:r>
            <w:r w:rsidRPr="006C02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деятельности Управления по социальной защите населения.</w:t>
            </w:r>
          </w:p>
        </w:tc>
        <w:tc>
          <w:tcPr>
            <w:tcW w:w="3253" w:type="dxa"/>
          </w:tcPr>
          <w:p w:rsidR="006C0237" w:rsidRPr="006C0237" w:rsidRDefault="006C0237" w:rsidP="006C023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Отдел по назначению и выплате государственных пособий на детей.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Отдел по труду и социальным вопросам.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>Отдел по назначению и выплате социальных пособий, льгот и компенсаций.</w:t>
            </w:r>
          </w:p>
        </w:tc>
        <w:tc>
          <w:tcPr>
            <w:tcW w:w="2276" w:type="dxa"/>
            <w:gridSpan w:val="2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Тема 9.</w:t>
            </w: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 xml:space="preserve"> Организация деятельности Управления по </w:t>
            </w: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социальной защите населения</w:t>
            </w:r>
            <w:r w:rsidRPr="006C02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vAlign w:val="center"/>
          </w:tcPr>
          <w:p w:rsidR="006C0237" w:rsidRPr="006C0237" w:rsidRDefault="006C0237" w:rsidP="006C023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</w:t>
            </w:r>
          </w:p>
        </w:tc>
      </w:tr>
      <w:tr w:rsidR="006C0237" w:rsidRPr="006C0237" w:rsidTr="006C0237">
        <w:trPr>
          <w:trHeight w:val="784"/>
        </w:trPr>
        <w:tc>
          <w:tcPr>
            <w:tcW w:w="2505" w:type="dxa"/>
            <w:vMerge/>
          </w:tcPr>
          <w:p w:rsidR="006C0237" w:rsidRPr="006C0237" w:rsidRDefault="006C0237" w:rsidP="006C02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Практическая работа  по государственным и общественным организациям социальной защиты населения.</w:t>
            </w:r>
          </w:p>
        </w:tc>
        <w:tc>
          <w:tcPr>
            <w:tcW w:w="3253" w:type="dxa"/>
          </w:tcPr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Государственная служба медико-социальной экспертизы.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Всероссийское общество инвалидов. Всероссийское общество слепых.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Всероссийское общество глухих.</w:t>
            </w:r>
          </w:p>
        </w:tc>
        <w:tc>
          <w:tcPr>
            <w:tcW w:w="2276" w:type="dxa"/>
            <w:gridSpan w:val="2"/>
          </w:tcPr>
          <w:p w:rsidR="006C0237" w:rsidRPr="006C0237" w:rsidRDefault="006C0237" w:rsidP="006C023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/>
                <w:bCs/>
                <w:sz w:val="20"/>
                <w:szCs w:val="20"/>
              </w:rPr>
              <w:t>Тема 10.</w:t>
            </w: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 xml:space="preserve"> Государственные и общественные организации социальной защиты населения</w:t>
            </w:r>
          </w:p>
        </w:tc>
        <w:tc>
          <w:tcPr>
            <w:tcW w:w="855" w:type="dxa"/>
            <w:vAlign w:val="center"/>
          </w:tcPr>
          <w:p w:rsidR="006C0237" w:rsidRPr="006C0237" w:rsidRDefault="006C0237" w:rsidP="006C023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6C0237" w:rsidRPr="006C0237" w:rsidTr="006C0237">
        <w:trPr>
          <w:trHeight w:val="784"/>
        </w:trPr>
        <w:tc>
          <w:tcPr>
            <w:tcW w:w="2505" w:type="dxa"/>
            <w:vMerge/>
          </w:tcPr>
          <w:p w:rsidR="006C0237" w:rsidRPr="006C0237" w:rsidRDefault="006C0237" w:rsidP="006C02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Практическая работа  по организации работы районных (городских) органов социальной защиты населения.</w:t>
            </w:r>
          </w:p>
        </w:tc>
        <w:tc>
          <w:tcPr>
            <w:tcW w:w="3253" w:type="dxa"/>
          </w:tcPr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Взаимодействие органов социальной защиты населения с государственными, профсоюзными и другими общественными организациями.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Функциональные обязанности должностных лиц районного, городского управления социальной защиты населения.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</w:rPr>
              <w:t>Организация работы районных (городских) органов социальной защиты населения по назначению и выплате государственных пособий на детей.</w:t>
            </w:r>
          </w:p>
          <w:p w:rsidR="006C0237" w:rsidRPr="006C0237" w:rsidRDefault="006C0237" w:rsidP="006C023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</w:rPr>
              <w:t>Подготовка дел получателей пособий.</w:t>
            </w:r>
          </w:p>
        </w:tc>
        <w:tc>
          <w:tcPr>
            <w:tcW w:w="2276" w:type="dxa"/>
            <w:gridSpan w:val="2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/>
                <w:bCs/>
                <w:sz w:val="20"/>
                <w:szCs w:val="20"/>
              </w:rPr>
              <w:t>Тема 11.</w:t>
            </w:r>
          </w:p>
          <w:p w:rsidR="006C0237" w:rsidRPr="006C0237" w:rsidRDefault="006C0237" w:rsidP="006C0237">
            <w:pPr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>Организация работы районных (городских) органов социальной защиты населения</w:t>
            </w:r>
          </w:p>
        </w:tc>
        <w:tc>
          <w:tcPr>
            <w:tcW w:w="855" w:type="dxa"/>
            <w:vAlign w:val="center"/>
          </w:tcPr>
          <w:p w:rsidR="006C0237" w:rsidRPr="006C0237" w:rsidRDefault="006C0237" w:rsidP="006C023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6C0237" w:rsidRPr="006C0237" w:rsidTr="006C0237">
        <w:trPr>
          <w:trHeight w:val="784"/>
        </w:trPr>
        <w:tc>
          <w:tcPr>
            <w:tcW w:w="2505" w:type="dxa"/>
            <w:vMerge/>
          </w:tcPr>
          <w:p w:rsidR="006C0237" w:rsidRPr="006C0237" w:rsidRDefault="006C0237" w:rsidP="006C02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6C0237" w:rsidRPr="006C0237" w:rsidRDefault="006C0237" w:rsidP="006C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Практическая работа по профессиональной реабилитации инвалидов</w:t>
            </w:r>
          </w:p>
        </w:tc>
        <w:tc>
          <w:tcPr>
            <w:tcW w:w="3253" w:type="dxa"/>
            <w:vAlign w:val="center"/>
          </w:tcPr>
          <w:p w:rsidR="006C0237" w:rsidRPr="006C0237" w:rsidRDefault="006C0237" w:rsidP="006C02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Профессиональная реабилитация инвалидов.</w:t>
            </w:r>
          </w:p>
          <w:p w:rsidR="006C0237" w:rsidRPr="006C0237" w:rsidRDefault="006C0237" w:rsidP="006C02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sz w:val="20"/>
                <w:szCs w:val="20"/>
              </w:rPr>
              <w:t>Социальная реабилитация инвалидов.</w:t>
            </w:r>
          </w:p>
        </w:tc>
        <w:tc>
          <w:tcPr>
            <w:tcW w:w="2276" w:type="dxa"/>
            <w:gridSpan w:val="2"/>
            <w:vAlign w:val="center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237">
              <w:rPr>
                <w:rFonts w:ascii="Times New Roman" w:hAnsi="Times New Roman"/>
                <w:b/>
                <w:bCs/>
                <w:sz w:val="20"/>
                <w:szCs w:val="20"/>
              </w:rPr>
              <w:t>Тема 12.</w:t>
            </w:r>
            <w:r w:rsidRPr="006C0237">
              <w:rPr>
                <w:rFonts w:ascii="Times New Roman" w:hAnsi="Times New Roman"/>
                <w:bCs/>
                <w:sz w:val="20"/>
                <w:szCs w:val="20"/>
              </w:rPr>
              <w:t xml:space="preserve"> Организация работы органов социальной защиты населения в области реабилитации инвалидов</w:t>
            </w:r>
          </w:p>
        </w:tc>
        <w:tc>
          <w:tcPr>
            <w:tcW w:w="855" w:type="dxa"/>
            <w:vAlign w:val="center"/>
          </w:tcPr>
          <w:p w:rsidR="006C0237" w:rsidRPr="006C0237" w:rsidRDefault="006C0237" w:rsidP="006C023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6C0237" w:rsidRPr="006C0237" w:rsidTr="006C0237">
        <w:trPr>
          <w:trHeight w:val="784"/>
        </w:trPr>
        <w:tc>
          <w:tcPr>
            <w:tcW w:w="11199" w:type="dxa"/>
            <w:gridSpan w:val="6"/>
          </w:tcPr>
          <w:p w:rsidR="006C0237" w:rsidRPr="006C0237" w:rsidRDefault="006C0237" w:rsidP="006C0237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6C0237" w:rsidRPr="006C0237" w:rsidRDefault="006C0237" w:rsidP="006C023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02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ИТОГО                                                                                                                                                                                                  72</w:t>
            </w:r>
          </w:p>
        </w:tc>
      </w:tr>
    </w:tbl>
    <w:p w:rsidR="006C0237" w:rsidRPr="006C0237" w:rsidRDefault="006C0237" w:rsidP="006C0237">
      <w:pPr>
        <w:tabs>
          <w:tab w:val="left" w:pos="567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C0237" w:rsidRPr="006C0237" w:rsidRDefault="006C0237" w:rsidP="006C0237">
      <w:pPr>
        <w:tabs>
          <w:tab w:val="left" w:pos="567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C0237" w:rsidRPr="006C0237" w:rsidRDefault="006C0237" w:rsidP="006C0237">
      <w:pPr>
        <w:tabs>
          <w:tab w:val="left" w:pos="567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C0237" w:rsidRPr="006C0237" w:rsidRDefault="006C0237" w:rsidP="006C0237">
      <w:pPr>
        <w:tabs>
          <w:tab w:val="left" w:pos="567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C0237" w:rsidRPr="006C0237" w:rsidRDefault="006C0237" w:rsidP="006C0237">
      <w:pPr>
        <w:tabs>
          <w:tab w:val="left" w:pos="567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C0237" w:rsidRPr="006C0237" w:rsidRDefault="006C0237" w:rsidP="006C0237">
      <w:pPr>
        <w:tabs>
          <w:tab w:val="left" w:pos="567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C0237" w:rsidRPr="006C0237" w:rsidRDefault="006C0237" w:rsidP="006C0237">
      <w:pPr>
        <w:tabs>
          <w:tab w:val="left" w:pos="567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C0237" w:rsidRPr="006C0237" w:rsidRDefault="006C0237" w:rsidP="006C0237">
      <w:pPr>
        <w:tabs>
          <w:tab w:val="left" w:pos="567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C0237" w:rsidRPr="006C0237" w:rsidRDefault="006C0237" w:rsidP="006C0237">
      <w:pPr>
        <w:tabs>
          <w:tab w:val="left" w:pos="567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C0237" w:rsidRPr="006C0237" w:rsidRDefault="006C0237" w:rsidP="006C0237">
      <w:pPr>
        <w:tabs>
          <w:tab w:val="left" w:pos="567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C0237" w:rsidRPr="006C0237" w:rsidRDefault="006C0237" w:rsidP="006C0237">
      <w:pPr>
        <w:tabs>
          <w:tab w:val="left" w:pos="567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C0237" w:rsidRPr="006C0237" w:rsidRDefault="006C0237" w:rsidP="006C0237">
      <w:pPr>
        <w:tabs>
          <w:tab w:val="left" w:pos="567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C0237" w:rsidRPr="006C0237" w:rsidRDefault="006C0237" w:rsidP="006C0237">
      <w:pPr>
        <w:tabs>
          <w:tab w:val="left" w:pos="567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D379E" w:rsidRPr="00657C4C" w:rsidRDefault="00FD379E" w:rsidP="006C0237">
      <w:pPr>
        <w:pStyle w:val="11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lastRenderedPageBreak/>
        <w:t>4.</w:t>
      </w:r>
      <w:r w:rsidR="00AD2892">
        <w:rPr>
          <w:rFonts w:ascii="Times New Roman" w:hAnsi="Times New Roman"/>
          <w:b/>
          <w:sz w:val="28"/>
          <w:szCs w:val="28"/>
        </w:rPr>
        <w:t xml:space="preserve"> </w:t>
      </w:r>
      <w:r w:rsidRPr="00657C4C">
        <w:rPr>
          <w:rFonts w:ascii="Times New Roman" w:hAnsi="Times New Roman"/>
          <w:b/>
          <w:sz w:val="28"/>
          <w:szCs w:val="28"/>
        </w:rPr>
        <w:t xml:space="preserve">УСЛОВИЯ ОРГАНИЗАЦИИ И ПРОВЕДЕНИЯ </w:t>
      </w:r>
      <w:r w:rsidR="001F0060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Pr="00657C4C">
        <w:rPr>
          <w:rFonts w:ascii="Times New Roman" w:hAnsi="Times New Roman"/>
          <w:b/>
          <w:sz w:val="28"/>
          <w:szCs w:val="28"/>
        </w:rPr>
        <w:t>ПРАКТИКИ</w:t>
      </w:r>
    </w:p>
    <w:p w:rsidR="00FD379E" w:rsidRPr="00657C4C" w:rsidRDefault="00FD379E" w:rsidP="009467EC">
      <w:pPr>
        <w:pStyle w:val="11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Default="00FD379E" w:rsidP="009467EC">
      <w:pPr>
        <w:pStyle w:val="11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4.1.Требования к документации, необходимой для проведения практики</w:t>
      </w:r>
    </w:p>
    <w:p w:rsidR="00BD6533" w:rsidRPr="00657C4C" w:rsidRDefault="00BD6533" w:rsidP="009467EC">
      <w:pPr>
        <w:pStyle w:val="11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657C4C" w:rsidRDefault="00FD379E" w:rsidP="008815D7">
      <w:pPr>
        <w:pStyle w:val="12"/>
        <w:spacing w:line="276" w:lineRule="auto"/>
        <w:jc w:val="both"/>
        <w:rPr>
          <w:sz w:val="28"/>
          <w:szCs w:val="28"/>
        </w:rPr>
      </w:pPr>
      <w:r w:rsidRPr="00657C4C">
        <w:rPr>
          <w:color w:val="000000"/>
          <w:sz w:val="28"/>
          <w:szCs w:val="28"/>
        </w:rPr>
        <w:tab/>
        <w:t>1.</w:t>
      </w:r>
      <w:r w:rsidRPr="00657C4C">
        <w:rPr>
          <w:sz w:val="28"/>
          <w:szCs w:val="28"/>
        </w:rPr>
        <w:t xml:space="preserve"> Положение </w:t>
      </w:r>
      <w:r w:rsidR="004F2455">
        <w:rPr>
          <w:sz w:val="28"/>
          <w:szCs w:val="28"/>
        </w:rPr>
        <w:t xml:space="preserve">о </w:t>
      </w:r>
      <w:r w:rsidRPr="00657C4C">
        <w:rPr>
          <w:sz w:val="28"/>
          <w:szCs w:val="28"/>
        </w:rPr>
        <w:t xml:space="preserve">практике </w:t>
      </w:r>
      <w:r w:rsidR="004F2455">
        <w:rPr>
          <w:sz w:val="28"/>
          <w:szCs w:val="28"/>
        </w:rPr>
        <w:t>обучающиеся АН</w:t>
      </w:r>
      <w:r w:rsidRPr="00657C4C">
        <w:rPr>
          <w:sz w:val="28"/>
          <w:szCs w:val="28"/>
        </w:rPr>
        <w:t>ПОО «БиТЭК»</w:t>
      </w:r>
    </w:p>
    <w:p w:rsidR="00FD379E" w:rsidRPr="00657C4C" w:rsidRDefault="00FD379E" w:rsidP="008815D7">
      <w:pPr>
        <w:pStyle w:val="12"/>
        <w:spacing w:line="276" w:lineRule="auto"/>
        <w:jc w:val="both"/>
        <w:rPr>
          <w:sz w:val="28"/>
          <w:szCs w:val="28"/>
        </w:rPr>
      </w:pPr>
      <w:r w:rsidRPr="00657C4C">
        <w:rPr>
          <w:color w:val="000000"/>
          <w:sz w:val="28"/>
          <w:szCs w:val="28"/>
        </w:rPr>
        <w:tab/>
        <w:t xml:space="preserve">2. Рабочая программа </w:t>
      </w:r>
      <w:r w:rsidR="001F0060">
        <w:rPr>
          <w:color w:val="000000"/>
          <w:sz w:val="28"/>
          <w:szCs w:val="28"/>
        </w:rPr>
        <w:t xml:space="preserve">производственной </w:t>
      </w:r>
      <w:r w:rsidRPr="00657C4C">
        <w:rPr>
          <w:color w:val="000000"/>
          <w:sz w:val="28"/>
          <w:szCs w:val="28"/>
        </w:rPr>
        <w:t>практики п</w:t>
      </w:r>
      <w:r w:rsidRPr="00657C4C">
        <w:rPr>
          <w:sz w:val="28"/>
          <w:szCs w:val="28"/>
        </w:rPr>
        <w:t>рофессионального модуля ПМ 01 «Обеспечение и реализация прав граждан в сфере пенсионного обеспечения и социальной защиты» для специальности 40</w:t>
      </w:r>
      <w:r>
        <w:rPr>
          <w:sz w:val="28"/>
          <w:szCs w:val="28"/>
        </w:rPr>
        <w:t>.</w:t>
      </w:r>
      <w:r w:rsidRPr="00657C4C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Pr="00657C4C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657C4C">
        <w:rPr>
          <w:sz w:val="28"/>
          <w:szCs w:val="28"/>
        </w:rPr>
        <w:t xml:space="preserve"> «Право и организация социального обеспечения» (базовая подготовка).</w:t>
      </w:r>
    </w:p>
    <w:p w:rsidR="00FD379E" w:rsidRDefault="00FD379E" w:rsidP="008815D7">
      <w:pPr>
        <w:pStyle w:val="12"/>
        <w:spacing w:line="276" w:lineRule="auto"/>
        <w:jc w:val="both"/>
        <w:rPr>
          <w:color w:val="000000"/>
          <w:sz w:val="28"/>
          <w:szCs w:val="28"/>
        </w:rPr>
      </w:pPr>
      <w:r w:rsidRPr="00657C4C">
        <w:rPr>
          <w:color w:val="000000"/>
          <w:sz w:val="28"/>
          <w:szCs w:val="28"/>
        </w:rPr>
        <w:tab/>
        <w:t>3. График прохождения производственной практики.</w:t>
      </w:r>
    </w:p>
    <w:p w:rsidR="001F0060" w:rsidRPr="001F0060" w:rsidRDefault="004F2455" w:rsidP="008815D7">
      <w:pPr>
        <w:pStyle w:val="12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D379E">
        <w:rPr>
          <w:color w:val="000000"/>
          <w:sz w:val="28"/>
          <w:szCs w:val="28"/>
        </w:rPr>
        <w:t>4.  Приказ о  направлении на практику.</w:t>
      </w:r>
    </w:p>
    <w:p w:rsidR="001F0060" w:rsidRPr="001F0060" w:rsidRDefault="001F0060" w:rsidP="001F0060">
      <w:pPr>
        <w:pStyle w:val="1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63FA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Договор с организацией</w:t>
      </w:r>
      <w:r w:rsidRPr="00663FA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D379E" w:rsidRPr="002E272B" w:rsidRDefault="00FD379E" w:rsidP="002E272B">
      <w:pPr>
        <w:pStyle w:val="12"/>
        <w:spacing w:line="276" w:lineRule="auto"/>
        <w:jc w:val="both"/>
        <w:rPr>
          <w:color w:val="000000"/>
          <w:sz w:val="28"/>
          <w:szCs w:val="28"/>
        </w:rPr>
      </w:pPr>
      <w:r w:rsidRPr="00657C4C">
        <w:rPr>
          <w:color w:val="000000"/>
          <w:sz w:val="28"/>
          <w:szCs w:val="28"/>
        </w:rPr>
        <w:tab/>
      </w:r>
    </w:p>
    <w:p w:rsidR="00FD379E" w:rsidRDefault="00FD379E" w:rsidP="00BD6533">
      <w:pPr>
        <w:pStyle w:val="11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4.2. Требования к учебно-методическому обеспечению практики</w:t>
      </w:r>
    </w:p>
    <w:p w:rsidR="004F2455" w:rsidRPr="00657C4C" w:rsidRDefault="004F2455" w:rsidP="00BD6533">
      <w:pPr>
        <w:pStyle w:val="11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2455" w:rsidRDefault="00FD379E" w:rsidP="004F245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>1.Учебная литература по освоенным ранее профильным дисциплинам и профессиональным модулям.</w:t>
      </w:r>
    </w:p>
    <w:p w:rsidR="004F2455" w:rsidRPr="004F2455" w:rsidRDefault="004F2455" w:rsidP="004F245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4F245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D379E" w:rsidRPr="00657C4C">
        <w:rPr>
          <w:rFonts w:ascii="Times New Roman" w:hAnsi="Times New Roman"/>
          <w:color w:val="000000"/>
          <w:sz w:val="28"/>
          <w:szCs w:val="28"/>
        </w:rPr>
        <w:t>Методические рекомендации по оформлению отчетов по практике.</w:t>
      </w:r>
    </w:p>
    <w:p w:rsidR="00FD379E" w:rsidRPr="00657C4C" w:rsidRDefault="004F2455" w:rsidP="004F245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455">
        <w:rPr>
          <w:rFonts w:ascii="Times New Roman" w:hAnsi="Times New Roman"/>
          <w:color w:val="000000"/>
          <w:sz w:val="28"/>
          <w:szCs w:val="28"/>
        </w:rPr>
        <w:t>3</w:t>
      </w:r>
      <w:r w:rsidR="00FD379E" w:rsidRPr="00657C4C">
        <w:rPr>
          <w:rFonts w:ascii="Times New Roman" w:hAnsi="Times New Roman"/>
          <w:color w:val="000000"/>
          <w:sz w:val="28"/>
          <w:szCs w:val="28"/>
        </w:rPr>
        <w:t>.Оценочные средства для проведения аттестации в форме дифференцированного зачета.</w:t>
      </w:r>
      <w:r w:rsidR="00FD379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379E" w:rsidRPr="00657C4C" w:rsidRDefault="00FD379E" w:rsidP="003E2165">
      <w:pPr>
        <w:shd w:val="clear" w:color="auto" w:fill="FFFFFF"/>
        <w:jc w:val="both"/>
        <w:rPr>
          <w:rFonts w:ascii="Times New Roman" w:hAnsi="Times New Roman"/>
          <w:bCs/>
          <w:color w:val="000000"/>
        </w:rPr>
      </w:pPr>
    </w:p>
    <w:p w:rsidR="00FD379E" w:rsidRDefault="00FD379E" w:rsidP="009467EC">
      <w:pPr>
        <w:shd w:val="clear" w:color="auto" w:fill="FFFFFF"/>
        <w:spacing w:after="0"/>
        <w:ind w:left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C4C">
        <w:rPr>
          <w:rFonts w:ascii="Times New Roman" w:hAnsi="Times New Roman"/>
          <w:b/>
          <w:bCs/>
          <w:color w:val="000000"/>
          <w:sz w:val="28"/>
          <w:szCs w:val="28"/>
        </w:rPr>
        <w:t>4.3. Требования к материально-техническому обеспечению</w:t>
      </w:r>
    </w:p>
    <w:p w:rsidR="00BD6533" w:rsidRPr="00657C4C" w:rsidRDefault="00BD6533" w:rsidP="009467EC">
      <w:pPr>
        <w:shd w:val="clear" w:color="auto" w:fill="FFFFFF"/>
        <w:spacing w:after="0"/>
        <w:ind w:left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0060" w:rsidRPr="0084524F" w:rsidRDefault="001F0060" w:rsidP="001F006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4524F">
        <w:rPr>
          <w:rFonts w:ascii="Times New Roman" w:hAnsi="Times New Roman"/>
          <w:sz w:val="28"/>
          <w:szCs w:val="28"/>
        </w:rPr>
        <w:t>В качестве баз производственной практики должны быть выбраны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r w:rsidRPr="0084524F">
        <w:rPr>
          <w:rFonts w:ascii="Times New Roman" w:hAnsi="Times New Roman"/>
          <w:sz w:val="28"/>
          <w:szCs w:val="28"/>
        </w:rPr>
        <w:t>, отвечающие следующим требованиям:</w:t>
      </w:r>
    </w:p>
    <w:p w:rsidR="001F0060" w:rsidRPr="0084524F" w:rsidRDefault="001F0060" w:rsidP="001F006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524F">
        <w:rPr>
          <w:rFonts w:ascii="Times New Roman" w:hAnsi="Times New Roman"/>
          <w:sz w:val="28"/>
          <w:szCs w:val="28"/>
        </w:rPr>
        <w:t>соответствовать данной специальности и виду практики;</w:t>
      </w:r>
    </w:p>
    <w:p w:rsidR="001F0060" w:rsidRPr="0084524F" w:rsidRDefault="001F0060" w:rsidP="001F006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524F">
        <w:rPr>
          <w:rFonts w:ascii="Times New Roman" w:hAnsi="Times New Roman"/>
          <w:sz w:val="28"/>
          <w:szCs w:val="28"/>
        </w:rPr>
        <w:t>иметь сферы деятельности, предусмотренные программой практики;</w:t>
      </w:r>
    </w:p>
    <w:p w:rsidR="001F0060" w:rsidRPr="003E2165" w:rsidRDefault="001F0060" w:rsidP="001F006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524F">
        <w:rPr>
          <w:rFonts w:ascii="Times New Roman" w:hAnsi="Times New Roman"/>
          <w:sz w:val="28"/>
          <w:szCs w:val="28"/>
        </w:rPr>
        <w:t>располагать квалифицированными кадрами для руководства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524F">
        <w:rPr>
          <w:rFonts w:ascii="Times New Roman" w:hAnsi="Times New Roman"/>
          <w:sz w:val="28"/>
          <w:szCs w:val="28"/>
        </w:rPr>
        <w:t>практикой студен</w:t>
      </w:r>
      <w:r>
        <w:rPr>
          <w:rFonts w:ascii="Times New Roman" w:hAnsi="Times New Roman"/>
          <w:sz w:val="28"/>
          <w:szCs w:val="28"/>
        </w:rPr>
        <w:t>тов;</w:t>
      </w:r>
    </w:p>
    <w:p w:rsidR="001F0060" w:rsidRDefault="001F0060" w:rsidP="001F006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E2165">
        <w:rPr>
          <w:rFonts w:ascii="Times New Roman" w:hAnsi="Times New Roman"/>
          <w:sz w:val="28"/>
          <w:szCs w:val="28"/>
        </w:rPr>
        <w:t>- располагать необходимым материально-техническим оснащением (базой).</w:t>
      </w:r>
    </w:p>
    <w:p w:rsidR="004F2455" w:rsidRPr="00663FA2" w:rsidRDefault="004F2455" w:rsidP="001F0060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379E" w:rsidRDefault="00FD379E" w:rsidP="009467EC">
      <w:pPr>
        <w:shd w:val="clear" w:color="auto" w:fill="FFFFFF"/>
        <w:spacing w:after="0"/>
        <w:ind w:firstLine="5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C4C">
        <w:rPr>
          <w:rFonts w:ascii="Times New Roman" w:hAnsi="Times New Roman"/>
          <w:b/>
          <w:bCs/>
          <w:color w:val="000000"/>
          <w:sz w:val="28"/>
          <w:szCs w:val="28"/>
        </w:rPr>
        <w:t xml:space="preserve">4.4. Перечень учебных изданий, интернет ресурсов, </w:t>
      </w:r>
    </w:p>
    <w:p w:rsidR="00FD379E" w:rsidRPr="00657C4C" w:rsidRDefault="00FD379E" w:rsidP="009467EC">
      <w:pPr>
        <w:shd w:val="clear" w:color="auto" w:fill="FFFFFF"/>
        <w:spacing w:after="0"/>
        <w:ind w:firstLine="5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7C4C">
        <w:rPr>
          <w:rFonts w:ascii="Times New Roman" w:hAnsi="Times New Roman"/>
          <w:b/>
          <w:bCs/>
          <w:color w:val="000000"/>
          <w:sz w:val="28"/>
          <w:szCs w:val="28"/>
        </w:rPr>
        <w:t>дополнительной литературы</w:t>
      </w:r>
    </w:p>
    <w:p w:rsidR="00FD379E" w:rsidRPr="00657C4C" w:rsidRDefault="00FD379E" w:rsidP="008F22CA">
      <w:pPr>
        <w:shd w:val="clear" w:color="auto" w:fill="FFFFFF"/>
        <w:spacing w:after="0"/>
        <w:ind w:firstLine="509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Нормативные правовые акты: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1.</w:t>
      </w:r>
      <w:r w:rsidRPr="00657C4C">
        <w:rPr>
          <w:rFonts w:ascii="Times New Roman" w:hAnsi="Times New Roman"/>
          <w:sz w:val="28"/>
          <w:szCs w:val="28"/>
        </w:rPr>
        <w:tab/>
        <w:t>Конституция Российской Федерации от  12.12.1993 года.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2.</w:t>
      </w:r>
      <w:r w:rsidRPr="00657C4C">
        <w:rPr>
          <w:rFonts w:ascii="Times New Roman" w:hAnsi="Times New Roman"/>
          <w:sz w:val="28"/>
          <w:szCs w:val="28"/>
        </w:rPr>
        <w:tab/>
        <w:t>ФЗ  «Об инвестировании средств для финансирования накопительной части трудовой пенсии в РФ»  от 24.07.2002  N111-ФЗ.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lastRenderedPageBreak/>
        <w:t>3.</w:t>
      </w:r>
      <w:r w:rsidRPr="00657C4C">
        <w:rPr>
          <w:rFonts w:ascii="Times New Roman" w:hAnsi="Times New Roman"/>
          <w:sz w:val="28"/>
          <w:szCs w:val="28"/>
        </w:rPr>
        <w:tab/>
        <w:t xml:space="preserve">ФЗ «Об индивидуальном (персонифицированном) учете в системе обязательного  пенсионного страхования»  от 01.04.1996  N 27 - ФЗ. 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4.</w:t>
      </w:r>
      <w:r w:rsidRPr="00657C4C">
        <w:rPr>
          <w:rFonts w:ascii="Times New Roman" w:hAnsi="Times New Roman"/>
          <w:sz w:val="28"/>
          <w:szCs w:val="28"/>
        </w:rPr>
        <w:tab/>
        <w:t>ФЗ «Об обязательном пенсионном страховании в РФ»  от 15.12.2001  N167-ФЗ.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5.</w:t>
      </w:r>
      <w:r w:rsidRPr="00657C4C">
        <w:rPr>
          <w:rFonts w:ascii="Times New Roman" w:hAnsi="Times New Roman"/>
          <w:sz w:val="28"/>
          <w:szCs w:val="28"/>
        </w:rPr>
        <w:tab/>
        <w:t>ФЗ «Об обязательном социальном страховании от несчастных случаев на производстве и профессиональных заболеваний» от 24.07.1998 125-ФЗ.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6.</w:t>
      </w:r>
      <w:r w:rsidRPr="00657C4C">
        <w:rPr>
          <w:rFonts w:ascii="Times New Roman" w:hAnsi="Times New Roman"/>
          <w:sz w:val="28"/>
          <w:szCs w:val="28"/>
        </w:rPr>
        <w:tab/>
        <w:t>ФЗ «Об основах обязательного социального страхования»  от  16.07.1999 № 165 – 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7.</w:t>
      </w:r>
      <w:r w:rsidRPr="00657C4C">
        <w:rPr>
          <w:rFonts w:ascii="Times New Roman" w:hAnsi="Times New Roman"/>
          <w:sz w:val="28"/>
          <w:szCs w:val="28"/>
        </w:rPr>
        <w:tab/>
        <w:t>ФЗ «Об основах социального обслуживания населения в Российской Федерации»  от 10.12.1995  № 195 - 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8.</w:t>
      </w:r>
      <w:r w:rsidRPr="00657C4C">
        <w:rPr>
          <w:rFonts w:ascii="Times New Roman" w:hAnsi="Times New Roman"/>
          <w:sz w:val="28"/>
          <w:szCs w:val="28"/>
        </w:rPr>
        <w:tab/>
        <w:t>ФЗ «О выплате пенсий гражданам, выезжающим  на постоянное жительство за пределы РФ» от 06.03.2001 № 21-ФЗ.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9.</w:t>
      </w:r>
      <w:r w:rsidRPr="00657C4C">
        <w:rPr>
          <w:rFonts w:ascii="Times New Roman" w:hAnsi="Times New Roman"/>
          <w:sz w:val="28"/>
          <w:szCs w:val="28"/>
        </w:rPr>
        <w:tab/>
        <w:t xml:space="preserve">ФЗ «О государственном пенсионном обеспечении в РФ»   от 15.12.2001 № 166-ФЗ 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10.</w:t>
      </w:r>
      <w:r w:rsidRPr="00657C4C">
        <w:rPr>
          <w:rFonts w:ascii="Times New Roman" w:hAnsi="Times New Roman"/>
          <w:sz w:val="28"/>
          <w:szCs w:val="28"/>
        </w:rPr>
        <w:tab/>
        <w:t>ФЗ «О государственной социальной помощи»  от 17.07.1999 № 178 - 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11.</w:t>
      </w:r>
      <w:r w:rsidRPr="00657C4C">
        <w:rPr>
          <w:rFonts w:ascii="Times New Roman" w:hAnsi="Times New Roman"/>
          <w:sz w:val="28"/>
          <w:szCs w:val="28"/>
        </w:rPr>
        <w:tab/>
        <w:t>Закон РФ «О занятости населения в Российской Федерации»  от  19.04.1991 № 1032 - 1.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12.</w:t>
      </w:r>
      <w:r w:rsidRPr="00657C4C">
        <w:rPr>
          <w:rFonts w:ascii="Times New Roman" w:hAnsi="Times New Roman"/>
          <w:sz w:val="28"/>
          <w:szCs w:val="28"/>
        </w:rPr>
        <w:tab/>
        <w:t>ФЗ «О негосударственных пенсионных фондах»: от 07.05.1998 № 75-ФЗ.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13.</w:t>
      </w:r>
      <w:r w:rsidRPr="00657C4C">
        <w:rPr>
          <w:rFonts w:ascii="Times New Roman" w:hAnsi="Times New Roman"/>
          <w:sz w:val="28"/>
          <w:szCs w:val="28"/>
        </w:rPr>
        <w:tab/>
        <w:t>Закон РФ «О пенсионном обеспечении лиц, проходивших  военную службу, службу в органах внутренних дел, государственной противопожарной службе, органах по контролю за оборотом  наркотических средств и психотропных веществ, учреждениях и органах уголовно-исполнительной системы, и их семей»  от  12. 02. 1993 № 4468 – 1.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14.</w:t>
      </w:r>
      <w:r w:rsidRPr="00657C4C">
        <w:rPr>
          <w:rFonts w:ascii="Times New Roman" w:hAnsi="Times New Roman"/>
          <w:sz w:val="28"/>
          <w:szCs w:val="28"/>
        </w:rPr>
        <w:tab/>
        <w:t>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 от 05.04.2003  № 44-ФЗ.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17.</w:t>
      </w:r>
      <w:r w:rsidRPr="00657C4C">
        <w:rPr>
          <w:rFonts w:ascii="Times New Roman" w:hAnsi="Times New Roman"/>
          <w:sz w:val="28"/>
          <w:szCs w:val="28"/>
        </w:rPr>
        <w:tab/>
        <w:t>ФЗ «О прожиточном минимуме в Российской Федерации»  от 24.10.1997 №  134 – 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18.</w:t>
      </w:r>
      <w:r w:rsidRPr="00657C4C">
        <w:rPr>
          <w:rFonts w:ascii="Times New Roman" w:hAnsi="Times New Roman"/>
          <w:sz w:val="28"/>
          <w:szCs w:val="28"/>
        </w:rPr>
        <w:tab/>
        <w:t>Основы законодательства РФ об охране здоровья граждан от 22.07.1993 № 5487 – 1.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19.</w:t>
      </w:r>
      <w:r w:rsidRPr="00657C4C">
        <w:rPr>
          <w:rFonts w:ascii="Times New Roman" w:hAnsi="Times New Roman"/>
          <w:sz w:val="28"/>
          <w:szCs w:val="28"/>
        </w:rPr>
        <w:tab/>
        <w:t>ФЗ «О социальной защите инвалидов в РФ» от 24.11.1995 № 181 – 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20.</w:t>
      </w:r>
      <w:r w:rsidRPr="00657C4C">
        <w:rPr>
          <w:rFonts w:ascii="Times New Roman" w:hAnsi="Times New Roman"/>
          <w:sz w:val="28"/>
          <w:szCs w:val="28"/>
        </w:rPr>
        <w:tab/>
        <w:t>ФЗ «О социальном обслуживании граждан пожилого возраста и инвалидов» от 02.08.1995 № 122 - ФЗ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21.</w:t>
      </w:r>
      <w:r w:rsidRPr="00657C4C">
        <w:rPr>
          <w:rFonts w:ascii="Times New Roman" w:hAnsi="Times New Roman"/>
          <w:sz w:val="28"/>
          <w:szCs w:val="28"/>
        </w:rPr>
        <w:tab/>
        <w:t xml:space="preserve">ФЗ «О страховых пенсиях в РФ» от 28.12.2013 N400-ФЗ </w:t>
      </w:r>
    </w:p>
    <w:p w:rsidR="00FD379E" w:rsidRPr="00657C4C" w:rsidRDefault="00FD379E" w:rsidP="009467EC">
      <w:pPr>
        <w:shd w:val="clear" w:color="auto" w:fill="FFFFFF"/>
        <w:spacing w:after="0"/>
        <w:ind w:firstLine="509"/>
        <w:jc w:val="center"/>
        <w:rPr>
          <w:rFonts w:ascii="Times New Roman" w:hAnsi="Times New Roman"/>
          <w:b/>
          <w:sz w:val="28"/>
          <w:szCs w:val="28"/>
        </w:rPr>
      </w:pPr>
    </w:p>
    <w:p w:rsidR="001F0060" w:rsidRPr="00663FA2" w:rsidRDefault="001F0060" w:rsidP="003E2165">
      <w:pPr>
        <w:tabs>
          <w:tab w:val="left" w:pos="426"/>
          <w:tab w:val="left" w:pos="851"/>
        </w:tabs>
        <w:spacing w:after="0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0060" w:rsidRPr="00663FA2" w:rsidRDefault="001F0060" w:rsidP="003E2165">
      <w:pPr>
        <w:tabs>
          <w:tab w:val="left" w:pos="426"/>
          <w:tab w:val="left" w:pos="851"/>
        </w:tabs>
        <w:spacing w:after="0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379E" w:rsidRPr="00657C4C" w:rsidRDefault="00FD379E" w:rsidP="003E2165">
      <w:pPr>
        <w:tabs>
          <w:tab w:val="left" w:pos="426"/>
          <w:tab w:val="left" w:pos="851"/>
        </w:tabs>
        <w:spacing w:after="0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57C4C">
        <w:rPr>
          <w:rFonts w:ascii="Times New Roman" w:hAnsi="Times New Roman"/>
          <w:b/>
          <w:bCs/>
          <w:sz w:val="28"/>
          <w:szCs w:val="28"/>
        </w:rPr>
        <w:lastRenderedPageBreak/>
        <w:t xml:space="preserve">Основные источники </w:t>
      </w:r>
    </w:p>
    <w:p w:rsidR="00FD379E" w:rsidRPr="00657C4C" w:rsidRDefault="00FD379E" w:rsidP="003E2165">
      <w:pPr>
        <w:tabs>
          <w:tab w:val="left" w:pos="426"/>
          <w:tab w:val="left" w:pos="851"/>
        </w:tabs>
        <w:spacing w:after="0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379E" w:rsidRPr="00657C4C" w:rsidRDefault="00FD379E" w:rsidP="00F503ED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bCs/>
          <w:sz w:val="28"/>
          <w:szCs w:val="28"/>
        </w:rPr>
        <w:t>В.П.Галаганов. Право социального обеспечения. Академия, 2014.</w:t>
      </w:r>
    </w:p>
    <w:p w:rsidR="00FD379E" w:rsidRPr="00657C4C" w:rsidRDefault="00FD379E" w:rsidP="00F503ED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bCs/>
          <w:sz w:val="28"/>
          <w:szCs w:val="28"/>
        </w:rPr>
        <w:t>В.П.Галоганов. Организация работы органов социального обеспечения в Российской Федерации. М., КНОРУС, 2012.</w:t>
      </w:r>
    </w:p>
    <w:p w:rsidR="00FD379E" w:rsidRPr="00657C4C" w:rsidRDefault="00FD379E" w:rsidP="00F503ED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color w:val="000000"/>
          <w:kern w:val="36"/>
          <w:sz w:val="28"/>
          <w:szCs w:val="28"/>
        </w:rPr>
        <w:t>Савинов А.Н. Организация работы органов социального обеспечения. М., 2010.</w:t>
      </w:r>
    </w:p>
    <w:p w:rsidR="00FD379E" w:rsidRPr="00657C4C" w:rsidRDefault="00FD379E" w:rsidP="00F503ED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Еникеев М.И.Общая и социальная психология. «Норма», Москва, 2010.</w:t>
      </w:r>
    </w:p>
    <w:p w:rsidR="00FD379E" w:rsidRPr="00657C4C" w:rsidRDefault="00FD379E" w:rsidP="00F503ED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7C4C">
        <w:rPr>
          <w:rFonts w:ascii="Times New Roman" w:hAnsi="Times New Roman"/>
          <w:bCs/>
          <w:color w:val="000000"/>
          <w:sz w:val="28"/>
          <w:szCs w:val="28"/>
        </w:rPr>
        <w:t xml:space="preserve">Е.А. Красникова </w:t>
      </w:r>
      <w:r w:rsidRPr="00657C4C">
        <w:rPr>
          <w:rFonts w:ascii="Times New Roman" w:hAnsi="Times New Roman"/>
          <w:color w:val="000000"/>
          <w:sz w:val="28"/>
          <w:szCs w:val="28"/>
        </w:rPr>
        <w:t>Этика и психология профессиональной деятельно</w:t>
      </w:r>
      <w:r w:rsidRPr="00657C4C">
        <w:rPr>
          <w:rFonts w:ascii="Times New Roman" w:hAnsi="Times New Roman"/>
          <w:color w:val="000000"/>
          <w:sz w:val="28"/>
          <w:szCs w:val="28"/>
        </w:rPr>
        <w:softHyphen/>
        <w:t>сти: учебник М.: Инфра-М, Форум, 2003.</w:t>
      </w:r>
    </w:p>
    <w:p w:rsidR="00FD379E" w:rsidRPr="00657C4C" w:rsidRDefault="00FD379E" w:rsidP="00F503ED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bCs/>
          <w:sz w:val="28"/>
          <w:szCs w:val="28"/>
        </w:rPr>
        <w:t>Г. В. Сулейманова. Право социального обеспечения.  Феникс, 2010.</w:t>
      </w:r>
    </w:p>
    <w:p w:rsidR="00FD379E" w:rsidRPr="00657C4C" w:rsidRDefault="00FD379E" w:rsidP="003E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D379E" w:rsidRPr="00657C4C" w:rsidRDefault="00FD379E" w:rsidP="003E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57C4C">
        <w:rPr>
          <w:rFonts w:ascii="Times New Roman" w:hAnsi="Times New Roman"/>
          <w:b/>
          <w:bCs/>
          <w:sz w:val="28"/>
          <w:szCs w:val="28"/>
        </w:rPr>
        <w:t>Дополнительные источники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Адресная социальная помощь: Теория, практика, эксперимент / Сост.: В.к. Бочкарева, Ж. Бейтвейт, Г.Н. Волкова.- М.: Изд-во РАН, 2010.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Андреев С.А Система социального обеспечения граждан в зарубежных стра</w:t>
      </w:r>
      <w:r w:rsidRPr="00657C4C">
        <w:rPr>
          <w:rFonts w:ascii="Times New Roman" w:hAnsi="Times New Roman"/>
          <w:sz w:val="28"/>
          <w:szCs w:val="28"/>
        </w:rPr>
        <w:softHyphen/>
        <w:t>нах.- СПб.: Изд-во СПб., 2010.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Буянова М.О., Кобзева С.И., Кондратьева З.А Право социального обеспечения: Учеб. пособие, М.: Юристъ, 2011.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bCs/>
          <w:sz w:val="28"/>
          <w:szCs w:val="28"/>
        </w:rPr>
        <w:t>Гусов К.Н., Право социального обеспечения России, «ПРОСПЕКТ», 2010.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bCs/>
          <w:sz w:val="28"/>
          <w:szCs w:val="28"/>
        </w:rPr>
        <w:t>Пенсионная реформа в России.  М. Л. Захаров; Э. Г. Тучкова. М.: Р. Валент, 2010.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Захаров М. Л., Тучкова Э.Г. Право социального обеспечения России: Учебник.</w:t>
      </w:r>
      <w:r w:rsidRPr="00657C4C">
        <w:rPr>
          <w:rFonts w:ascii="Times New Roman" w:hAnsi="Times New Roman"/>
          <w:sz w:val="28"/>
          <w:szCs w:val="28"/>
        </w:rPr>
        <w:softHyphen/>
        <w:t xml:space="preserve"> М.: БЕК, 2010.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Лепихов М. И. Право и социальная защита населения (социальное право).- М.: Былина, 2012.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Мочульская Е.Е. Право социального обеспечения: Перспективы развития.- М.: Городец, 2012.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Мочульская Е.Е., Горбачева Ж.А Право социального обеспечения: Учеб. посо</w:t>
      </w:r>
      <w:r w:rsidRPr="00657C4C">
        <w:rPr>
          <w:rFonts w:ascii="Times New Roman" w:hAnsi="Times New Roman"/>
          <w:sz w:val="28"/>
          <w:szCs w:val="28"/>
        </w:rPr>
        <w:softHyphen/>
        <w:t>бие.- М.: Кн. мир, 2010.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bCs/>
          <w:sz w:val="28"/>
          <w:szCs w:val="28"/>
        </w:rPr>
        <w:t xml:space="preserve">Право социального обеспечения. Д. А. Никонов; А. В. Стремоухов. М., 2013. 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bCs/>
          <w:sz w:val="28"/>
          <w:szCs w:val="28"/>
        </w:rPr>
        <w:t>Право социального обеспечения. М. В. Филиппова. М., Юристъ, 2013.</w:t>
      </w:r>
    </w:p>
    <w:p w:rsidR="00FD379E" w:rsidRPr="00657C4C" w:rsidRDefault="00FD379E" w:rsidP="00016CBD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D379E" w:rsidRPr="00657C4C" w:rsidRDefault="00FD379E" w:rsidP="009467E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FD379E" w:rsidRPr="00657C4C" w:rsidRDefault="00FD379E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ab/>
        <w:t xml:space="preserve">1.Президент России </w:t>
      </w:r>
      <w:hyperlink r:id="rId9" w:history="1">
        <w:r w:rsidRPr="00657C4C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http://президент.рф</w:t>
        </w:r>
      </w:hyperlink>
    </w:p>
    <w:p w:rsidR="00FD379E" w:rsidRPr="00657C4C" w:rsidRDefault="00FD379E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ab/>
        <w:t xml:space="preserve">2.Пенсионный Фонд Российской Федерации </w:t>
      </w:r>
      <w:hyperlink r:id="rId10" w:history="1">
        <w:r w:rsidRPr="00657C4C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http://www.pfrf.ru</w:t>
        </w:r>
      </w:hyperlink>
      <w:r w:rsidRPr="00657C4C">
        <w:rPr>
          <w:rFonts w:ascii="Times New Roman" w:hAnsi="Times New Roman"/>
          <w:color w:val="000000"/>
          <w:sz w:val="28"/>
          <w:szCs w:val="28"/>
        </w:rPr>
        <w:t>.</w:t>
      </w:r>
    </w:p>
    <w:p w:rsidR="00FD379E" w:rsidRPr="00657C4C" w:rsidRDefault="00FD379E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3.Фонд социального страхования Российской Федерации </w:t>
      </w:r>
      <w:hyperlink r:id="rId11" w:history="1">
        <w:r w:rsidRPr="00657C4C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http://www.fss.ru</w:t>
        </w:r>
      </w:hyperlink>
      <w:r w:rsidRPr="00657C4C">
        <w:rPr>
          <w:rFonts w:ascii="Times New Roman" w:hAnsi="Times New Roman"/>
          <w:color w:val="000000"/>
          <w:sz w:val="28"/>
          <w:szCs w:val="28"/>
        </w:rPr>
        <w:t>.</w:t>
      </w:r>
    </w:p>
    <w:p w:rsidR="00FD379E" w:rsidRPr="00657C4C" w:rsidRDefault="00FD379E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ab/>
        <w:t xml:space="preserve">4.Федеральный Фонд обязательного медицинского страхования </w:t>
      </w:r>
      <w:hyperlink r:id="rId12" w:history="1">
        <w:r w:rsidRPr="00657C4C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http://www.ffoms.ru</w:t>
        </w:r>
      </w:hyperlink>
      <w:r w:rsidRPr="00657C4C">
        <w:rPr>
          <w:rFonts w:ascii="Times New Roman" w:hAnsi="Times New Roman"/>
          <w:color w:val="000000"/>
          <w:sz w:val="28"/>
          <w:szCs w:val="28"/>
        </w:rPr>
        <w:t>.</w:t>
      </w:r>
    </w:p>
    <w:p w:rsidR="00FD379E" w:rsidRPr="00657C4C" w:rsidRDefault="00FD379E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 xml:space="preserve">5. Федеральная  служба по труду и занятости </w:t>
      </w:r>
      <w:hyperlink r:id="rId13" w:history="1">
        <w:r w:rsidRPr="00657C4C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http://www.rostrud.ru</w:t>
        </w:r>
      </w:hyperlink>
      <w:r w:rsidRPr="00657C4C">
        <w:rPr>
          <w:rFonts w:ascii="Times New Roman" w:hAnsi="Times New Roman"/>
          <w:color w:val="000000"/>
          <w:sz w:val="28"/>
          <w:szCs w:val="28"/>
        </w:rPr>
        <w:t>.</w:t>
      </w:r>
    </w:p>
    <w:p w:rsidR="00FD379E" w:rsidRPr="00657C4C" w:rsidRDefault="00FD379E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ab/>
        <w:t xml:space="preserve">7.Всероссийское общество глухих </w:t>
      </w:r>
      <w:hyperlink r:id="rId14" w:history="1">
        <w:r w:rsidRPr="00657C4C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http://www.vog.su</w:t>
        </w:r>
      </w:hyperlink>
      <w:r w:rsidRPr="00657C4C">
        <w:rPr>
          <w:rFonts w:ascii="Times New Roman" w:hAnsi="Times New Roman"/>
          <w:color w:val="000000"/>
          <w:sz w:val="28"/>
          <w:szCs w:val="28"/>
        </w:rPr>
        <w:t>.</w:t>
      </w:r>
    </w:p>
    <w:p w:rsidR="00FD379E" w:rsidRPr="00657C4C" w:rsidRDefault="00FD379E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ab/>
        <w:t xml:space="preserve">8.Всероссийское общество слепых </w:t>
      </w:r>
      <w:hyperlink r:id="rId15" w:history="1">
        <w:r w:rsidRPr="00657C4C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http://www.vos.org.ru</w:t>
        </w:r>
      </w:hyperlink>
      <w:r w:rsidRPr="00657C4C">
        <w:rPr>
          <w:rFonts w:ascii="Times New Roman" w:hAnsi="Times New Roman"/>
          <w:color w:val="000000"/>
          <w:sz w:val="28"/>
          <w:szCs w:val="28"/>
        </w:rPr>
        <w:t>.</w:t>
      </w:r>
    </w:p>
    <w:p w:rsidR="007B6803" w:rsidRDefault="00FD379E" w:rsidP="007B68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ab/>
        <w:t xml:space="preserve">9.Портал для </w:t>
      </w:r>
      <w:r w:rsidRPr="00657C4C">
        <w:rPr>
          <w:rFonts w:ascii="Times New Roman" w:hAnsi="Times New Roman"/>
          <w:bCs/>
          <w:color w:val="000000"/>
          <w:sz w:val="28"/>
          <w:szCs w:val="28"/>
        </w:rPr>
        <w:t>людей</w:t>
      </w:r>
      <w:r w:rsidRPr="00657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C4C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657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C4C">
        <w:rPr>
          <w:rFonts w:ascii="Times New Roman" w:hAnsi="Times New Roman"/>
          <w:bCs/>
          <w:color w:val="000000"/>
          <w:sz w:val="28"/>
          <w:szCs w:val="28"/>
        </w:rPr>
        <w:t>ограниченными</w:t>
      </w:r>
      <w:r w:rsidRPr="00657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C4C">
        <w:rPr>
          <w:rFonts w:ascii="Times New Roman" w:hAnsi="Times New Roman"/>
          <w:bCs/>
          <w:color w:val="000000"/>
          <w:sz w:val="28"/>
          <w:szCs w:val="28"/>
        </w:rPr>
        <w:t>возможностями</w:t>
      </w:r>
      <w:r w:rsidRPr="00657C4C">
        <w:rPr>
          <w:rFonts w:ascii="Times New Roman" w:hAnsi="Times New Roman"/>
          <w:color w:val="000000"/>
          <w:sz w:val="28"/>
          <w:szCs w:val="28"/>
        </w:rPr>
        <w:t xml:space="preserve"> здоровья </w:t>
      </w:r>
      <w:hyperlink r:id="rId16" w:history="1">
        <w:r w:rsidR="007B6803" w:rsidRPr="00F900E8">
          <w:rPr>
            <w:rStyle w:val="ac"/>
            <w:rFonts w:ascii="Times New Roman" w:hAnsi="Times New Roman"/>
            <w:sz w:val="28"/>
            <w:szCs w:val="28"/>
          </w:rPr>
          <w:t>http://www.dislife.ru</w:t>
        </w:r>
      </w:hyperlink>
      <w:r w:rsidRPr="00657C4C">
        <w:rPr>
          <w:rFonts w:ascii="Times New Roman" w:hAnsi="Times New Roman"/>
          <w:color w:val="000000"/>
          <w:sz w:val="28"/>
          <w:szCs w:val="28"/>
        </w:rPr>
        <w:t>.</w:t>
      </w:r>
    </w:p>
    <w:p w:rsidR="007B6803" w:rsidRPr="007B6803" w:rsidRDefault="007B6803" w:rsidP="007B68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10. </w:t>
      </w:r>
      <w:r w:rsidRPr="00EC0F83">
        <w:rPr>
          <w:rFonts w:ascii="Times New Roman" w:hAnsi="Times New Roman"/>
          <w:sz w:val="28"/>
          <w:szCs w:val="28"/>
        </w:rPr>
        <w:t>Справочно-правовая система «Консультант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F83">
        <w:rPr>
          <w:rFonts w:ascii="Times New Roman" w:hAnsi="Times New Roman"/>
          <w:sz w:val="28"/>
          <w:szCs w:val="28"/>
        </w:rPr>
        <w:t>Плюс»;</w:t>
      </w:r>
    </w:p>
    <w:p w:rsidR="00172D91" w:rsidRDefault="007B6803" w:rsidP="007B680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EC0F8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лектронная библиотечная система  «</w:t>
      </w:r>
      <w:r w:rsidRPr="00D3791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Znanium</w:t>
      </w:r>
      <w:r w:rsidRPr="00D37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.com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272B" w:rsidRPr="006C0237" w:rsidRDefault="00172D91" w:rsidP="006C0237">
      <w:pPr>
        <w:pStyle w:val="af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379E" w:rsidRPr="00657C4C" w:rsidRDefault="006B6313" w:rsidP="000A0741">
      <w:pPr>
        <w:keepNext/>
        <w:spacing w:after="2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bCs/>
          <w:caps/>
          <w:kern w:val="32"/>
          <w:sz w:val="28"/>
          <w:szCs w:val="28"/>
        </w:rPr>
        <w:lastRenderedPageBreak/>
        <w:t>5.</w:t>
      </w:r>
      <w:r>
        <w:rPr>
          <w:rFonts w:ascii="Times New Roman" w:hAnsi="Times New Roman"/>
          <w:b/>
          <w:bCs/>
          <w:caps/>
          <w:kern w:val="32"/>
          <w:sz w:val="28"/>
          <w:szCs w:val="28"/>
        </w:rPr>
        <w:t xml:space="preserve"> </w:t>
      </w:r>
      <w:r w:rsidR="00FD379E" w:rsidRPr="00657C4C">
        <w:rPr>
          <w:rFonts w:ascii="Times New Roman" w:hAnsi="Times New Roman"/>
          <w:b/>
          <w:caps/>
          <w:sz w:val="28"/>
          <w:szCs w:val="28"/>
        </w:rPr>
        <w:t>Контроль и оценка результатов</w:t>
      </w:r>
      <w:r w:rsidR="00172D91" w:rsidRPr="00172D9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172D91">
        <w:rPr>
          <w:rFonts w:ascii="Times New Roman" w:hAnsi="Times New Roman"/>
          <w:b/>
          <w:caps/>
          <w:sz w:val="28"/>
          <w:szCs w:val="28"/>
        </w:rPr>
        <w:t>ПРОИЗВОДСТВЕННОЙ</w:t>
      </w:r>
      <w:r w:rsidR="00FD379E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FD379E" w:rsidRPr="00657C4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FD379E" w:rsidRPr="00657C4C">
        <w:rPr>
          <w:rFonts w:ascii="Times New Roman" w:hAnsi="Times New Roman"/>
          <w:b/>
          <w:sz w:val="28"/>
          <w:szCs w:val="28"/>
        </w:rPr>
        <w:t>ПРАКТИКИ</w:t>
      </w:r>
    </w:p>
    <w:p w:rsidR="006C0237" w:rsidRPr="00BB09BF" w:rsidRDefault="00FD379E" w:rsidP="006C0237">
      <w:pPr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ab/>
      </w:r>
      <w:r w:rsidR="006C0237" w:rsidRPr="00BB09BF">
        <w:rPr>
          <w:rFonts w:ascii="Times New Roman" w:hAnsi="Times New Roman"/>
          <w:b/>
          <w:sz w:val="28"/>
          <w:szCs w:val="28"/>
        </w:rPr>
        <w:tab/>
        <w:t xml:space="preserve">Контроль и оценка </w:t>
      </w:r>
      <w:r w:rsidR="006C0237">
        <w:rPr>
          <w:rFonts w:ascii="Times New Roman" w:hAnsi="Times New Roman"/>
          <w:sz w:val="28"/>
          <w:szCs w:val="28"/>
        </w:rPr>
        <w:t>результатов освоения производственной</w:t>
      </w:r>
      <w:r w:rsidR="006C0237" w:rsidRPr="00BB09BF">
        <w:rPr>
          <w:rFonts w:ascii="Times New Roman" w:hAnsi="Times New Roman"/>
          <w:sz w:val="28"/>
          <w:szCs w:val="28"/>
        </w:rPr>
        <w:t xml:space="preserve"> </w:t>
      </w:r>
      <w:r w:rsidR="006C0237">
        <w:rPr>
          <w:rFonts w:ascii="Times New Roman" w:hAnsi="Times New Roman"/>
          <w:sz w:val="28"/>
          <w:szCs w:val="28"/>
        </w:rPr>
        <w:t xml:space="preserve">практики </w:t>
      </w:r>
      <w:r w:rsidR="006C0237" w:rsidRPr="00BB09BF">
        <w:rPr>
          <w:rFonts w:ascii="Times New Roman" w:hAnsi="Times New Roman"/>
          <w:sz w:val="28"/>
          <w:szCs w:val="28"/>
        </w:rPr>
        <w:t>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1"/>
        <w:gridCol w:w="2127"/>
        <w:gridCol w:w="1700"/>
      </w:tblGrid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37" w:rsidRPr="00BB09BF" w:rsidRDefault="006C0237" w:rsidP="008845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09BF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6C0237" w:rsidRPr="00BB09BF" w:rsidRDefault="006C0237" w:rsidP="008845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09BF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37" w:rsidRPr="00BB09BF" w:rsidRDefault="006C0237" w:rsidP="008845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09BF">
              <w:rPr>
                <w:rFonts w:ascii="Times New Roman" w:hAnsi="Times New Roman"/>
                <w:b/>
                <w:bCs/>
                <w:sz w:val="28"/>
                <w:szCs w:val="28"/>
              </w:rPr>
              <w:t>Коды формируемых профессиональных и общих</w:t>
            </w:r>
          </w:p>
          <w:p w:rsidR="006C0237" w:rsidRPr="00BB09BF" w:rsidRDefault="006C0237" w:rsidP="00884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9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компетенций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37" w:rsidRPr="00BB09BF" w:rsidRDefault="006C0237" w:rsidP="008845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09BF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237" w:rsidRDefault="00DF3E1D" w:rsidP="008845C4">
            <w:pPr>
              <w:jc w:val="center"/>
            </w:pPr>
            <w:hyperlink r:id="rId17" w:anchor="10531" w:history="1">
              <w:r w:rsidR="006C0237" w:rsidRPr="00BB09BF">
                <w:rPr>
                  <w:rFonts w:ascii="Times New Roman" w:hAnsi="Times New Roman"/>
                  <w:sz w:val="28"/>
                  <w:szCs w:val="28"/>
                </w:rPr>
                <w:t>ОК 1 - 4</w:t>
              </w:r>
            </w:hyperlink>
            <w:r w:rsidR="006C0237" w:rsidRPr="00BB0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8" w:anchor="10536" w:history="1">
              <w:r w:rsidR="006C0237" w:rsidRPr="00BB09BF">
                <w:rPr>
                  <w:rFonts w:ascii="Times New Roman" w:hAnsi="Times New Roman"/>
                  <w:sz w:val="28"/>
                  <w:szCs w:val="28"/>
                </w:rPr>
                <w:t>ОК 6 - 9</w:t>
              </w:r>
            </w:hyperlink>
            <w:r w:rsidR="006C0237" w:rsidRPr="00BB0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9" w:anchor="105312" w:history="1">
              <w:r w:rsidR="006C0237" w:rsidRPr="00BB09BF">
                <w:rPr>
                  <w:rFonts w:ascii="Times New Roman" w:hAnsi="Times New Roman"/>
                  <w:sz w:val="28"/>
                  <w:szCs w:val="28"/>
                </w:rPr>
                <w:t xml:space="preserve">ОК 12 </w:t>
              </w:r>
            </w:hyperlink>
          </w:p>
          <w:p w:rsidR="006C0237" w:rsidRPr="00BB09BF" w:rsidRDefault="006C0237" w:rsidP="00884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0" w:anchor="15421" w:history="1">
              <w:r w:rsidRPr="00BB09BF">
                <w:rPr>
                  <w:rFonts w:ascii="Times New Roman" w:hAnsi="Times New Roman"/>
                  <w:sz w:val="28"/>
                  <w:szCs w:val="28"/>
                </w:rPr>
                <w:t>ПК 2.1 - 2.</w:t>
              </w:r>
              <w:r>
                <w:rPr>
                  <w:rFonts w:ascii="Times New Roman" w:hAnsi="Times New Roman"/>
                  <w:sz w:val="28"/>
                  <w:szCs w:val="28"/>
                </w:rPr>
                <w:t>3</w:t>
              </w:r>
            </w:hyperlink>
            <w:r w:rsidRPr="00BB0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237" w:rsidRPr="00BB09BF" w:rsidRDefault="006C0237" w:rsidP="008845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09BF">
              <w:rPr>
                <w:rFonts w:ascii="Times New Roman" w:hAnsi="Times New Roman"/>
                <w:bCs/>
                <w:sz w:val="28"/>
                <w:szCs w:val="28"/>
              </w:rPr>
              <w:t>Экспертная оценка результатов внеаудиторной самостоятельной работы обучающихся, деятельности обучающихся при выполнении  практических занятий</w:t>
            </w:r>
          </w:p>
        </w:tc>
      </w:tr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t>уметь выявлять и осуществлять учет лиц, нуждающихся в социальной защите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37" w:rsidRPr="00BB09BF" w:rsidRDefault="006C0237" w:rsidP="008845C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t>уметь 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37" w:rsidRPr="00BB09BF" w:rsidRDefault="006C0237" w:rsidP="00884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t>уметь взаимодействовать в процессе работы с органами исполнительной власти, организациями, учреждениями, общественными организациями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t>уметь собирать и анализировать информацию для статистической и другой отчетности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t>уметь выявлять по базе данных лиц, нуждающихся в мерах государственной социальной поддержки и помощи, с применением компьютерных технологий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t>уметь принимать решения об установлении опеки и попечительств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уметь осуществлять контроль и учет за </w:t>
            </w: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усыновленными детьми, детьми, принятыми под опеку и попечительство, переданными на воспитание в приемную семью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уметь направлять сложные или спорные дела по пенсионным вопросам, по вопросам оказания социальной помощи вышестоящим в порядке подчиненности лицам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t>уметь 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t>уметь применять приемы делового общения и правила культуры поведения в профессиональной деятельности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t>уметь следовать этическим правилам, нормам и принципам в профессиональной деятельности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t>знать 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t>знать систему государственных органов и учреждений социальной защиты населения, органов Пенсионного фонда Российской Федерации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t>знать организационно-управленческие функции работников органов и учреждений социальной защиты населения, органов Пенсионного фонда Российской Федерации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t>знать 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знать процедуру направления сложных или спорных </w:t>
            </w: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дел по пенсионным вопросам и вопросам оказания социальной помощи вышестоящим в порядке подчиненности лицам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знать порядок ведения базы данных получателей пенсий, пособий, компенсаций и других социальных выплат, оказания услуг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t>знать документооборот в системе органов и учреждений социальной защиты населения, органов Пенсионного фонда Российской Федерации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t>знать федеральные, региональные, муниципальные программы в области социальной защиты населения и их ресурсное обеспечение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6C0237" w:rsidRPr="00BB09BF" w:rsidTr="008845C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B09BF">
              <w:rPr>
                <w:rFonts w:ascii="Times New Roman" w:hAnsi="Times New Roman"/>
                <w:spacing w:val="-2"/>
                <w:sz w:val="28"/>
                <w:szCs w:val="28"/>
              </w:rPr>
              <w:t>знать Кодекс профессиональной этики специалиста органов и учреждений социальной защиты населения, органов Пенсионного фонда Российской Федерации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37" w:rsidRPr="00BB09BF" w:rsidRDefault="006C0237" w:rsidP="008845C4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</w:tc>
      </w:tr>
    </w:tbl>
    <w:p w:rsidR="006C0237" w:rsidRDefault="006C0237" w:rsidP="006C0237"/>
    <w:p w:rsidR="006C0237" w:rsidRDefault="006C0237" w:rsidP="006C0237"/>
    <w:p w:rsidR="006C0237" w:rsidRDefault="006C0237" w:rsidP="006C0237"/>
    <w:p w:rsidR="006C0237" w:rsidRDefault="006C0237" w:rsidP="006C0237"/>
    <w:p w:rsidR="006C0237" w:rsidRDefault="006C0237" w:rsidP="006C0237"/>
    <w:p w:rsidR="006C0237" w:rsidRDefault="006C0237" w:rsidP="006C0237"/>
    <w:p w:rsidR="006C0237" w:rsidRDefault="006C0237" w:rsidP="006C0237"/>
    <w:p w:rsidR="006C0237" w:rsidRDefault="006C0237" w:rsidP="006C0237"/>
    <w:p w:rsidR="006C0237" w:rsidRDefault="006C0237" w:rsidP="006C0237"/>
    <w:p w:rsidR="00172D91" w:rsidRPr="00E10196" w:rsidRDefault="00172D91" w:rsidP="006C0237">
      <w:pPr>
        <w:jc w:val="both"/>
        <w:rPr>
          <w:rFonts w:ascii="Times New Roman" w:hAnsi="Times New Roman"/>
          <w:sz w:val="24"/>
          <w:szCs w:val="24"/>
        </w:rPr>
      </w:pPr>
    </w:p>
    <w:p w:rsidR="00172D91" w:rsidRDefault="00172D91" w:rsidP="00172D91">
      <w:pPr>
        <w:jc w:val="both"/>
        <w:rPr>
          <w:rFonts w:ascii="Times New Roman" w:hAnsi="Times New Roman"/>
          <w:b/>
          <w:sz w:val="28"/>
          <w:szCs w:val="28"/>
        </w:rPr>
      </w:pPr>
      <w:r w:rsidRPr="00343B64">
        <w:rPr>
          <w:rFonts w:ascii="Times New Roman" w:hAnsi="Times New Roman"/>
          <w:b/>
          <w:sz w:val="28"/>
          <w:szCs w:val="28"/>
        </w:rPr>
        <w:t xml:space="preserve"> </w:t>
      </w:r>
    </w:p>
    <w:p w:rsidR="00172D91" w:rsidRDefault="00172D91" w:rsidP="00172D91">
      <w:pPr>
        <w:jc w:val="both"/>
        <w:rPr>
          <w:rFonts w:ascii="Times New Roman" w:hAnsi="Times New Roman"/>
          <w:b/>
          <w:sz w:val="28"/>
          <w:szCs w:val="28"/>
        </w:rPr>
      </w:pPr>
    </w:p>
    <w:p w:rsidR="00FD379E" w:rsidRPr="00BD6533" w:rsidRDefault="00FD379E" w:rsidP="00172D91">
      <w:pPr>
        <w:rPr>
          <w:rFonts w:ascii="Times New Roman" w:hAnsi="Times New Roman"/>
          <w:sz w:val="28"/>
          <w:szCs w:val="28"/>
        </w:rPr>
      </w:pPr>
    </w:p>
    <w:p w:rsidR="00FD379E" w:rsidRPr="000A0741" w:rsidRDefault="006C0237" w:rsidP="00144A9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E272B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FD379E" w:rsidRPr="000A0741">
        <w:rPr>
          <w:rFonts w:ascii="Times New Roman" w:hAnsi="Times New Roman"/>
          <w:b/>
          <w:sz w:val="28"/>
          <w:szCs w:val="28"/>
        </w:rPr>
        <w:t xml:space="preserve"> 1</w:t>
      </w:r>
    </w:p>
    <w:p w:rsidR="00172D91" w:rsidRDefault="00172D91" w:rsidP="00172D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индивидуальных заданий</w:t>
      </w:r>
    </w:p>
    <w:p w:rsidR="006C0237" w:rsidRDefault="00172D91" w:rsidP="006C02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C0237" w:rsidRPr="009F106B" w:rsidRDefault="006C0237" w:rsidP="006C0237">
      <w:pPr>
        <w:jc w:val="both"/>
        <w:rPr>
          <w:rFonts w:ascii="Times New Roman" w:hAnsi="Times New Roman"/>
          <w:b/>
          <w:sz w:val="28"/>
          <w:szCs w:val="28"/>
        </w:rPr>
      </w:pPr>
      <w:r w:rsidRPr="009F106B">
        <w:rPr>
          <w:rFonts w:ascii="Times New Roman" w:hAnsi="Times New Roman"/>
          <w:b/>
          <w:sz w:val="28"/>
          <w:szCs w:val="28"/>
        </w:rPr>
        <w:t>Задача № 1.</w:t>
      </w:r>
    </w:p>
    <w:p w:rsidR="006C0237" w:rsidRPr="009F106B" w:rsidRDefault="006C0237" w:rsidP="006C0237">
      <w:pPr>
        <w:jc w:val="both"/>
        <w:rPr>
          <w:rFonts w:ascii="Times New Roman" w:hAnsi="Times New Roman"/>
          <w:sz w:val="28"/>
          <w:szCs w:val="28"/>
        </w:rPr>
      </w:pPr>
      <w:r w:rsidRPr="009F106B">
        <w:rPr>
          <w:rFonts w:ascii="Times New Roman" w:hAnsi="Times New Roman"/>
          <w:b/>
          <w:sz w:val="28"/>
          <w:szCs w:val="28"/>
        </w:rPr>
        <w:tab/>
      </w:r>
      <w:r w:rsidRPr="009F106B">
        <w:rPr>
          <w:rFonts w:ascii="Times New Roman" w:hAnsi="Times New Roman"/>
          <w:sz w:val="28"/>
          <w:szCs w:val="28"/>
        </w:rPr>
        <w:t xml:space="preserve">В ноябре 2007 г. Листьевой установили </w:t>
      </w:r>
      <w:r w:rsidRPr="009F106B">
        <w:rPr>
          <w:rFonts w:ascii="Times New Roman" w:hAnsi="Times New Roman"/>
          <w:sz w:val="28"/>
          <w:szCs w:val="28"/>
          <w:lang w:val="en-US"/>
        </w:rPr>
        <w:t>II</w:t>
      </w:r>
      <w:r w:rsidRPr="009F106B">
        <w:rPr>
          <w:rFonts w:ascii="Times New Roman" w:hAnsi="Times New Roman"/>
          <w:sz w:val="28"/>
          <w:szCs w:val="28"/>
        </w:rPr>
        <w:t xml:space="preserve"> группу инвалидности. </w:t>
      </w:r>
      <w:r w:rsidRPr="009F106B">
        <w:rPr>
          <w:rFonts w:ascii="Times New Roman" w:hAnsi="Times New Roman"/>
          <w:sz w:val="28"/>
          <w:szCs w:val="28"/>
        </w:rPr>
        <w:tab/>
        <w:t>Какими источниками права руководствуется Бюро медико-социальной экспертизы при проведении медицинского освиде</w:t>
      </w:r>
      <w:r w:rsidRPr="009F106B">
        <w:rPr>
          <w:rFonts w:ascii="Times New Roman" w:hAnsi="Times New Roman"/>
          <w:sz w:val="28"/>
          <w:szCs w:val="28"/>
        </w:rPr>
        <w:softHyphen/>
        <w:t>тельствования?</w:t>
      </w:r>
    </w:p>
    <w:p w:rsidR="006C0237" w:rsidRPr="009F106B" w:rsidRDefault="006C0237" w:rsidP="006C0237">
      <w:pPr>
        <w:jc w:val="both"/>
        <w:rPr>
          <w:rFonts w:ascii="Times New Roman" w:hAnsi="Times New Roman"/>
          <w:b/>
          <w:sz w:val="28"/>
          <w:szCs w:val="28"/>
        </w:rPr>
      </w:pPr>
      <w:r w:rsidRPr="009F106B">
        <w:rPr>
          <w:rFonts w:ascii="Times New Roman" w:hAnsi="Times New Roman"/>
          <w:sz w:val="28"/>
          <w:szCs w:val="28"/>
        </w:rPr>
        <w:tab/>
      </w:r>
      <w:r w:rsidRPr="009F106B">
        <w:rPr>
          <w:rFonts w:ascii="Times New Roman" w:hAnsi="Times New Roman"/>
          <w:b/>
          <w:sz w:val="28"/>
          <w:szCs w:val="28"/>
        </w:rPr>
        <w:t xml:space="preserve">Задача № 2. </w:t>
      </w:r>
    </w:p>
    <w:p w:rsidR="006C0237" w:rsidRPr="009F106B" w:rsidRDefault="006C0237" w:rsidP="006C0237">
      <w:pPr>
        <w:shd w:val="clear" w:color="auto" w:fill="FFFFFF"/>
        <w:tabs>
          <w:tab w:val="num" w:pos="0"/>
          <w:tab w:val="left" w:pos="499"/>
        </w:tabs>
        <w:spacing w:before="10"/>
        <w:ind w:right="19"/>
        <w:jc w:val="both"/>
        <w:rPr>
          <w:rFonts w:ascii="Times New Roman" w:hAnsi="Times New Roman"/>
          <w:sz w:val="28"/>
          <w:szCs w:val="28"/>
        </w:rPr>
      </w:pPr>
      <w:r w:rsidRPr="009F106B">
        <w:rPr>
          <w:rFonts w:ascii="Times New Roman" w:hAnsi="Times New Roman"/>
          <w:sz w:val="28"/>
          <w:szCs w:val="28"/>
        </w:rPr>
        <w:tab/>
      </w:r>
      <w:r w:rsidRPr="009F106B">
        <w:rPr>
          <w:rFonts w:ascii="Times New Roman" w:hAnsi="Times New Roman"/>
          <w:sz w:val="28"/>
          <w:szCs w:val="28"/>
        </w:rPr>
        <w:tab/>
        <w:t>11 октября 2005 г. Обухову исполнилось 60 лет. 20 октяб</w:t>
      </w:r>
      <w:r w:rsidRPr="009F106B">
        <w:rPr>
          <w:rFonts w:ascii="Times New Roman" w:hAnsi="Times New Roman"/>
          <w:sz w:val="28"/>
          <w:szCs w:val="28"/>
        </w:rPr>
        <w:softHyphen/>
        <w:t>ря он обратился к Генеральному директору ООО «Планета» за назначением дополнительной пенсии на основании коллектив</w:t>
      </w:r>
      <w:r w:rsidRPr="009F106B">
        <w:rPr>
          <w:rFonts w:ascii="Times New Roman" w:hAnsi="Times New Roman"/>
          <w:sz w:val="28"/>
          <w:szCs w:val="28"/>
        </w:rPr>
        <w:softHyphen/>
        <w:t xml:space="preserve">ного договора, заключенного в декабре 2004 г. </w:t>
      </w:r>
    </w:p>
    <w:p w:rsidR="006C0237" w:rsidRPr="009F106B" w:rsidRDefault="006C0237" w:rsidP="006C0237">
      <w:pPr>
        <w:shd w:val="clear" w:color="auto" w:fill="FFFFFF"/>
        <w:tabs>
          <w:tab w:val="left" w:pos="499"/>
        </w:tabs>
        <w:spacing w:before="10"/>
        <w:ind w:right="19"/>
        <w:jc w:val="both"/>
        <w:rPr>
          <w:rFonts w:ascii="Times New Roman" w:hAnsi="Times New Roman"/>
          <w:sz w:val="28"/>
          <w:szCs w:val="28"/>
        </w:rPr>
      </w:pPr>
      <w:r w:rsidRPr="009F106B">
        <w:rPr>
          <w:rFonts w:ascii="Times New Roman" w:hAnsi="Times New Roman"/>
          <w:sz w:val="28"/>
          <w:szCs w:val="28"/>
        </w:rPr>
        <w:tab/>
        <w:t>В соответствии с шестым разделом коллективного договора работодатель обя</w:t>
      </w:r>
      <w:r w:rsidRPr="009F106B">
        <w:rPr>
          <w:rFonts w:ascii="Times New Roman" w:hAnsi="Times New Roman"/>
          <w:sz w:val="28"/>
          <w:szCs w:val="28"/>
        </w:rPr>
        <w:softHyphen/>
        <w:t>зался уплачивать добровольные пенсионные взносы в негосу</w:t>
      </w:r>
      <w:r w:rsidRPr="009F106B">
        <w:rPr>
          <w:rFonts w:ascii="Times New Roman" w:hAnsi="Times New Roman"/>
          <w:sz w:val="28"/>
          <w:szCs w:val="28"/>
        </w:rPr>
        <w:softHyphen/>
        <w:t>дарственный пенсионный фонд «Солидарность». Обухову разъ</w:t>
      </w:r>
      <w:r w:rsidRPr="009F106B">
        <w:rPr>
          <w:rFonts w:ascii="Times New Roman" w:hAnsi="Times New Roman"/>
          <w:sz w:val="28"/>
          <w:szCs w:val="28"/>
        </w:rPr>
        <w:softHyphen/>
        <w:t>яснили, что он не имеет права на дополнительную пенсию, т.к. взносы уплачиваются только за работников в возрасте от 20 до 30 лет, а минимальным страховым периодом является 10 лет.</w:t>
      </w:r>
    </w:p>
    <w:p w:rsidR="006C0237" w:rsidRPr="009F106B" w:rsidRDefault="006C0237" w:rsidP="006C0237">
      <w:pPr>
        <w:shd w:val="clear" w:color="auto" w:fill="FFFFFF"/>
        <w:tabs>
          <w:tab w:val="left" w:pos="499"/>
        </w:tabs>
        <w:spacing w:before="10"/>
        <w:ind w:right="19"/>
        <w:jc w:val="both"/>
        <w:rPr>
          <w:rFonts w:ascii="Times New Roman" w:hAnsi="Times New Roman"/>
          <w:sz w:val="28"/>
          <w:szCs w:val="28"/>
        </w:rPr>
      </w:pPr>
      <w:r w:rsidRPr="009F106B">
        <w:rPr>
          <w:rFonts w:ascii="Times New Roman" w:hAnsi="Times New Roman"/>
          <w:sz w:val="28"/>
          <w:szCs w:val="28"/>
        </w:rPr>
        <w:tab/>
        <w:t>Относится ли коллективный договор к источникам права со</w:t>
      </w:r>
      <w:r w:rsidRPr="009F106B">
        <w:rPr>
          <w:rFonts w:ascii="Times New Roman" w:hAnsi="Times New Roman"/>
          <w:sz w:val="28"/>
          <w:szCs w:val="28"/>
        </w:rPr>
        <w:softHyphen/>
        <w:t>циального обеспечения? Если нет, то почему?</w:t>
      </w:r>
    </w:p>
    <w:p w:rsidR="006C0237" w:rsidRPr="009F106B" w:rsidRDefault="006C0237" w:rsidP="006C0237">
      <w:pPr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F106B">
        <w:rPr>
          <w:rFonts w:ascii="Times New Roman" w:hAnsi="Times New Roman"/>
          <w:iCs/>
          <w:color w:val="000000"/>
          <w:sz w:val="28"/>
          <w:szCs w:val="28"/>
        </w:rPr>
        <w:tab/>
        <w:t>Все профессиональные ситуационные задачи должны быть решены студентами по представленному образцу письменно с обязательным указанием нормативных правовых актов.</w:t>
      </w:r>
    </w:p>
    <w:p w:rsidR="006C0237" w:rsidRPr="009F106B" w:rsidRDefault="006C0237" w:rsidP="006C023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3</w:t>
      </w:r>
      <w:r w:rsidRPr="009F106B">
        <w:rPr>
          <w:rFonts w:ascii="Times New Roman" w:hAnsi="Times New Roman"/>
          <w:b/>
          <w:sz w:val="28"/>
          <w:szCs w:val="28"/>
        </w:rPr>
        <w:t>.</w:t>
      </w:r>
    </w:p>
    <w:p w:rsidR="006C0237" w:rsidRPr="009F106B" w:rsidRDefault="006C0237" w:rsidP="006C0237">
      <w:pPr>
        <w:jc w:val="both"/>
        <w:rPr>
          <w:rFonts w:ascii="Times New Roman" w:hAnsi="Times New Roman"/>
          <w:sz w:val="28"/>
          <w:szCs w:val="28"/>
        </w:rPr>
      </w:pPr>
      <w:r w:rsidRPr="009F106B">
        <w:rPr>
          <w:rFonts w:ascii="Times New Roman" w:hAnsi="Times New Roman"/>
          <w:sz w:val="28"/>
          <w:szCs w:val="28"/>
        </w:rPr>
        <w:tab/>
        <w:t>Евстратова не работает, имеет ребенка в возрасте 2 года и 8 месяцев. Через два месяца у нее должен родиться второй ребенок. Муж Евстратовой имеет заработную плату в размере 6 тысяч рублей в месяц.</w:t>
      </w:r>
    </w:p>
    <w:p w:rsidR="006C0237" w:rsidRPr="009F106B" w:rsidRDefault="006C0237" w:rsidP="006C0237">
      <w:pPr>
        <w:jc w:val="both"/>
        <w:rPr>
          <w:rFonts w:ascii="Times New Roman" w:hAnsi="Times New Roman"/>
          <w:sz w:val="28"/>
          <w:szCs w:val="28"/>
        </w:rPr>
      </w:pPr>
      <w:r w:rsidRPr="009F106B">
        <w:rPr>
          <w:rFonts w:ascii="Times New Roman" w:hAnsi="Times New Roman"/>
          <w:sz w:val="28"/>
          <w:szCs w:val="28"/>
        </w:rPr>
        <w:tab/>
        <w:t>На какие пособия имеет право эта семья? Каков порядок назначения этих пособий?</w:t>
      </w:r>
    </w:p>
    <w:p w:rsidR="006C0237" w:rsidRPr="009F106B" w:rsidRDefault="006C0237" w:rsidP="006C0237">
      <w:pPr>
        <w:jc w:val="both"/>
        <w:rPr>
          <w:rFonts w:ascii="Times New Roman" w:hAnsi="Times New Roman"/>
          <w:b/>
          <w:sz w:val="28"/>
          <w:szCs w:val="28"/>
        </w:rPr>
      </w:pPr>
      <w:r w:rsidRPr="009F10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Задача № 4</w:t>
      </w:r>
      <w:r w:rsidRPr="009F106B">
        <w:rPr>
          <w:rFonts w:ascii="Times New Roman" w:hAnsi="Times New Roman"/>
          <w:b/>
          <w:sz w:val="28"/>
          <w:szCs w:val="28"/>
        </w:rPr>
        <w:t>.</w:t>
      </w:r>
    </w:p>
    <w:p w:rsidR="006C0237" w:rsidRPr="009F106B" w:rsidRDefault="006C0237" w:rsidP="006C0237">
      <w:pPr>
        <w:jc w:val="both"/>
        <w:rPr>
          <w:rFonts w:ascii="Times New Roman" w:hAnsi="Times New Roman"/>
          <w:sz w:val="28"/>
          <w:szCs w:val="28"/>
        </w:rPr>
      </w:pPr>
      <w:r w:rsidRPr="009F106B">
        <w:rPr>
          <w:rFonts w:ascii="Times New Roman" w:hAnsi="Times New Roman"/>
          <w:sz w:val="28"/>
          <w:szCs w:val="28"/>
        </w:rPr>
        <w:tab/>
        <w:t>Осташкина, будучи беременной, вынуждена была уволиться с работы в связи с переводом мужа-военнослужащего на службу в другую местность. По прибытии к месту службы мужа Осташкина не смогла устроиться на работу.</w:t>
      </w:r>
    </w:p>
    <w:p w:rsidR="006C0237" w:rsidRPr="009F106B" w:rsidRDefault="006C0237" w:rsidP="006C0237">
      <w:pPr>
        <w:jc w:val="both"/>
        <w:rPr>
          <w:rFonts w:ascii="Times New Roman" w:hAnsi="Times New Roman"/>
          <w:sz w:val="28"/>
          <w:szCs w:val="28"/>
        </w:rPr>
      </w:pPr>
      <w:r w:rsidRPr="009F106B">
        <w:rPr>
          <w:rFonts w:ascii="Times New Roman" w:hAnsi="Times New Roman"/>
          <w:sz w:val="28"/>
          <w:szCs w:val="28"/>
        </w:rPr>
        <w:lastRenderedPageBreak/>
        <w:tab/>
        <w:t>Через полгода после увольнения у Осташкиной родился ребенок. Какие пособия будет получать эта семья? Каков порядок назначения этих пособий?</w:t>
      </w:r>
    </w:p>
    <w:p w:rsidR="006C0237" w:rsidRPr="009F106B" w:rsidRDefault="006C0237" w:rsidP="006C0237">
      <w:pPr>
        <w:jc w:val="both"/>
        <w:rPr>
          <w:rFonts w:ascii="Times New Roman" w:hAnsi="Times New Roman"/>
          <w:b/>
          <w:sz w:val="28"/>
          <w:szCs w:val="28"/>
        </w:rPr>
      </w:pPr>
      <w:r w:rsidRPr="009F10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Задача № 5</w:t>
      </w:r>
      <w:r w:rsidRPr="009F106B">
        <w:rPr>
          <w:rFonts w:ascii="Times New Roman" w:hAnsi="Times New Roman"/>
          <w:b/>
          <w:sz w:val="28"/>
          <w:szCs w:val="28"/>
        </w:rPr>
        <w:t xml:space="preserve">. </w:t>
      </w:r>
    </w:p>
    <w:p w:rsidR="006C0237" w:rsidRPr="009F106B" w:rsidRDefault="006C0237" w:rsidP="006C0237">
      <w:pPr>
        <w:jc w:val="both"/>
        <w:rPr>
          <w:rFonts w:ascii="Times New Roman" w:hAnsi="Times New Roman"/>
          <w:sz w:val="28"/>
          <w:szCs w:val="28"/>
        </w:rPr>
      </w:pPr>
      <w:r w:rsidRPr="009F106B">
        <w:rPr>
          <w:rFonts w:ascii="Times New Roman" w:hAnsi="Times New Roman"/>
          <w:sz w:val="28"/>
          <w:szCs w:val="28"/>
        </w:rPr>
        <w:tab/>
        <w:t>Сумароковой был предоставлен отпуск по уходу за ребенком до 3 лет. Когда ребенку исполнилось 2 года и 2 месяца, Сумарокова представила к оплате больничный лист, выданный ей в связи с беременностью и предстоящими родами. В бухгалтерии в оплате отказали, ссылаясь на то, что Сумарокова находится в отпуске без сохранения заработной. Обоснован ли отказ?</w:t>
      </w:r>
    </w:p>
    <w:p w:rsidR="006C0237" w:rsidRPr="009F106B" w:rsidRDefault="006C0237" w:rsidP="006C0237">
      <w:pPr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F106B">
        <w:rPr>
          <w:rFonts w:ascii="Times New Roman" w:hAnsi="Times New Roman"/>
          <w:iCs/>
          <w:color w:val="000000"/>
          <w:sz w:val="28"/>
          <w:szCs w:val="28"/>
        </w:rPr>
        <w:tab/>
        <w:t>Все профессиональные ситуационные задачи должны быть решены студентами по представленному образцу письменно с обязательным указанием нормативных правовых актов.</w:t>
      </w:r>
    </w:p>
    <w:p w:rsidR="006C0237" w:rsidRPr="009F106B" w:rsidRDefault="006C0237" w:rsidP="006C0237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6</w:t>
      </w:r>
      <w:r w:rsidRPr="009F106B">
        <w:rPr>
          <w:rFonts w:ascii="Times New Roman" w:hAnsi="Times New Roman"/>
          <w:b/>
          <w:sz w:val="28"/>
          <w:szCs w:val="28"/>
        </w:rPr>
        <w:t>.</w:t>
      </w:r>
    </w:p>
    <w:p w:rsidR="006C0237" w:rsidRPr="009F106B" w:rsidRDefault="006C0237" w:rsidP="006C0237">
      <w:pPr>
        <w:jc w:val="both"/>
        <w:rPr>
          <w:rFonts w:ascii="Times New Roman" w:hAnsi="Times New Roman"/>
          <w:sz w:val="28"/>
          <w:szCs w:val="28"/>
        </w:rPr>
      </w:pPr>
      <w:r w:rsidRPr="009F106B">
        <w:rPr>
          <w:rFonts w:ascii="Times New Roman" w:hAnsi="Times New Roman"/>
          <w:sz w:val="28"/>
          <w:szCs w:val="28"/>
        </w:rPr>
        <w:tab/>
        <w:t>Работница акционерного общества Павлова представила для оплаты листок временной нетрудоспособности, подтверждавший, что она находилась в декретном отпуске. Листок нетрудоспособности был представлен через 8 месяцев после того, как закончился послеродовый отпуск, поскольку сразу после окончания этого отпуска она находилась в отпуске по уходу за ребенком и проживала с ребенком у своих родителей в другом городе. Вместе с листком нетрудоспособности Павлова представила справку о том, что она была поставлена на учет в женской консультации, когда срок беременности составил 20 недель.</w:t>
      </w:r>
    </w:p>
    <w:p w:rsidR="006C0237" w:rsidRPr="009F106B" w:rsidRDefault="006C0237" w:rsidP="006C0237">
      <w:pPr>
        <w:jc w:val="both"/>
        <w:rPr>
          <w:rFonts w:ascii="Times New Roman" w:hAnsi="Times New Roman"/>
          <w:sz w:val="28"/>
          <w:szCs w:val="28"/>
        </w:rPr>
      </w:pPr>
      <w:r w:rsidRPr="009F106B">
        <w:rPr>
          <w:rFonts w:ascii="Times New Roman" w:hAnsi="Times New Roman"/>
          <w:sz w:val="28"/>
          <w:szCs w:val="28"/>
        </w:rPr>
        <w:tab/>
        <w:t>Какие пособия будут выплачены Павловой?</w:t>
      </w:r>
    </w:p>
    <w:p w:rsidR="006C0237" w:rsidRPr="009F106B" w:rsidRDefault="006C0237" w:rsidP="006C0237">
      <w:pPr>
        <w:jc w:val="both"/>
        <w:rPr>
          <w:rFonts w:ascii="Times New Roman" w:hAnsi="Times New Roman"/>
          <w:b/>
          <w:sz w:val="28"/>
          <w:szCs w:val="28"/>
        </w:rPr>
      </w:pPr>
      <w:r w:rsidRPr="009F10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Задача № 7</w:t>
      </w:r>
      <w:r w:rsidRPr="009F106B">
        <w:rPr>
          <w:rFonts w:ascii="Times New Roman" w:hAnsi="Times New Roman"/>
          <w:b/>
          <w:sz w:val="28"/>
          <w:szCs w:val="28"/>
        </w:rPr>
        <w:t xml:space="preserve">. </w:t>
      </w:r>
    </w:p>
    <w:p w:rsidR="006C0237" w:rsidRPr="009F106B" w:rsidRDefault="006C0237" w:rsidP="006C0237">
      <w:pPr>
        <w:jc w:val="both"/>
        <w:rPr>
          <w:rFonts w:ascii="Times New Roman" w:hAnsi="Times New Roman"/>
          <w:sz w:val="28"/>
          <w:szCs w:val="28"/>
        </w:rPr>
      </w:pPr>
      <w:r w:rsidRPr="009F106B">
        <w:rPr>
          <w:rFonts w:ascii="Times New Roman" w:hAnsi="Times New Roman"/>
          <w:sz w:val="28"/>
          <w:szCs w:val="28"/>
        </w:rPr>
        <w:tab/>
        <w:t>Слепцова обратилась с заявлением о назначении ежемесячного пособия на ее детей. Один из сыновей Слепцовой в возрасте 15 лет работает, а другой в возрасте 17 лет (инвалид с детства) учится в общеобразовательной школе.</w:t>
      </w:r>
    </w:p>
    <w:p w:rsidR="006C0237" w:rsidRPr="009F106B" w:rsidRDefault="006C0237" w:rsidP="006C0237">
      <w:pPr>
        <w:jc w:val="both"/>
        <w:rPr>
          <w:rFonts w:ascii="Times New Roman" w:hAnsi="Times New Roman"/>
          <w:sz w:val="28"/>
          <w:szCs w:val="28"/>
        </w:rPr>
      </w:pPr>
      <w:r w:rsidRPr="009F106B">
        <w:rPr>
          <w:rFonts w:ascii="Times New Roman" w:hAnsi="Times New Roman"/>
          <w:sz w:val="28"/>
          <w:szCs w:val="28"/>
        </w:rPr>
        <w:tab/>
        <w:t>Какие пособия будут назначены Слепцовой?</w:t>
      </w:r>
    </w:p>
    <w:p w:rsidR="006C0237" w:rsidRPr="009F106B" w:rsidRDefault="006C0237" w:rsidP="006C0237">
      <w:pPr>
        <w:jc w:val="both"/>
        <w:rPr>
          <w:rFonts w:ascii="Times New Roman" w:hAnsi="Times New Roman"/>
          <w:b/>
          <w:sz w:val="28"/>
          <w:szCs w:val="28"/>
        </w:rPr>
      </w:pPr>
      <w:r w:rsidRPr="009F106B">
        <w:rPr>
          <w:rFonts w:ascii="Times New Roman" w:hAnsi="Times New Roman"/>
          <w:sz w:val="28"/>
          <w:szCs w:val="28"/>
        </w:rPr>
        <w:tab/>
      </w:r>
      <w:r w:rsidRPr="009F106B">
        <w:rPr>
          <w:rFonts w:ascii="Times New Roman" w:hAnsi="Times New Roman"/>
          <w:b/>
          <w:sz w:val="28"/>
          <w:szCs w:val="28"/>
        </w:rPr>
        <w:t>Зада</w:t>
      </w:r>
      <w:r>
        <w:rPr>
          <w:rFonts w:ascii="Times New Roman" w:hAnsi="Times New Roman"/>
          <w:b/>
          <w:sz w:val="28"/>
          <w:szCs w:val="28"/>
        </w:rPr>
        <w:t>ча № 8</w:t>
      </w:r>
      <w:r w:rsidRPr="009F106B">
        <w:rPr>
          <w:rFonts w:ascii="Times New Roman" w:hAnsi="Times New Roman"/>
          <w:b/>
          <w:sz w:val="28"/>
          <w:szCs w:val="28"/>
        </w:rPr>
        <w:t xml:space="preserve">. </w:t>
      </w:r>
    </w:p>
    <w:p w:rsidR="006C0237" w:rsidRPr="009F106B" w:rsidRDefault="006C0237" w:rsidP="006C0237">
      <w:pPr>
        <w:jc w:val="both"/>
        <w:rPr>
          <w:rFonts w:ascii="Times New Roman" w:hAnsi="Times New Roman"/>
          <w:sz w:val="28"/>
          <w:szCs w:val="28"/>
        </w:rPr>
      </w:pPr>
      <w:r w:rsidRPr="009F106B">
        <w:rPr>
          <w:rFonts w:ascii="Times New Roman" w:hAnsi="Times New Roman"/>
          <w:sz w:val="28"/>
          <w:szCs w:val="28"/>
        </w:rPr>
        <w:tab/>
        <w:t>Устинов проходит военную службу по контракту. Его семья состоит из жены, сына 12 лет и дочери 4 лет. В связи с частыми переездами семьи жена не работает. Через 2 месяца в семье родится еще один ребенок.</w:t>
      </w:r>
    </w:p>
    <w:p w:rsidR="006C0237" w:rsidRPr="009F106B" w:rsidRDefault="006C0237" w:rsidP="006C0237">
      <w:pPr>
        <w:jc w:val="both"/>
        <w:rPr>
          <w:rFonts w:ascii="Times New Roman" w:hAnsi="Times New Roman"/>
          <w:sz w:val="28"/>
          <w:szCs w:val="28"/>
        </w:rPr>
      </w:pPr>
      <w:r w:rsidRPr="009F106B">
        <w:rPr>
          <w:rFonts w:ascii="Times New Roman" w:hAnsi="Times New Roman"/>
          <w:sz w:val="28"/>
          <w:szCs w:val="28"/>
        </w:rPr>
        <w:tab/>
        <w:t>Какие пособия будет получать эта семья?</w:t>
      </w:r>
    </w:p>
    <w:p w:rsidR="00172D91" w:rsidRDefault="006C0237" w:rsidP="006C0237">
      <w:pPr>
        <w:pStyle w:val="af6"/>
        <w:jc w:val="both"/>
        <w:rPr>
          <w:b w:val="0"/>
          <w:sz w:val="28"/>
          <w:szCs w:val="28"/>
        </w:rPr>
      </w:pPr>
      <w:r w:rsidRPr="009F106B">
        <w:rPr>
          <w:iCs/>
          <w:color w:val="000000"/>
          <w:sz w:val="28"/>
          <w:szCs w:val="28"/>
        </w:rPr>
        <w:tab/>
      </w:r>
    </w:p>
    <w:p w:rsidR="00FF52CA" w:rsidRPr="000A0741" w:rsidRDefault="00FF52CA" w:rsidP="00FF52C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 2</w:t>
      </w:r>
    </w:p>
    <w:p w:rsidR="00FD379E" w:rsidRPr="00663FA2" w:rsidRDefault="00FD379E" w:rsidP="00E72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7FB" w:rsidRDefault="00E967FB" w:rsidP="00E967FB">
      <w:pPr>
        <w:jc w:val="center"/>
        <w:rPr>
          <w:rFonts w:ascii="Times New Roman" w:hAnsi="Times New Roman"/>
          <w:sz w:val="28"/>
          <w:szCs w:val="28"/>
        </w:rPr>
      </w:pPr>
      <w:r w:rsidRPr="00F503ED">
        <w:rPr>
          <w:rFonts w:ascii="Times New Roman" w:hAnsi="Times New Roman"/>
          <w:b/>
          <w:sz w:val="28"/>
          <w:szCs w:val="28"/>
        </w:rPr>
        <w:t>Методические рекомендации по оформлению отчета по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E967FB" w:rsidRPr="00E72265" w:rsidRDefault="00E967FB" w:rsidP="00E967F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2265">
        <w:rPr>
          <w:rFonts w:ascii="Times New Roman" w:hAnsi="Times New Roman"/>
          <w:b/>
          <w:sz w:val="28"/>
          <w:szCs w:val="28"/>
        </w:rPr>
        <w:t>Правила оформлени</w:t>
      </w:r>
      <w:r w:rsidR="00103969">
        <w:rPr>
          <w:rFonts w:ascii="Times New Roman" w:hAnsi="Times New Roman"/>
          <w:b/>
          <w:sz w:val="28"/>
          <w:szCs w:val="28"/>
        </w:rPr>
        <w:t>я отчета по пра</w:t>
      </w:r>
      <w:r w:rsidRPr="00E72265">
        <w:rPr>
          <w:rFonts w:ascii="Times New Roman" w:hAnsi="Times New Roman"/>
          <w:b/>
          <w:sz w:val="28"/>
          <w:szCs w:val="28"/>
        </w:rPr>
        <w:t xml:space="preserve">тике                                                                                                                      </w:t>
      </w:r>
    </w:p>
    <w:p w:rsidR="00E967FB" w:rsidRPr="00BD6533" w:rsidRDefault="00E967FB" w:rsidP="00E967F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1. Общие требования</w:t>
      </w:r>
    </w:p>
    <w:p w:rsidR="00E967FB" w:rsidRPr="00BD6533" w:rsidRDefault="00E967FB" w:rsidP="00E967F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1.1. Отчет по практике печатается на компьютере на одной стороне листа формата А4 210 </w:t>
      </w:r>
      <w:r w:rsidRPr="00BD6533">
        <w:rPr>
          <w:rFonts w:ascii="Times New Roman" w:hAnsi="Times New Roman"/>
          <w:sz w:val="28"/>
          <w:szCs w:val="28"/>
          <w:lang w:val="en-US"/>
        </w:rPr>
        <w:t>x</w:t>
      </w:r>
      <w:r w:rsidRPr="00BD6533">
        <w:rPr>
          <w:rFonts w:ascii="Times New Roman" w:hAnsi="Times New Roman"/>
          <w:sz w:val="28"/>
          <w:szCs w:val="28"/>
        </w:rPr>
        <w:t xml:space="preserve"> 294 мм через полтора интервала. При этом для текстов выполненных на устройствах ЭВМ используется редактор </w:t>
      </w:r>
      <w:r w:rsidRPr="00BD6533">
        <w:rPr>
          <w:rFonts w:ascii="Times New Roman" w:hAnsi="Times New Roman"/>
          <w:sz w:val="28"/>
          <w:szCs w:val="28"/>
          <w:lang w:val="en-US"/>
        </w:rPr>
        <w:t>Word</w:t>
      </w:r>
      <w:r w:rsidRPr="00BD6533">
        <w:rPr>
          <w:rFonts w:ascii="Times New Roman" w:hAnsi="Times New Roman"/>
          <w:sz w:val="28"/>
          <w:szCs w:val="28"/>
        </w:rPr>
        <w:t xml:space="preserve"> шрифт </w:t>
      </w:r>
      <w:r w:rsidRPr="00BD6533">
        <w:rPr>
          <w:rFonts w:ascii="Times New Roman" w:hAnsi="Times New Roman"/>
          <w:sz w:val="28"/>
          <w:szCs w:val="28"/>
          <w:lang w:val="en-US"/>
        </w:rPr>
        <w:t>Times</w:t>
      </w:r>
      <w:r w:rsidRPr="00BD6533">
        <w:rPr>
          <w:rFonts w:ascii="Times New Roman" w:hAnsi="Times New Roman"/>
          <w:sz w:val="28"/>
          <w:szCs w:val="28"/>
        </w:rPr>
        <w:t xml:space="preserve"> </w:t>
      </w:r>
      <w:r w:rsidRPr="00BD6533">
        <w:rPr>
          <w:rFonts w:ascii="Times New Roman" w:hAnsi="Times New Roman"/>
          <w:sz w:val="28"/>
          <w:szCs w:val="28"/>
          <w:lang w:val="en-US"/>
        </w:rPr>
        <w:t>New</w:t>
      </w:r>
      <w:r w:rsidRPr="00BD6533">
        <w:rPr>
          <w:rFonts w:ascii="Times New Roman" w:hAnsi="Times New Roman"/>
          <w:sz w:val="28"/>
          <w:szCs w:val="28"/>
        </w:rPr>
        <w:t xml:space="preserve"> </w:t>
      </w:r>
      <w:r w:rsidRPr="00BD6533">
        <w:rPr>
          <w:rFonts w:ascii="Times New Roman" w:hAnsi="Times New Roman"/>
          <w:sz w:val="28"/>
          <w:szCs w:val="28"/>
          <w:lang w:val="en-US"/>
        </w:rPr>
        <w:t>Roman</w:t>
      </w:r>
      <w:r w:rsidRPr="00BD6533">
        <w:rPr>
          <w:rFonts w:ascii="Times New Roman" w:hAnsi="Times New Roman"/>
          <w:sz w:val="28"/>
          <w:szCs w:val="28"/>
        </w:rPr>
        <w:t>, размер основного шрифта должен быть 14, межстрочный интервал 1,5. Размер шрифта для сносок - 10, выравнивание – по ширине, стиль обычный;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1.2. Объем работы – 10-30 страниц машинописного текста.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1.3. Содержание, введение, характеристика предприятия, ход проделанной работы, заключение и список используемых источников(нормативно-правовые акты, литература), Приложение нумеруется в левом верхнем углу 1, 2,3  необходимо начинать с новой страницы.</w:t>
      </w:r>
    </w:p>
    <w:p w:rsidR="00E967FB" w:rsidRPr="00BD6533" w:rsidRDefault="00E967FB" w:rsidP="00E967F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1.4. Текст размещается на страницах с соблюдением следующих размеров полей: левое - не менее 3 см, правое – 1 см, верхнее и нижнее – не менее 1,5 см. Расстояние от края до колонтитула – верхнего 1,25 см., нижнего 1,7 см. Красная строка - 1,25 см.</w:t>
      </w:r>
    </w:p>
    <w:p w:rsidR="00E967FB" w:rsidRPr="00BD6533" w:rsidRDefault="00E967FB" w:rsidP="00E967F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1.5. Слова разделяются одним пробелом. Перед знаками препинания (кроме тире) пробелов быть не должно, после них ставится один пробел.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1.6. Заголовки структурных элементов отчета по практике и разделов основной части следует располагать в середине строки и печатать первая прописная  буква, выделение жирное, не подчеркивая, без точки в конце.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1.8. Заголовки подразделов и пунктов следует начинать печатать с абзацного отступа, без точки в конце.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1.9. Если заголовок включает несколько предложений, их разделяют точками. Переносы слов в заголовках не допускаются.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1.10. Расстояние между заголовками структурных элементов работы, разделов основной части и текстом должно быть 2 интервала.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1.11. Пункты и подпункты основной части следует начинать печатать с абзацного отступа.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2. Нумерация страниц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2. Страницы отчета по практике нумеруются арабскими цифрами внизу по центру.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2.2. Титульный лист включается в общую нумерацию страниц работы. Номер страницы на титульном листе не ставится. Лист, содержания работы нумеруется с 5 страницы.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2.3. Нумерация страниц проставленных в плане должна соответствовать нумерации страниц текста работы.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2.4. Приложения включаются в общую нумерацию страниц.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lastRenderedPageBreak/>
        <w:t>3. Нумерация разделов, пунктов и подпунктов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3.1. Разделы, пункты и подпункты следует нумеровать арабскими цифрами.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3.2. Разделы должны иметь порядковую нумерацию в пределах основной части и обозначаться арабскими цифрами с точкой, например: 1., 2., 3., и т.д.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3.3. Пункты должны иметь нумерацию в пределах каждого раздела или подраздела. Номер пункта включает номер раздела, номер подраздела и свой порядковый номер, разделенные между собой точкой, например: 1.2.3., 2.1.7. и т.п.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3.4. Если раздел или подраздел имеет только один пункт, то нумеровать данный пункт не следует.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4. Таблицы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4.1. Массивы цифровой информации рекомендуется оформлять в виде таблиц.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4.2. Таблицу следует размещать непосредственно после текста, в котором она упоминается впервые, или на следующей странице, если того требуют размеры таблицы.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4.3. На все таблицы должны быть даны ссылки в тексте (табл. и ее порядковый номер, без знака №).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4.4. Таблицы следует нумеровать арабскими цифрами порядковой нумерацией в пределах отчета по практике. Номера следует размещать после слова «Таблица» (без знака №). Например: </w:t>
      </w:r>
      <w:r w:rsidRPr="00BD6533">
        <w:rPr>
          <w:rFonts w:ascii="Times New Roman" w:hAnsi="Times New Roman"/>
          <w:b/>
          <w:sz w:val="28"/>
          <w:szCs w:val="28"/>
        </w:rPr>
        <w:t>Табл. 2. Соотношение норм права и морали.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Если в работе дается только одна таблица, то ее не нумеруют и слово «Таблица» не пишут.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5. Перечисления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5.1. При необходимости внутри пунктов или подпунктов могут быть использованы перечисления. Их следует приводить с использованием порядковой нумерации, применяя арабские цифры со скобкой и точкой. Перечисления печатаются строчными буквами с абзацного отступа. Например: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1) принцип законности;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2) принцип демократизма;</w:t>
      </w:r>
    </w:p>
    <w:p w:rsidR="00E967FB" w:rsidRPr="00BD6533" w:rsidRDefault="00E967FB" w:rsidP="00E967F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3) принцип гуманизма и т.д.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6. Сноски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6.1. Статистические данные, цитаты, и другие материалы, взятые из источников информации использованных при написании отчета по практике, должны сопровождаться сносками.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6.2. Сноски должны быть размещены внизу страницы после текста.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6.3. При оформлении сносок используется шрифт </w:t>
      </w:r>
      <w:r w:rsidRPr="00BD6533">
        <w:rPr>
          <w:rFonts w:ascii="Times New Roman" w:hAnsi="Times New Roman"/>
          <w:sz w:val="28"/>
          <w:szCs w:val="28"/>
          <w:lang w:val="en-US"/>
        </w:rPr>
        <w:t>Times</w:t>
      </w:r>
      <w:r w:rsidRPr="00BD6533">
        <w:rPr>
          <w:rFonts w:ascii="Times New Roman" w:hAnsi="Times New Roman"/>
          <w:sz w:val="28"/>
          <w:szCs w:val="28"/>
        </w:rPr>
        <w:t xml:space="preserve"> </w:t>
      </w:r>
      <w:r w:rsidRPr="00BD6533">
        <w:rPr>
          <w:rFonts w:ascii="Times New Roman" w:hAnsi="Times New Roman"/>
          <w:sz w:val="28"/>
          <w:szCs w:val="28"/>
          <w:lang w:val="en-US"/>
        </w:rPr>
        <w:t>New</w:t>
      </w:r>
      <w:r w:rsidRPr="00BD6533">
        <w:rPr>
          <w:rFonts w:ascii="Times New Roman" w:hAnsi="Times New Roman"/>
          <w:sz w:val="28"/>
          <w:szCs w:val="28"/>
        </w:rPr>
        <w:t xml:space="preserve"> </w:t>
      </w:r>
      <w:r w:rsidRPr="00BD6533">
        <w:rPr>
          <w:rFonts w:ascii="Times New Roman" w:hAnsi="Times New Roman"/>
          <w:sz w:val="28"/>
          <w:szCs w:val="28"/>
          <w:lang w:val="en-US"/>
        </w:rPr>
        <w:t>Roman</w:t>
      </w:r>
      <w:r w:rsidRPr="00BD6533">
        <w:rPr>
          <w:rFonts w:ascii="Times New Roman" w:hAnsi="Times New Roman"/>
          <w:sz w:val="28"/>
          <w:szCs w:val="28"/>
        </w:rPr>
        <w:t xml:space="preserve">, размер шрифта должен быть </w:t>
      </w:r>
      <w:r w:rsidRPr="00E72265">
        <w:rPr>
          <w:rFonts w:ascii="Times New Roman" w:hAnsi="Times New Roman"/>
          <w:sz w:val="28"/>
          <w:szCs w:val="28"/>
          <w:shd w:val="clear" w:color="auto" w:fill="FFFFFF"/>
        </w:rPr>
        <w:t>10,</w:t>
      </w:r>
      <w:r w:rsidRPr="00BD6533">
        <w:rPr>
          <w:rFonts w:ascii="Times New Roman" w:hAnsi="Times New Roman"/>
          <w:sz w:val="28"/>
          <w:szCs w:val="28"/>
        </w:rPr>
        <w:t xml:space="preserve"> через один интервал. Абзацный отступ не применяется. Печатают сноски, отделяя их от основного текста чертой. Они должны заканчиваться до границы нижнего поля страницы.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6.3. Сноски следует нумеровать арабскими цифрами порядковой нумерацией в пределах страницы. На следующей странице нумерация сносок начинается с 1, даже в том случае если использован только один источник.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lastRenderedPageBreak/>
        <w:t>Примеры написания сносок: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6533">
        <w:rPr>
          <w:rFonts w:ascii="Times New Roman" w:hAnsi="Times New Roman"/>
          <w:i/>
          <w:sz w:val="28"/>
          <w:szCs w:val="28"/>
        </w:rPr>
        <w:t>- при ссылке на учебник: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D6533">
        <w:rPr>
          <w:rFonts w:ascii="Times New Roman" w:hAnsi="Times New Roman"/>
          <w:sz w:val="28"/>
          <w:szCs w:val="28"/>
          <w:u w:val="single"/>
        </w:rPr>
        <w:t>__________________________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Style w:val="af5"/>
          <w:rFonts w:ascii="Times New Roman" w:hAnsi="Times New Roman"/>
          <w:sz w:val="28"/>
          <w:szCs w:val="28"/>
        </w:rPr>
        <w:footnoteRef/>
      </w:r>
      <w:r w:rsidRPr="00BD6533">
        <w:rPr>
          <w:rFonts w:ascii="Times New Roman" w:hAnsi="Times New Roman"/>
          <w:sz w:val="28"/>
          <w:szCs w:val="28"/>
        </w:rPr>
        <w:t xml:space="preserve"> Бирюков П. Н. Международное право: учеб. пособие. - 2-е изд., перераб. и доп.  - М.: Юристъ, 2000. – 315 с. 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6533">
        <w:rPr>
          <w:rFonts w:ascii="Times New Roman" w:hAnsi="Times New Roman"/>
          <w:i/>
          <w:sz w:val="28"/>
          <w:szCs w:val="28"/>
        </w:rPr>
        <w:t>- при ссылке на статью журнала или иного периодического издания: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D6533">
        <w:rPr>
          <w:rFonts w:ascii="Times New Roman" w:hAnsi="Times New Roman"/>
          <w:sz w:val="28"/>
          <w:szCs w:val="28"/>
          <w:u w:val="single"/>
        </w:rPr>
        <w:t>__________________________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  <w:vertAlign w:val="superscript"/>
        </w:rPr>
        <w:t>1</w:t>
      </w:r>
      <w:r w:rsidRPr="00BD6533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BD6533">
        <w:rPr>
          <w:rFonts w:ascii="Times New Roman" w:hAnsi="Times New Roman"/>
          <w:sz w:val="28"/>
          <w:szCs w:val="28"/>
        </w:rPr>
        <w:t xml:space="preserve">Иванова Е.Ю. На грани элитарной и массовой культур: к осмыслению «игрового пространства» русского авангарда // Общественные науки и современность. - 2001. - № 1. -  162-174 с. 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6533">
        <w:rPr>
          <w:rFonts w:ascii="Times New Roman" w:hAnsi="Times New Roman"/>
          <w:i/>
          <w:sz w:val="28"/>
          <w:szCs w:val="28"/>
        </w:rPr>
        <w:t>- сборник научных статей и материалов: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D6533">
        <w:rPr>
          <w:rFonts w:ascii="Times New Roman" w:hAnsi="Times New Roman"/>
          <w:sz w:val="28"/>
          <w:szCs w:val="28"/>
          <w:u w:val="single"/>
        </w:rPr>
        <w:t>__________________________</w:t>
      </w:r>
    </w:p>
    <w:p w:rsidR="00E967FB" w:rsidRPr="00BD6533" w:rsidRDefault="00E967FB" w:rsidP="00E967FB">
      <w:pPr>
        <w:pStyle w:val="af3"/>
        <w:ind w:firstLine="709"/>
        <w:jc w:val="both"/>
        <w:rPr>
          <w:sz w:val="28"/>
          <w:szCs w:val="28"/>
        </w:rPr>
      </w:pPr>
      <w:r w:rsidRPr="00BD6533">
        <w:rPr>
          <w:rStyle w:val="af5"/>
          <w:sz w:val="28"/>
          <w:szCs w:val="28"/>
        </w:rPr>
        <w:footnoteRef/>
      </w:r>
      <w:r w:rsidRPr="00BD6533">
        <w:rPr>
          <w:sz w:val="28"/>
          <w:szCs w:val="28"/>
        </w:rPr>
        <w:t xml:space="preserve"> Кузнецов Н.В. К вопросу о формировании либеральной модели управления обществом // Конституционные основы российского федерализма (материалы конференции, посвященной десятилетию принятия Конституции РФ). Сб. - Новосибирск: Наука, 2004.- 81-90 с.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6533">
        <w:rPr>
          <w:rFonts w:ascii="Times New Roman" w:hAnsi="Times New Roman"/>
          <w:i/>
          <w:sz w:val="28"/>
          <w:szCs w:val="28"/>
        </w:rPr>
        <w:t>- монографии и диссертационные исследования: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D6533">
        <w:rPr>
          <w:rFonts w:ascii="Times New Roman" w:hAnsi="Times New Roman"/>
          <w:sz w:val="28"/>
          <w:szCs w:val="28"/>
          <w:u w:val="single"/>
        </w:rPr>
        <w:t>__________________________</w:t>
      </w:r>
    </w:p>
    <w:p w:rsidR="00E967FB" w:rsidRPr="00BD6533" w:rsidRDefault="00E967FB" w:rsidP="00E967FB">
      <w:pPr>
        <w:pStyle w:val="af3"/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  <w:vertAlign w:val="superscript"/>
        </w:rPr>
        <w:t>1</w:t>
      </w:r>
      <w:r w:rsidRPr="00BD6533">
        <w:rPr>
          <w:b/>
          <w:sz w:val="28"/>
          <w:szCs w:val="28"/>
        </w:rPr>
        <w:t xml:space="preserve">  </w:t>
      </w:r>
      <w:r w:rsidRPr="00BD6533">
        <w:rPr>
          <w:sz w:val="28"/>
          <w:szCs w:val="28"/>
        </w:rPr>
        <w:t>Белозеров И.В. Религиозная политика Золотой Орды на Руси в XIII-XIV вв.: дис. … канд. ист. наук. - М., 2002. – 114 с.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BD6533">
        <w:rPr>
          <w:rFonts w:ascii="Times New Roman" w:hAnsi="Times New Roman"/>
          <w:sz w:val="28"/>
          <w:szCs w:val="28"/>
        </w:rPr>
        <w:t>Назарова И.Г. Развитие коммуникативной компетентности социальных педагогов села в процессе дополнительного профессионального образования: автореф. на соиск. ученой степ. канд. пед. наук. – М., 2002. –  18 с.</w:t>
      </w:r>
    </w:p>
    <w:p w:rsidR="00E967FB" w:rsidRPr="00BD6533" w:rsidRDefault="00E967FB" w:rsidP="00E967FB">
      <w:pPr>
        <w:pStyle w:val="af3"/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3. Там же. 52-54 с.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7. Список использованных источников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7.1. В список включаются все источники информации, использованные при написании отчета по практике.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7.2. Список использованных источников может содержать следующие подзаголовки: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список нормативно-правовых актов,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диссертационные исследования и монографии,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учебники и учебно-методические пособия,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периодические издания,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интернет ресурсы.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7.3. Нумерация источников ведется арабскими цифрами с точкой.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7.4. Печатать сведения о каждом из использованных источников следует с новой строки, используя абзацный отступ.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7.5. Первыми в списке источников помещаются нормативно-правовые акты. Они должны содержать наименование, место издания источника, издательство, год издания и количество страниц. Например: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 Конституция Российской Федерации. - М.: Юрид. литература, 1993. - 64 с.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color w:val="000000"/>
          <w:sz w:val="28"/>
          <w:szCs w:val="28"/>
        </w:rPr>
        <w:t>2.</w:t>
      </w:r>
      <w:r w:rsidRPr="00BD6533">
        <w:rPr>
          <w:rFonts w:ascii="Times New Roman" w:hAnsi="Times New Roman"/>
          <w:sz w:val="28"/>
          <w:szCs w:val="28"/>
        </w:rPr>
        <w:t xml:space="preserve"> Уголовный кодекс Российской Федерации (по состоянию на 1 февраля 2011 года). – Новосибирск: Сиб. универ. изд-во, 2011. – 192 с.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lastRenderedPageBreak/>
        <w:t>3. О Конституционном Суде Российской Федерации: Федеральный конституционный закон от 21 июля 1994 г. № 1-ФКЗ (ред. от 5 апреля 2005 г.) // Собрание законодательства Российской Федерации. – 1994. - № 13. – Ст. 1447.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7.6. Нормативные правовые акты перечисляются по юридической силе: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Международные нормативно-правовые акты;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Конституция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Федеральные конституционные законы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Федеральные законы (Кодексы и иные законодательные акты РФ);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Указы Президента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Постановления Президента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Нормативные акты федеральных министерств и ведомств;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Нормативные акты органов власти субъектов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Постановления Конституционного суда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Постановления Пленума Верховного суда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Постановления Пленума Высшего арбитражного суда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решения и постановления местных органов государственной власти;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нормативные акты муниципальных органов;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локальные нормативные акты.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7.7. Нормативные правовые акты равной юридической силы располагаются в алфавитном порядке.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7.8. Перечисление нормативных правовых актов равных по юридической силе и имеющих схожее название (Например, Уголовный кодекс РСФСР и Уголовный кодекс Российской Федерации) осуществляется с учетом хронологической последовательности их издания.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7.9. Использованная литература, диссертационные исследования и монографии, учебники и учебно-методические пособия так же располагаются в алфавитном порядке фамилий авторов и названий работ, не имеющих автора. 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7.10. Список использованных источников составляется с учетом правил библиографического описания и должен содержать следующие сведения: фамилии (в именительном падеже) и инициалы авторов; основное заглавие и сведения, относящиеся к заглавию; сведения об издании: место издания, издательство, год издания и количество страниц. Заглавие источника следует указывать без искажений и сокращений, так же как и на его титульном листе. Место издания следует приводить полностью в именительном падеже, сокращая названия только городов – Москва (М.), Санкт - Петербург (СПб.), Ленинград (Л.). Названия издательства следует писать в именительном падеже, год издания – цифрами без слова «год».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Примеры библиографического описания:</w:t>
      </w:r>
    </w:p>
    <w:p w:rsidR="00E967FB" w:rsidRPr="00BD6533" w:rsidRDefault="00E967FB" w:rsidP="00E967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а) </w:t>
      </w:r>
      <w:r w:rsidRPr="00BD6533">
        <w:rPr>
          <w:rFonts w:ascii="Times New Roman" w:hAnsi="Times New Roman"/>
          <w:sz w:val="28"/>
          <w:szCs w:val="28"/>
          <w:u w:val="single"/>
        </w:rPr>
        <w:t>книг, учебников, монографий:</w:t>
      </w:r>
    </w:p>
    <w:p w:rsidR="00E967FB" w:rsidRPr="00BD6533" w:rsidRDefault="00E967FB" w:rsidP="00E967FB">
      <w:pPr>
        <w:widowControl w:val="0"/>
        <w:numPr>
          <w:ilvl w:val="0"/>
          <w:numId w:val="8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Виханский О. С., Наумов А. И. Практикум по курсу «Менеджмент». - М.: Гардарики, 1998. - 288 с.</w:t>
      </w:r>
    </w:p>
    <w:p w:rsidR="00E967FB" w:rsidRPr="00BD6533" w:rsidRDefault="00E967FB" w:rsidP="00E967FB">
      <w:pPr>
        <w:numPr>
          <w:ilvl w:val="0"/>
          <w:numId w:val="8"/>
        </w:numPr>
        <w:tabs>
          <w:tab w:val="clear" w:pos="1429"/>
          <w:tab w:val="num" w:pos="709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Теория государства и права: учебник для вузов / Отв. ред. В.Д. Перевалов. – 3-е изд., пер. и доп. – М.: Норма, 2005. – 496 с.</w:t>
      </w:r>
    </w:p>
    <w:p w:rsidR="00E967FB" w:rsidRPr="00BD6533" w:rsidRDefault="00E967FB" w:rsidP="00E967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BD6533">
        <w:rPr>
          <w:rFonts w:ascii="Times New Roman" w:hAnsi="Times New Roman"/>
          <w:sz w:val="28"/>
          <w:szCs w:val="28"/>
        </w:rPr>
        <w:t xml:space="preserve">б) </w:t>
      </w:r>
      <w:r w:rsidRPr="00BD6533">
        <w:rPr>
          <w:rFonts w:ascii="Times New Roman" w:hAnsi="Times New Roman"/>
          <w:sz w:val="28"/>
          <w:szCs w:val="28"/>
          <w:u w:val="single"/>
        </w:rPr>
        <w:t>многотомных изданий:</w:t>
      </w:r>
    </w:p>
    <w:p w:rsidR="00E967FB" w:rsidRPr="00BD6533" w:rsidRDefault="00E967FB" w:rsidP="00E967FB">
      <w:pPr>
        <w:numPr>
          <w:ilvl w:val="0"/>
          <w:numId w:val="9"/>
        </w:numPr>
        <w:tabs>
          <w:tab w:val="left" w:pos="720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lastRenderedPageBreak/>
        <w:t>Анохин Ю.В. Теория права и государства: Учебное пособие: в 2 ч. / Ю.В. Анохин. – Барнаул, 2000. – 2 ч. – 254 с.</w:t>
      </w:r>
    </w:p>
    <w:p w:rsidR="00E967FB" w:rsidRPr="00BD6533" w:rsidRDefault="00E967FB" w:rsidP="00E967FB">
      <w:pPr>
        <w:widowControl w:val="0"/>
        <w:numPr>
          <w:ilvl w:val="0"/>
          <w:numId w:val="9"/>
        </w:numPr>
        <w:tabs>
          <w:tab w:val="clear" w:pos="1069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Савельев И. В. Курс общей физики: учеб пособие. - 2-е изд., перераб. Т. 1-3. -М.: Наука, 1982. – 135 с.</w:t>
      </w:r>
    </w:p>
    <w:p w:rsidR="00E967FB" w:rsidRPr="00BD6533" w:rsidRDefault="00E967FB" w:rsidP="00E967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в) </w:t>
      </w:r>
      <w:r w:rsidRPr="00BD6533">
        <w:rPr>
          <w:rFonts w:ascii="Times New Roman" w:hAnsi="Times New Roman"/>
          <w:sz w:val="28"/>
          <w:szCs w:val="28"/>
          <w:u w:val="single"/>
        </w:rPr>
        <w:t>отдельного тома многотомного издания:</w:t>
      </w:r>
    </w:p>
    <w:p w:rsidR="00E967FB" w:rsidRPr="00BD6533" w:rsidRDefault="00E967FB" w:rsidP="00E967FB">
      <w:pPr>
        <w:pStyle w:val="af3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BD6533">
        <w:rPr>
          <w:sz w:val="28"/>
          <w:szCs w:val="28"/>
        </w:rPr>
        <w:t xml:space="preserve">Кутафин О. Е., Лебедев В. М., Семигин Г. Ю. Судебная власть России: история, документы. В 6 т. Т. </w:t>
      </w:r>
      <w:r w:rsidRPr="00BD6533">
        <w:rPr>
          <w:sz w:val="28"/>
          <w:szCs w:val="28"/>
          <w:lang w:val="en-US"/>
        </w:rPr>
        <w:t>V</w:t>
      </w:r>
      <w:r w:rsidRPr="00BD6533">
        <w:rPr>
          <w:sz w:val="28"/>
          <w:szCs w:val="28"/>
        </w:rPr>
        <w:t>. Советское государство / Отв. ред. Р. С. Мулукаев, А. Я. Малыгин. – М.: Мысль, 2003. – 647 с.</w:t>
      </w:r>
    </w:p>
    <w:p w:rsidR="00E967FB" w:rsidRPr="00BD6533" w:rsidRDefault="00E967FB" w:rsidP="00E967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г) </w:t>
      </w:r>
      <w:r w:rsidRPr="00BD6533">
        <w:rPr>
          <w:rFonts w:ascii="Times New Roman" w:hAnsi="Times New Roman"/>
          <w:sz w:val="28"/>
          <w:szCs w:val="28"/>
          <w:u w:val="single"/>
        </w:rPr>
        <w:t>авторефератов и диссертаций:</w:t>
      </w:r>
    </w:p>
    <w:p w:rsidR="00E967FB" w:rsidRPr="00BD6533" w:rsidRDefault="00E967FB" w:rsidP="00E967FB">
      <w:pPr>
        <w:numPr>
          <w:ilvl w:val="0"/>
          <w:numId w:val="11"/>
        </w:numPr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Бушуев И.И.</w:t>
      </w:r>
      <w:r w:rsidRPr="00BD6533">
        <w:rPr>
          <w:rFonts w:ascii="Times New Roman" w:hAnsi="Times New Roman"/>
          <w:i/>
          <w:sz w:val="28"/>
          <w:szCs w:val="28"/>
        </w:rPr>
        <w:t xml:space="preserve"> </w:t>
      </w:r>
      <w:r w:rsidRPr="00BD6533">
        <w:rPr>
          <w:rFonts w:ascii="Times New Roman" w:hAnsi="Times New Roman"/>
          <w:sz w:val="28"/>
          <w:szCs w:val="28"/>
        </w:rPr>
        <w:t>Разделение властей в федеративном государстве: Автореф. дис… канд. юрид. наук. – М., 1990. – 20 с.</w:t>
      </w:r>
    </w:p>
    <w:p w:rsidR="00E967FB" w:rsidRPr="00BD6533" w:rsidRDefault="00E967FB" w:rsidP="00E967FB">
      <w:pPr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Жуков В. А. Социально-медицинские аспекты здоровья современного человека: Дис. канд. социол. наук. - М., 1997. - 123 с.</w:t>
      </w:r>
    </w:p>
    <w:p w:rsidR="00E967FB" w:rsidRPr="00BD6533" w:rsidRDefault="00E967FB" w:rsidP="00E967FB">
      <w:pPr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Иванов Р. А. Социальное управление: региональные аспекты: Автореф. дис. канд. социол. наук. - М., 1999. - 142с.</w:t>
      </w:r>
    </w:p>
    <w:p w:rsidR="00E967FB" w:rsidRPr="00BD6533" w:rsidRDefault="00E967FB" w:rsidP="00E967FB">
      <w:pPr>
        <w:spacing w:after="0" w:line="240" w:lineRule="auto"/>
        <w:rPr>
          <w:rFonts w:ascii="Times New Roman" w:hAnsi="Times New Roman"/>
        </w:rPr>
      </w:pPr>
    </w:p>
    <w:p w:rsidR="00E967FB" w:rsidRPr="00BD6533" w:rsidRDefault="00E967FB" w:rsidP="00E967FB">
      <w:pPr>
        <w:spacing w:after="0" w:line="240" w:lineRule="auto"/>
        <w:rPr>
          <w:rFonts w:ascii="Times New Roman" w:hAnsi="Times New Roman"/>
        </w:rPr>
      </w:pPr>
    </w:p>
    <w:p w:rsidR="00E967FB" w:rsidRPr="00BD6533" w:rsidRDefault="00E967FB" w:rsidP="00E967FB">
      <w:pPr>
        <w:spacing w:after="0" w:line="240" w:lineRule="auto"/>
        <w:rPr>
          <w:rFonts w:ascii="Times New Roman" w:hAnsi="Times New Roman"/>
        </w:rPr>
      </w:pPr>
    </w:p>
    <w:p w:rsidR="00E967FB" w:rsidRPr="00BD6533" w:rsidRDefault="00E967FB" w:rsidP="00E967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2E272B" w:rsidRPr="00BD6533" w:rsidRDefault="002E272B" w:rsidP="00F503ED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:rsidR="002E272B" w:rsidRPr="00BD6533" w:rsidRDefault="002E272B" w:rsidP="00F503ED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BD6533" w:rsidRDefault="00E72265" w:rsidP="00F224AF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E272B" w:rsidRPr="00BD6533">
        <w:rPr>
          <w:rFonts w:ascii="Times New Roman" w:hAnsi="Times New Roman"/>
          <w:b/>
          <w:sz w:val="28"/>
          <w:szCs w:val="28"/>
        </w:rPr>
        <w:lastRenderedPageBreak/>
        <w:t>А</w:t>
      </w:r>
      <w:r w:rsidR="00FD379E" w:rsidRPr="00BD6533">
        <w:rPr>
          <w:rFonts w:ascii="Times New Roman" w:hAnsi="Times New Roman"/>
          <w:b/>
          <w:sz w:val="28"/>
          <w:szCs w:val="28"/>
        </w:rPr>
        <w:t>НПОО  «БИЙСКИЙ ТЕХНОЛОГО-ЭКОНОМИЧЕСКИЙ  КОЛЛЕДЖ »</w:t>
      </w:r>
    </w:p>
    <w:p w:rsidR="00FD379E" w:rsidRPr="00BD6533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BD6533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BD6533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BD6533" w:rsidRDefault="00FD379E" w:rsidP="00F503E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D6533">
        <w:rPr>
          <w:rFonts w:ascii="Times New Roman" w:hAnsi="Times New Roman"/>
          <w:b/>
          <w:sz w:val="40"/>
          <w:szCs w:val="40"/>
        </w:rPr>
        <w:t>ОТЧЕТ</w:t>
      </w:r>
    </w:p>
    <w:p w:rsidR="00FD379E" w:rsidRPr="00BD6533" w:rsidRDefault="00FD379E" w:rsidP="00F503E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D379E" w:rsidRPr="00BD6533" w:rsidRDefault="00103969" w:rsidP="00F503ED">
      <w:pPr>
        <w:shd w:val="clear" w:color="auto" w:fill="FFFFFF"/>
        <w:tabs>
          <w:tab w:val="left" w:pos="206"/>
        </w:tabs>
        <w:spacing w:after="0" w:line="240" w:lineRule="auto"/>
        <w:ind w:left="96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color w:val="000000"/>
          <w:spacing w:val="-2"/>
          <w:sz w:val="40"/>
          <w:szCs w:val="40"/>
        </w:rPr>
        <w:t>о прохождении производственной</w:t>
      </w:r>
      <w:r w:rsidR="00FD379E" w:rsidRPr="00BD6533">
        <w:rPr>
          <w:rFonts w:ascii="Times New Roman" w:hAnsi="Times New Roman"/>
          <w:color w:val="000000"/>
          <w:spacing w:val="-2"/>
          <w:sz w:val="40"/>
          <w:szCs w:val="40"/>
        </w:rPr>
        <w:t xml:space="preserve"> практики </w:t>
      </w: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D379E" w:rsidRPr="006C0237" w:rsidRDefault="006C0237" w:rsidP="006C0237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6C0237">
        <w:rPr>
          <w:rFonts w:ascii="Times New Roman" w:eastAsia="Times New Roman" w:hAnsi="Times New Roman"/>
          <w:b/>
          <w:sz w:val="28"/>
          <w:szCs w:val="28"/>
        </w:rPr>
        <w:t>ПМ. 02 «Организационное обеспечение деятельности учреждений социальной защиты населения и органов Пенсионного фонда Российской Федерации»</w:t>
      </w: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103969" w:rsidRPr="00E10196" w:rsidRDefault="00103969" w:rsidP="00103969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10196">
        <w:rPr>
          <w:rFonts w:ascii="Times New Roman" w:hAnsi="Times New Roman"/>
          <w:color w:val="000000"/>
          <w:spacing w:val="-2"/>
          <w:sz w:val="28"/>
          <w:szCs w:val="28"/>
        </w:rPr>
        <w:t>---------------------------------------------------------------------------------------</w:t>
      </w:r>
    </w:p>
    <w:p w:rsidR="00FD379E" w:rsidRPr="00BD6533" w:rsidRDefault="00103969" w:rsidP="00103969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653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D379E" w:rsidRPr="00BD6533">
        <w:rPr>
          <w:rFonts w:ascii="Times New Roman" w:hAnsi="Times New Roman"/>
          <w:color w:val="000000"/>
          <w:spacing w:val="-2"/>
          <w:sz w:val="28"/>
          <w:szCs w:val="28"/>
        </w:rPr>
        <w:t>(место прохождения практики)</w:t>
      </w: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6533">
        <w:rPr>
          <w:rFonts w:ascii="Times New Roman" w:hAnsi="Times New Roman"/>
          <w:color w:val="000000"/>
          <w:spacing w:val="-2"/>
          <w:sz w:val="28"/>
          <w:szCs w:val="28"/>
        </w:rPr>
        <w:t>Студента  _____ курса  _____группы______________    _________ __________</w:t>
      </w:r>
    </w:p>
    <w:p w:rsidR="00FD379E" w:rsidRPr="00E72265" w:rsidRDefault="00FD379E" w:rsidP="00E72265">
      <w:pPr>
        <w:shd w:val="clear" w:color="auto" w:fill="FFFFFF"/>
        <w:tabs>
          <w:tab w:val="left" w:pos="206"/>
        </w:tabs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6533">
        <w:rPr>
          <w:rFonts w:ascii="Times New Roman" w:hAnsi="Times New Roman"/>
          <w:color w:val="000000"/>
          <w:spacing w:val="-2"/>
          <w:sz w:val="28"/>
          <w:szCs w:val="28"/>
        </w:rPr>
        <w:t>(Ф.И.О.)</w:t>
      </w:r>
    </w:p>
    <w:p w:rsidR="00016CBD" w:rsidRPr="00BD6533" w:rsidRDefault="00016CBD" w:rsidP="00F503ED">
      <w:pPr>
        <w:shd w:val="clear" w:color="auto" w:fill="FFFFFF"/>
        <w:tabs>
          <w:tab w:val="left" w:pos="206"/>
        </w:tabs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6CBD" w:rsidRPr="00BD6533" w:rsidRDefault="00016CBD" w:rsidP="00F503E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6CBD" w:rsidRPr="00BD6533" w:rsidRDefault="00E72265" w:rsidP="00016CBD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</w:t>
      </w:r>
      <w:r w:rsidR="00016CBD" w:rsidRPr="00BD6533">
        <w:rPr>
          <w:rFonts w:ascii="Times New Roman" w:hAnsi="Times New Roman"/>
          <w:sz w:val="28"/>
          <w:szCs w:val="28"/>
        </w:rPr>
        <w:t xml:space="preserve"> отчета:       ________________ </w:t>
      </w:r>
    </w:p>
    <w:p w:rsidR="00016CBD" w:rsidRPr="00BD6533" w:rsidRDefault="00016CBD" w:rsidP="00016CB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Руководитель практики: ______________________ /_________________________</w:t>
      </w:r>
    </w:p>
    <w:p w:rsidR="00016CBD" w:rsidRPr="00BD6533" w:rsidRDefault="00016CBD" w:rsidP="00F503E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6CBD" w:rsidRPr="00F17D51" w:rsidRDefault="00016CBD" w:rsidP="00F17D51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                                          «____</w:t>
      </w:r>
      <w:r w:rsidR="00F17D51">
        <w:rPr>
          <w:rFonts w:ascii="Times New Roman" w:hAnsi="Times New Roman"/>
          <w:sz w:val="28"/>
          <w:szCs w:val="28"/>
        </w:rPr>
        <w:t>_» ______________ 20__ г.</w:t>
      </w:r>
    </w:p>
    <w:p w:rsidR="00016CBD" w:rsidRPr="00BD6533" w:rsidRDefault="00016CBD" w:rsidP="00F503E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503ED">
        <w:rPr>
          <w:rFonts w:ascii="Times New Roman" w:hAnsi="Times New Roman"/>
          <w:color w:val="000000"/>
          <w:spacing w:val="-2"/>
          <w:sz w:val="28"/>
          <w:szCs w:val="28"/>
        </w:rPr>
        <w:t>М.П.</w:t>
      </w:r>
    </w:p>
    <w:p w:rsidR="00FD379E" w:rsidRDefault="00FD379E" w:rsidP="00F503ED">
      <w:pPr>
        <w:spacing w:after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6CBD" w:rsidRPr="00F503ED" w:rsidRDefault="00016CBD" w:rsidP="00F503ED">
      <w:pPr>
        <w:spacing w:after="0"/>
        <w:rPr>
          <w:rFonts w:ascii="Times New Roman" w:hAnsi="Times New Roman"/>
        </w:rPr>
      </w:pPr>
    </w:p>
    <w:p w:rsidR="00103969" w:rsidRDefault="00FD379E" w:rsidP="00F503ED">
      <w:pPr>
        <w:jc w:val="center"/>
        <w:rPr>
          <w:rFonts w:ascii="Times New Roman" w:hAnsi="Times New Roman"/>
          <w:sz w:val="28"/>
          <w:szCs w:val="28"/>
        </w:rPr>
      </w:pPr>
      <w:r w:rsidRPr="00F503ED">
        <w:rPr>
          <w:rFonts w:ascii="Times New Roman" w:hAnsi="Times New Roman"/>
          <w:sz w:val="28"/>
          <w:szCs w:val="28"/>
        </w:rPr>
        <w:t>г. Бийск 20    г.</w:t>
      </w:r>
    </w:p>
    <w:p w:rsidR="00FD379E" w:rsidRPr="00F503ED" w:rsidRDefault="00103969" w:rsidP="00F503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D379E" w:rsidRPr="00F503ED" w:rsidRDefault="00FD379E" w:rsidP="00F503ED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F503ED">
        <w:rPr>
          <w:rFonts w:ascii="Times New Roman" w:hAnsi="Times New Roman"/>
          <w:b/>
          <w:sz w:val="28"/>
          <w:szCs w:val="28"/>
        </w:rPr>
        <w:lastRenderedPageBreak/>
        <w:t>АНПОО  «БИЙСКИЙ ТЕХНОЛОГО-ЭКОНОМИЧЕСКИЙ  КОЛЛЕДЖ »</w:t>
      </w:r>
    </w:p>
    <w:p w:rsidR="00FD379E" w:rsidRPr="00F503ED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F503ED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F503ED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F503ED" w:rsidRDefault="00FD379E" w:rsidP="00F503ED">
      <w:pPr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>
        <w:rPr>
          <w:rFonts w:ascii="Times New Roman" w:hAnsi="Times New Roman"/>
          <w:b/>
          <w:bCs/>
          <w:iCs/>
          <w:sz w:val="36"/>
          <w:szCs w:val="36"/>
        </w:rPr>
        <w:t>Индивидуальное з</w:t>
      </w:r>
      <w:r w:rsidRPr="00F503ED">
        <w:rPr>
          <w:rFonts w:ascii="Times New Roman" w:hAnsi="Times New Roman"/>
          <w:b/>
          <w:bCs/>
          <w:iCs/>
          <w:sz w:val="36"/>
          <w:szCs w:val="36"/>
        </w:rPr>
        <w:t>адание</w:t>
      </w: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503ED">
        <w:rPr>
          <w:rFonts w:ascii="Times New Roman" w:hAnsi="Times New Roman"/>
          <w:color w:val="000000"/>
          <w:spacing w:val="-2"/>
          <w:sz w:val="28"/>
          <w:szCs w:val="28"/>
        </w:rPr>
        <w:t>Студента  _____ курса  _____группы______________    _________ __________</w:t>
      </w: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503ED">
        <w:rPr>
          <w:rFonts w:ascii="Times New Roman" w:hAnsi="Times New Roman"/>
          <w:color w:val="000000"/>
          <w:spacing w:val="-2"/>
          <w:sz w:val="28"/>
          <w:szCs w:val="28"/>
        </w:rPr>
        <w:t>(Ф.И.О.)</w:t>
      </w: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C0237" w:rsidRPr="006C0237" w:rsidRDefault="006C0237" w:rsidP="006C0237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6C0237">
        <w:rPr>
          <w:rFonts w:ascii="Times New Roman" w:eastAsia="Times New Roman" w:hAnsi="Times New Roman"/>
          <w:b/>
          <w:sz w:val="28"/>
          <w:szCs w:val="28"/>
        </w:rPr>
        <w:t>ПМ. 02 «Организационное обеспечение деятельности учреждений социальной защиты населения и органов Пенсионного фонда Российской Федерации»</w:t>
      </w:r>
    </w:p>
    <w:p w:rsidR="006C0237" w:rsidRPr="00BD6533" w:rsidRDefault="006C0237" w:rsidP="006C0237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F503ED" w:rsidRDefault="00FD379E" w:rsidP="00F503E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FD379E" w:rsidRPr="00F503ED" w:rsidRDefault="00FD379E" w:rsidP="00F503ED">
      <w:pPr>
        <w:rPr>
          <w:rFonts w:ascii="Times New Roman" w:hAnsi="Times New Roman"/>
          <w:bCs/>
          <w:iCs/>
          <w:sz w:val="28"/>
          <w:szCs w:val="28"/>
        </w:rPr>
      </w:pPr>
      <w:r w:rsidRPr="00F503ED">
        <w:rPr>
          <w:rFonts w:ascii="Times New Roman" w:hAnsi="Times New Roman"/>
          <w:bCs/>
          <w:iCs/>
          <w:sz w:val="28"/>
          <w:szCs w:val="28"/>
        </w:rPr>
        <w:t>Специальности</w:t>
      </w:r>
      <w:r w:rsidR="004043B3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F503ED">
        <w:rPr>
          <w:rFonts w:ascii="Times New Roman" w:hAnsi="Times New Roman"/>
          <w:bCs/>
          <w:iCs/>
          <w:sz w:val="28"/>
          <w:szCs w:val="28"/>
        </w:rPr>
        <w:t xml:space="preserve"> 40.02.01. «Право и организация социального обеспечения»</w:t>
      </w:r>
    </w:p>
    <w:p w:rsidR="00E72265" w:rsidRPr="00F503ED" w:rsidRDefault="00E72265" w:rsidP="00F503ED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379E" w:rsidRPr="00F503ED" w:rsidRDefault="00FD379E" w:rsidP="00F503ED">
      <w:pPr>
        <w:rPr>
          <w:rFonts w:ascii="Times New Roman" w:hAnsi="Times New Roman"/>
          <w:bCs/>
          <w:iCs/>
          <w:sz w:val="28"/>
          <w:szCs w:val="28"/>
        </w:rPr>
      </w:pPr>
    </w:p>
    <w:p w:rsidR="00FD379E" w:rsidRPr="00F503ED" w:rsidRDefault="00FD379E" w:rsidP="00F503ED">
      <w:pPr>
        <w:rPr>
          <w:rFonts w:ascii="Times New Roman" w:hAnsi="Times New Roman"/>
          <w:bCs/>
          <w:iCs/>
          <w:sz w:val="28"/>
          <w:szCs w:val="28"/>
        </w:rPr>
      </w:pPr>
      <w:r w:rsidRPr="00F503ED">
        <w:rPr>
          <w:rFonts w:ascii="Times New Roman" w:hAnsi="Times New Roman"/>
          <w:bCs/>
          <w:iCs/>
          <w:sz w:val="28"/>
          <w:szCs w:val="28"/>
        </w:rPr>
        <w:t>с_________________201__г. по_______________________201___г.</w:t>
      </w:r>
    </w:p>
    <w:p w:rsidR="00103969" w:rsidRPr="00E10196" w:rsidRDefault="00103969" w:rsidP="0010396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10196">
        <w:rPr>
          <w:rFonts w:ascii="Times New Roman" w:hAnsi="Times New Roman"/>
          <w:bCs/>
          <w:iCs/>
          <w:sz w:val="28"/>
          <w:szCs w:val="28"/>
        </w:rPr>
        <w:t>Место прохождения практики_____________________________________</w:t>
      </w:r>
    </w:p>
    <w:p w:rsidR="00103969" w:rsidRPr="00E10196" w:rsidRDefault="00103969" w:rsidP="0010396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10196">
        <w:rPr>
          <w:rFonts w:ascii="Times New Roman" w:hAnsi="Times New Roman"/>
          <w:bCs/>
          <w:iCs/>
          <w:sz w:val="28"/>
          <w:szCs w:val="28"/>
        </w:rPr>
        <w:t xml:space="preserve">________________________________________________________________ </w:t>
      </w:r>
    </w:p>
    <w:p w:rsidR="00103969" w:rsidRPr="00E10196" w:rsidRDefault="00103969" w:rsidP="00103969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D379E" w:rsidRDefault="00FD379E" w:rsidP="002E272B">
      <w:p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</w:t>
      </w:r>
      <w:r w:rsidRPr="00F503ED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bCs/>
          <w:iCs/>
          <w:sz w:val="28"/>
          <w:szCs w:val="28"/>
        </w:rPr>
        <w:t>___________________________________________________</w:t>
      </w:r>
      <w:r w:rsidR="00F224AF">
        <w:rPr>
          <w:rFonts w:ascii="Times New Roman" w:hAnsi="Times New Roman"/>
          <w:bCs/>
          <w:iCs/>
          <w:sz w:val="28"/>
          <w:szCs w:val="28"/>
        </w:rPr>
        <w:t>___________________________</w:t>
      </w:r>
    </w:p>
    <w:p w:rsidR="00FD379E" w:rsidRPr="00F503ED" w:rsidRDefault="00FD379E" w:rsidP="00F503ED">
      <w:pPr>
        <w:rPr>
          <w:rFonts w:ascii="Times New Roman" w:hAnsi="Times New Roman"/>
          <w:bCs/>
          <w:iCs/>
          <w:sz w:val="24"/>
          <w:szCs w:val="24"/>
        </w:rPr>
      </w:pPr>
    </w:p>
    <w:p w:rsidR="00FD379E" w:rsidRPr="00F503ED" w:rsidRDefault="00FD379E" w:rsidP="00F503ED">
      <w:pPr>
        <w:rPr>
          <w:rFonts w:ascii="Times New Roman" w:hAnsi="Times New Roman"/>
          <w:bCs/>
          <w:iCs/>
          <w:sz w:val="24"/>
          <w:szCs w:val="24"/>
        </w:rPr>
      </w:pPr>
      <w:r w:rsidRPr="00F503ED">
        <w:rPr>
          <w:rFonts w:ascii="Times New Roman" w:hAnsi="Times New Roman"/>
          <w:bCs/>
          <w:iCs/>
          <w:sz w:val="24"/>
          <w:szCs w:val="24"/>
        </w:rPr>
        <w:t>Руководитель практики  ___________________    (Ф.И.О.)</w:t>
      </w:r>
    </w:p>
    <w:p w:rsidR="00FD379E" w:rsidRPr="00F503ED" w:rsidRDefault="00FD379E" w:rsidP="00F503ED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D379E" w:rsidRPr="00F503ED" w:rsidRDefault="00FD379E" w:rsidP="00F503ED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F503ED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     М.П.</w:t>
      </w:r>
    </w:p>
    <w:p w:rsidR="00103969" w:rsidRDefault="00103969" w:rsidP="00103969">
      <w:pPr>
        <w:rPr>
          <w:rFonts w:ascii="Times New Roman" w:hAnsi="Times New Roman"/>
          <w:bCs/>
          <w:iCs/>
          <w:sz w:val="28"/>
          <w:szCs w:val="28"/>
        </w:rPr>
      </w:pPr>
    </w:p>
    <w:p w:rsidR="00FD379E" w:rsidRPr="00F503ED" w:rsidRDefault="00FD379E" w:rsidP="00103969">
      <w:pPr>
        <w:jc w:val="center"/>
        <w:rPr>
          <w:rFonts w:ascii="Times New Roman" w:hAnsi="Times New Roman"/>
          <w:bCs/>
          <w:iCs/>
          <w:sz w:val="36"/>
          <w:szCs w:val="36"/>
        </w:rPr>
      </w:pPr>
      <w:r w:rsidRPr="00F503ED">
        <w:rPr>
          <w:rFonts w:ascii="Times New Roman" w:hAnsi="Times New Roman"/>
          <w:b/>
          <w:sz w:val="36"/>
          <w:szCs w:val="36"/>
        </w:rPr>
        <w:t xml:space="preserve">Дневник прохождения </w:t>
      </w:r>
      <w:r w:rsidRPr="00F503ED">
        <w:rPr>
          <w:rFonts w:ascii="Times New Roman" w:hAnsi="Times New Roman"/>
          <w:b/>
          <w:color w:val="000000"/>
          <w:spacing w:val="-2"/>
          <w:sz w:val="36"/>
          <w:szCs w:val="36"/>
        </w:rPr>
        <w:t xml:space="preserve"> </w:t>
      </w:r>
      <w:r w:rsidR="00103969">
        <w:rPr>
          <w:rFonts w:ascii="Times New Roman" w:hAnsi="Times New Roman"/>
          <w:b/>
          <w:color w:val="000000"/>
          <w:spacing w:val="-2"/>
          <w:sz w:val="36"/>
          <w:szCs w:val="36"/>
        </w:rPr>
        <w:t xml:space="preserve">производственной </w:t>
      </w:r>
      <w:r w:rsidRPr="00F503ED">
        <w:rPr>
          <w:rFonts w:ascii="Times New Roman" w:hAnsi="Times New Roman"/>
          <w:b/>
          <w:color w:val="000000"/>
          <w:spacing w:val="-2"/>
          <w:sz w:val="36"/>
          <w:szCs w:val="36"/>
        </w:rPr>
        <w:t>практики</w:t>
      </w:r>
    </w:p>
    <w:p w:rsidR="006C0237" w:rsidRPr="006C0237" w:rsidRDefault="006C0237" w:rsidP="006C0237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6C0237">
        <w:rPr>
          <w:rFonts w:ascii="Times New Roman" w:eastAsia="Times New Roman" w:hAnsi="Times New Roman"/>
          <w:b/>
          <w:sz w:val="28"/>
          <w:szCs w:val="28"/>
        </w:rPr>
        <w:lastRenderedPageBreak/>
        <w:t>ПМ. 02 «Организационное обеспечение деятельности учреждений социальной защиты населения и органов Пенсионного фонда Российской Федерации»</w:t>
      </w:r>
    </w:p>
    <w:p w:rsidR="006C0237" w:rsidRPr="00BD6533" w:rsidRDefault="006C0237" w:rsidP="006C0237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17D51" w:rsidRPr="00F503ED" w:rsidRDefault="00F17D51" w:rsidP="00F503ED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F503ED" w:rsidRDefault="00FD379E" w:rsidP="00F503ED">
      <w:pPr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4818"/>
        <w:gridCol w:w="1419"/>
        <w:gridCol w:w="1417"/>
        <w:gridCol w:w="1701"/>
      </w:tblGrid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Наименование  работы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Продолжительность  работы,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Подпись руководителя</w:t>
            </w:r>
          </w:p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3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271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5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6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5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9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7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8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348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</w:tbl>
    <w:p w:rsidR="00FD379E" w:rsidRPr="00F503ED" w:rsidRDefault="00FD379E" w:rsidP="00F503ED">
      <w:pPr>
        <w:spacing w:after="0" w:line="240" w:lineRule="auto"/>
        <w:ind w:left="720"/>
        <w:rPr>
          <w:sz w:val="28"/>
          <w:szCs w:val="28"/>
        </w:rPr>
      </w:pPr>
    </w:p>
    <w:p w:rsidR="00FD379E" w:rsidRPr="00F503ED" w:rsidRDefault="00FD379E" w:rsidP="00F503ED">
      <w:pPr>
        <w:spacing w:after="0" w:line="240" w:lineRule="auto"/>
        <w:ind w:left="720"/>
        <w:rPr>
          <w:sz w:val="28"/>
          <w:szCs w:val="28"/>
        </w:rPr>
      </w:pPr>
    </w:p>
    <w:p w:rsidR="00FD379E" w:rsidRPr="00F503ED" w:rsidRDefault="00FD379E" w:rsidP="00F503E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F503ED">
        <w:rPr>
          <w:rFonts w:ascii="Times New Roman" w:hAnsi="Times New Roman"/>
          <w:sz w:val="28"/>
          <w:szCs w:val="28"/>
        </w:rPr>
        <w:t xml:space="preserve">Руководитель практики ________________(Ф.И.О)     /_____________/                           </w:t>
      </w:r>
    </w:p>
    <w:p w:rsidR="00FD379E" w:rsidRPr="00F503ED" w:rsidRDefault="00FD379E" w:rsidP="00F503E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D379E" w:rsidRPr="00F503ED" w:rsidRDefault="00FD379E" w:rsidP="00F503E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CB2E93" w:rsidRPr="00CB2E93" w:rsidRDefault="00FD379E" w:rsidP="00CB2E9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F503ED">
        <w:rPr>
          <w:rFonts w:ascii="Times New Roman" w:hAnsi="Times New Roman"/>
          <w:sz w:val="28"/>
          <w:szCs w:val="28"/>
        </w:rPr>
        <w:t>М.П.</w:t>
      </w:r>
    </w:p>
    <w:p w:rsidR="00CB2E93" w:rsidRPr="00CB2E93" w:rsidRDefault="00CB2E93" w:rsidP="00CB2E93">
      <w:pPr>
        <w:jc w:val="center"/>
        <w:rPr>
          <w:rFonts w:ascii="Times New Roman" w:hAnsi="Times New Roman"/>
          <w:b/>
          <w:sz w:val="28"/>
          <w:szCs w:val="28"/>
        </w:rPr>
      </w:pPr>
      <w:r w:rsidRPr="00F10B1B">
        <w:rPr>
          <w:rFonts w:ascii="Times New Roman" w:hAnsi="Times New Roman"/>
          <w:b/>
          <w:sz w:val="28"/>
          <w:szCs w:val="28"/>
        </w:rPr>
        <w:t>АНПОО  «Бийский технолого-экономический колледж»</w:t>
      </w:r>
    </w:p>
    <w:p w:rsidR="00CB2E93" w:rsidRDefault="00CB2E93" w:rsidP="00CB2E9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10B1B">
        <w:rPr>
          <w:rFonts w:ascii="Times New Roman" w:hAnsi="Times New Roman"/>
          <w:b/>
          <w:sz w:val="40"/>
          <w:szCs w:val="40"/>
        </w:rPr>
        <w:lastRenderedPageBreak/>
        <w:t>Характеристика</w:t>
      </w:r>
    </w:p>
    <w:p w:rsidR="00CB2E93" w:rsidRPr="00F10B1B" w:rsidRDefault="00CB2E93" w:rsidP="00CB2E9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студента</w:t>
      </w:r>
    </w:p>
    <w:p w:rsidR="00CB2E93" w:rsidRPr="00CB2E93" w:rsidRDefault="00CB2E93" w:rsidP="00CB2E93">
      <w:pPr>
        <w:shd w:val="clear" w:color="auto" w:fill="FFFFFF"/>
        <w:tabs>
          <w:tab w:val="left" w:pos="206"/>
          <w:tab w:val="left" w:pos="544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CB2E93" w:rsidRPr="00F10B1B" w:rsidRDefault="00CB2E93" w:rsidP="00CB2E93">
      <w:pPr>
        <w:pStyle w:val="24"/>
        <w:shd w:val="clear" w:color="auto" w:fill="auto"/>
        <w:spacing w:line="240" w:lineRule="auto"/>
        <w:ind w:left="40" w:right="2"/>
        <w:jc w:val="left"/>
        <w:rPr>
          <w:rFonts w:ascii="Times New Roman" w:hAnsi="Times New Roman"/>
          <w:b w:val="0"/>
          <w:sz w:val="28"/>
          <w:szCs w:val="28"/>
        </w:rPr>
      </w:pPr>
      <w:r w:rsidRPr="00F10B1B">
        <w:rPr>
          <w:rFonts w:ascii="Times New Roman" w:hAnsi="Times New Roman"/>
          <w:b w:val="0"/>
          <w:sz w:val="28"/>
          <w:szCs w:val="28"/>
        </w:rPr>
        <w:t>____________________________________</w:t>
      </w:r>
      <w:r>
        <w:rPr>
          <w:rFonts w:ascii="Times New Roman" w:hAnsi="Times New Roman"/>
          <w:b w:val="0"/>
          <w:sz w:val="28"/>
          <w:szCs w:val="28"/>
        </w:rPr>
        <w:t>_____________________________</w:t>
      </w:r>
    </w:p>
    <w:p w:rsidR="00CB2E93" w:rsidRPr="00F10B1B" w:rsidRDefault="00CB2E93" w:rsidP="00CB2E93">
      <w:pPr>
        <w:pStyle w:val="70"/>
        <w:shd w:val="clear" w:color="auto" w:fill="auto"/>
        <w:spacing w:line="240" w:lineRule="auto"/>
        <w:ind w:left="160"/>
        <w:rPr>
          <w:rFonts w:ascii="Times New Roman" w:hAnsi="Times New Roman"/>
          <w:sz w:val="24"/>
          <w:szCs w:val="24"/>
        </w:rPr>
      </w:pPr>
      <w:r w:rsidRPr="00F10B1B">
        <w:rPr>
          <w:rFonts w:ascii="Times New Roman" w:hAnsi="Times New Roman"/>
          <w:sz w:val="24"/>
          <w:szCs w:val="24"/>
        </w:rPr>
        <w:t>Ф.И.О.</w:t>
      </w:r>
    </w:p>
    <w:p w:rsidR="00CB2E93" w:rsidRDefault="00CB2E93" w:rsidP="00CB2E93">
      <w:pPr>
        <w:pStyle w:val="25"/>
        <w:shd w:val="clear" w:color="auto" w:fill="auto"/>
        <w:tabs>
          <w:tab w:val="left" w:leader="underscore" w:pos="1533"/>
          <w:tab w:val="left" w:leader="underscore" w:pos="3342"/>
        </w:tabs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Группа ______ </w:t>
      </w:r>
    </w:p>
    <w:p w:rsidR="00CB2E93" w:rsidRPr="00F503ED" w:rsidRDefault="00CB2E93" w:rsidP="00CB2E93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Специальность: </w:t>
      </w:r>
      <w:r w:rsidRPr="00F503ED">
        <w:rPr>
          <w:rFonts w:ascii="Times New Roman" w:hAnsi="Times New Roman"/>
          <w:bCs/>
          <w:iCs/>
          <w:sz w:val="28"/>
          <w:szCs w:val="28"/>
        </w:rPr>
        <w:t>40.02.01. «Право и организация социального обеспечения»</w:t>
      </w:r>
    </w:p>
    <w:p w:rsidR="00CB2E93" w:rsidRPr="00F10B1B" w:rsidRDefault="00CB2E93" w:rsidP="00CB2E93">
      <w:pPr>
        <w:pStyle w:val="25"/>
        <w:shd w:val="clear" w:color="auto" w:fill="auto"/>
        <w:tabs>
          <w:tab w:val="left" w:leader="underscore" w:pos="1533"/>
          <w:tab w:val="left" w:leader="underscore" w:pos="3342"/>
        </w:tabs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</w:p>
    <w:p w:rsidR="00103969" w:rsidRPr="00E10196" w:rsidRDefault="00103969" w:rsidP="00103969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10196">
        <w:rPr>
          <w:rFonts w:ascii="Times New Roman" w:hAnsi="Times New Roman"/>
          <w:color w:val="000000"/>
          <w:spacing w:val="-2"/>
          <w:sz w:val="28"/>
          <w:szCs w:val="28"/>
        </w:rPr>
        <w:t>---------------------------------------------------------------------------------------</w:t>
      </w:r>
    </w:p>
    <w:p w:rsidR="00CB2E93" w:rsidRPr="00F10B1B" w:rsidRDefault="00103969" w:rsidP="00103969">
      <w:pPr>
        <w:pStyle w:val="80"/>
        <w:shd w:val="clear" w:color="auto" w:fill="auto"/>
        <w:spacing w:before="0" w:after="0" w:line="240" w:lineRule="auto"/>
        <w:ind w:left="160"/>
        <w:rPr>
          <w:rFonts w:ascii="Times New Roman" w:hAnsi="Times New Roman"/>
          <w:sz w:val="24"/>
          <w:szCs w:val="24"/>
        </w:rPr>
      </w:pPr>
      <w:r w:rsidRPr="00F10B1B">
        <w:rPr>
          <w:rFonts w:ascii="Times New Roman" w:hAnsi="Times New Roman"/>
          <w:sz w:val="24"/>
          <w:szCs w:val="24"/>
        </w:rPr>
        <w:t xml:space="preserve"> </w:t>
      </w:r>
      <w:r w:rsidR="00CB2E93" w:rsidRPr="00F10B1B">
        <w:rPr>
          <w:rFonts w:ascii="Times New Roman" w:hAnsi="Times New Roman"/>
          <w:sz w:val="24"/>
          <w:szCs w:val="24"/>
        </w:rPr>
        <w:t>(место практики, наименование организации)</w:t>
      </w:r>
    </w:p>
    <w:p w:rsidR="00CD5984" w:rsidRDefault="00CD5984" w:rsidP="00CB2E93">
      <w:pPr>
        <w:pStyle w:val="25"/>
        <w:shd w:val="clear" w:color="auto" w:fill="auto"/>
        <w:tabs>
          <w:tab w:val="center" w:pos="3429"/>
          <w:tab w:val="right" w:pos="3885"/>
          <w:tab w:val="left" w:pos="4083"/>
          <w:tab w:val="right" w:leader="underscore" w:pos="5735"/>
          <w:tab w:val="right" w:pos="6100"/>
        </w:tabs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</w:p>
    <w:p w:rsidR="00CD5984" w:rsidRPr="00CD5984" w:rsidRDefault="00CD5984" w:rsidP="00CD59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5984">
        <w:rPr>
          <w:rFonts w:ascii="Times New Roman" w:eastAsia="Times New Roman" w:hAnsi="Times New Roman"/>
          <w:sz w:val="28"/>
          <w:szCs w:val="28"/>
        </w:rPr>
        <w:t>под руководством ________________________________________________</w:t>
      </w:r>
    </w:p>
    <w:p w:rsidR="00CD5984" w:rsidRPr="00CD5984" w:rsidRDefault="00CD5984" w:rsidP="00CD5984">
      <w:pPr>
        <w:spacing w:after="0" w:line="240" w:lineRule="auto"/>
        <w:ind w:firstLine="1418"/>
        <w:jc w:val="center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CD5984">
        <w:rPr>
          <w:rFonts w:ascii="Times New Roman" w:eastAsia="Times New Roman" w:hAnsi="Times New Roman"/>
          <w:sz w:val="28"/>
          <w:szCs w:val="28"/>
          <w:vertAlign w:val="superscript"/>
        </w:rPr>
        <w:t>(фамилия, имя, отчество руководителя, должность)</w:t>
      </w:r>
    </w:p>
    <w:p w:rsidR="00CD5984" w:rsidRPr="00CD5984" w:rsidRDefault="00CD5984" w:rsidP="00CD59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5984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:rsidR="00CD5984" w:rsidRDefault="00CD5984" w:rsidP="00CD5984">
      <w:pPr>
        <w:pStyle w:val="25"/>
        <w:shd w:val="clear" w:color="auto" w:fill="auto"/>
        <w:tabs>
          <w:tab w:val="center" w:pos="3429"/>
          <w:tab w:val="right" w:pos="3885"/>
          <w:tab w:val="left" w:pos="4083"/>
          <w:tab w:val="right" w:leader="underscore" w:pos="5735"/>
          <w:tab w:val="right" w:pos="610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2E93" w:rsidRPr="00F10B1B" w:rsidRDefault="00CB2E93" w:rsidP="00CB2E93">
      <w:pPr>
        <w:pStyle w:val="25"/>
        <w:shd w:val="clear" w:color="auto" w:fill="auto"/>
        <w:tabs>
          <w:tab w:val="center" w:pos="3429"/>
          <w:tab w:val="right" w:pos="3885"/>
          <w:tab w:val="left" w:pos="4083"/>
          <w:tab w:val="right" w:leader="underscore" w:pos="5735"/>
          <w:tab w:val="right" w:pos="6100"/>
        </w:tabs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Фактически работал с__________</w:t>
      </w:r>
      <w:r w:rsidRPr="00F10B1B">
        <w:rPr>
          <w:rFonts w:ascii="Times New Roman" w:hAnsi="Times New Roman"/>
          <w:sz w:val="28"/>
          <w:szCs w:val="28"/>
        </w:rPr>
        <w:tab/>
        <w:t>____ 201____г.</w:t>
      </w:r>
      <w:r w:rsidRPr="00F10B1B">
        <w:rPr>
          <w:rFonts w:ascii="Times New Roman" w:hAnsi="Times New Roman"/>
          <w:sz w:val="28"/>
          <w:szCs w:val="28"/>
        </w:rPr>
        <w:tab/>
        <w:t xml:space="preserve"> по_______________201____г.</w:t>
      </w:r>
    </w:p>
    <w:p w:rsidR="00CB2E93" w:rsidRPr="00CD5984" w:rsidRDefault="00CB2E93" w:rsidP="00CD5984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0166" w:rsidRPr="00CD5984" w:rsidRDefault="008B0166" w:rsidP="00CD5984">
      <w:pPr>
        <w:pStyle w:val="2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166">
        <w:rPr>
          <w:rFonts w:ascii="Times New Roman" w:hAnsi="Times New Roman"/>
          <w:sz w:val="28"/>
          <w:szCs w:val="28"/>
        </w:rPr>
        <w:t xml:space="preserve">Приобрел практический опыт </w:t>
      </w:r>
      <w:r>
        <w:rPr>
          <w:rFonts w:ascii="Times New Roman" w:hAnsi="Times New Roman"/>
          <w:sz w:val="28"/>
          <w:szCs w:val="28"/>
        </w:rPr>
        <w:t>предусмотренные программой практики в полном объеме, не полном объеме</w:t>
      </w:r>
      <w:r w:rsidR="00695B7C">
        <w:rPr>
          <w:rFonts w:ascii="Times New Roman" w:hAnsi="Times New Roman"/>
          <w:sz w:val="28"/>
          <w:szCs w:val="28"/>
        </w:rPr>
        <w:t>(нужно подчеркнуть</w:t>
      </w:r>
      <w:r w:rsidR="00695B7C" w:rsidRPr="00BD6533">
        <w:rPr>
          <w:rFonts w:ascii="Times New Roman" w:hAnsi="Times New Roman"/>
          <w:color w:val="000000"/>
          <w:spacing w:val="-2"/>
          <w:sz w:val="28"/>
          <w:szCs w:val="28"/>
        </w:rPr>
        <w:t>)</w:t>
      </w:r>
    </w:p>
    <w:p w:rsidR="008B0166" w:rsidRPr="00CD5984" w:rsidRDefault="00103969" w:rsidP="00CD5984">
      <w:pPr>
        <w:pStyle w:val="25"/>
        <w:shd w:val="clear" w:color="auto" w:fill="auto"/>
        <w:spacing w:after="0" w:line="240" w:lineRule="auto"/>
        <w:ind w:firstLine="708"/>
        <w:jc w:val="left"/>
        <w:rPr>
          <w:rFonts w:ascii="Times New Roman" w:hAnsi="Times New Roman"/>
          <w:sz w:val="28"/>
          <w:szCs w:val="28"/>
        </w:rPr>
      </w:pPr>
      <w:r w:rsidRPr="00CD5984">
        <w:rPr>
          <w:rFonts w:ascii="Times New Roman" w:hAnsi="Times New Roman"/>
          <w:sz w:val="28"/>
          <w:szCs w:val="28"/>
        </w:rPr>
        <w:t>И сформировал компетенции по избранной специальности:</w:t>
      </w:r>
      <w:r w:rsidR="008B0166" w:rsidRPr="00CD5984">
        <w:rPr>
          <w:rFonts w:ascii="Times New Roman" w:hAnsi="Times New Roman"/>
          <w:sz w:val="28"/>
          <w:szCs w:val="28"/>
        </w:rPr>
        <w:t>:</w:t>
      </w:r>
    </w:p>
    <w:p w:rsidR="008B0166" w:rsidRPr="00CD5984" w:rsidRDefault="00CD5984" w:rsidP="008B0166">
      <w:pPr>
        <w:pStyle w:val="25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Общие</w:t>
      </w:r>
    </w:p>
    <w:p w:rsidR="00CD5984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</w:t>
      </w:r>
      <w:r>
        <w:rPr>
          <w:rFonts w:ascii="Times New Roman" w:hAnsi="Times New Roman"/>
          <w:sz w:val="28"/>
          <w:szCs w:val="28"/>
        </w:rPr>
        <w:t>являть к ней устойчивый интерес сформировал, не сформировал</w:t>
      </w:r>
    </w:p>
    <w:p w:rsidR="00CD5984" w:rsidRPr="00F10B1B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</w:t>
      </w:r>
      <w:r>
        <w:rPr>
          <w:rFonts w:ascii="Times New Roman" w:hAnsi="Times New Roman"/>
          <w:sz w:val="28"/>
          <w:szCs w:val="28"/>
        </w:rPr>
        <w:t>ать их эффективность и качество</w:t>
      </w:r>
      <w:r w:rsidRPr="00F10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сформировал, не сформировал</w:t>
      </w:r>
    </w:p>
    <w:p w:rsidR="00CD5984" w:rsidRPr="00F10B1B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</w:t>
      </w:r>
      <w:r>
        <w:rPr>
          <w:rFonts w:ascii="Times New Roman" w:hAnsi="Times New Roman"/>
          <w:sz w:val="28"/>
          <w:szCs w:val="28"/>
        </w:rPr>
        <w:t>нность сформировал, не сформировал</w:t>
      </w:r>
    </w:p>
    <w:p w:rsidR="00CD5984" w:rsidRPr="00F10B1B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 w:rsidRPr="00CD5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сформировал, не сформировал</w:t>
      </w:r>
    </w:p>
    <w:p w:rsidR="00CD5984" w:rsidRPr="00F10B1B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</w:t>
      </w:r>
      <w:r w:rsidRPr="00CD5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сформировал, не сформировал</w:t>
      </w:r>
    </w:p>
    <w:p w:rsidR="00CD5984" w:rsidRPr="00F10B1B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</w:t>
      </w:r>
      <w:r w:rsidRPr="00CD5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сформировал, не сформировал</w:t>
      </w:r>
    </w:p>
    <w:p w:rsidR="00CD5984" w:rsidRPr="00F10B1B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</w:t>
      </w:r>
      <w:r>
        <w:rPr>
          <w:rFonts w:ascii="Times New Roman" w:hAnsi="Times New Roman"/>
          <w:sz w:val="28"/>
          <w:szCs w:val="28"/>
        </w:rPr>
        <w:t xml:space="preserve"> выполнения заданий</w:t>
      </w:r>
      <w:r w:rsidRPr="00CD5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сформировал, не сформировал</w:t>
      </w:r>
    </w:p>
    <w:p w:rsidR="00CD5984" w:rsidRPr="00F10B1B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</w:t>
      </w:r>
      <w:r>
        <w:rPr>
          <w:rFonts w:ascii="Times New Roman" w:hAnsi="Times New Roman"/>
          <w:sz w:val="28"/>
          <w:szCs w:val="28"/>
        </w:rPr>
        <w:t>ции</w:t>
      </w:r>
      <w:r w:rsidRPr="00CD5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сформировал, не сформировал</w:t>
      </w:r>
    </w:p>
    <w:p w:rsidR="00CD5984" w:rsidRPr="00F10B1B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ОК 9. Ориентироваться в условиях постоянного изменения правовой базы </w:t>
      </w:r>
    </w:p>
    <w:p w:rsidR="00CD5984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сформировал, не сформировал</w:t>
      </w:r>
      <w:r w:rsidRPr="00F10B1B">
        <w:rPr>
          <w:rFonts w:ascii="Times New Roman" w:hAnsi="Times New Roman"/>
          <w:sz w:val="28"/>
          <w:szCs w:val="28"/>
        </w:rPr>
        <w:t xml:space="preserve"> </w:t>
      </w:r>
    </w:p>
    <w:p w:rsidR="00CD5984" w:rsidRPr="00F10B1B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lastRenderedPageBreak/>
        <w:t>ОК 10. Соблюдать основы здорового образа жизни, требования охраны тру</w:t>
      </w:r>
      <w:r>
        <w:rPr>
          <w:rFonts w:ascii="Times New Roman" w:hAnsi="Times New Roman"/>
          <w:sz w:val="28"/>
          <w:szCs w:val="28"/>
        </w:rPr>
        <w:t>да</w:t>
      </w:r>
      <w:r w:rsidRPr="00CD5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сформировал, не сформировал</w:t>
      </w:r>
      <w:r w:rsidRPr="00F10B1B">
        <w:rPr>
          <w:rFonts w:ascii="Times New Roman" w:hAnsi="Times New Roman"/>
          <w:sz w:val="28"/>
          <w:szCs w:val="28"/>
        </w:rPr>
        <w:t xml:space="preserve"> </w:t>
      </w:r>
    </w:p>
    <w:p w:rsidR="00CD5984" w:rsidRPr="00F10B1B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ОК 11. Соблюдать деловой этикет, культуру и психологические основы общ</w:t>
      </w:r>
      <w:r>
        <w:rPr>
          <w:rFonts w:ascii="Times New Roman" w:hAnsi="Times New Roman"/>
          <w:sz w:val="28"/>
          <w:szCs w:val="28"/>
        </w:rPr>
        <w:t>ения, нормы и правила поведения сформировал, не сформировал</w:t>
      </w:r>
      <w:r w:rsidRPr="00F10B1B">
        <w:rPr>
          <w:rFonts w:ascii="Times New Roman" w:hAnsi="Times New Roman"/>
          <w:sz w:val="28"/>
          <w:szCs w:val="28"/>
        </w:rPr>
        <w:t xml:space="preserve"> </w:t>
      </w:r>
    </w:p>
    <w:p w:rsidR="00CD5984" w:rsidRPr="00F10B1B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ОК 12. Проявлять нетерпимость к коррупционному поведению.</w:t>
      </w:r>
    </w:p>
    <w:p w:rsidR="00CD5984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сформировал, не сформировал</w:t>
      </w:r>
      <w:r w:rsidRPr="00F10B1B">
        <w:rPr>
          <w:rFonts w:ascii="Times New Roman" w:hAnsi="Times New Roman"/>
          <w:sz w:val="28"/>
          <w:szCs w:val="28"/>
        </w:rPr>
        <w:t xml:space="preserve"> </w:t>
      </w:r>
    </w:p>
    <w:p w:rsidR="00CD5984" w:rsidRPr="00F10B1B" w:rsidRDefault="00CD5984" w:rsidP="00CD5984">
      <w:pPr>
        <w:pStyle w:val="25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профессиональных компетенций:</w:t>
      </w:r>
    </w:p>
    <w:p w:rsidR="006C0237" w:rsidRPr="00CB7EF8" w:rsidRDefault="006C0237" w:rsidP="006C0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F8">
        <w:rPr>
          <w:rFonts w:ascii="Times New Roman" w:hAnsi="Times New Roman" w:cs="Times New Roman"/>
          <w:sz w:val="28"/>
          <w:szCs w:val="28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6C0237" w:rsidRPr="00CB7EF8" w:rsidRDefault="006C0237" w:rsidP="006C0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F8">
        <w:rPr>
          <w:rFonts w:ascii="Times New Roman" w:hAnsi="Times New Roman" w:cs="Times New Roman"/>
          <w:sz w:val="28"/>
          <w:szCs w:val="28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6C0237" w:rsidRDefault="006C0237" w:rsidP="006C0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F8">
        <w:rPr>
          <w:rFonts w:ascii="Times New Roman" w:hAnsi="Times New Roman" w:cs="Times New Roman"/>
          <w:sz w:val="28"/>
          <w:szCs w:val="28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6C0237" w:rsidRPr="00CB7EF8" w:rsidRDefault="006C0237" w:rsidP="006C0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984" w:rsidRPr="006C0237" w:rsidRDefault="00CD5984" w:rsidP="00CD5984">
      <w:pPr>
        <w:pStyle w:val="25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984" w:rsidRPr="00F10B1B" w:rsidRDefault="00CD5984" w:rsidP="00CD5984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CD5984" w:rsidRPr="00F10B1B" w:rsidRDefault="00CD5984" w:rsidP="00CD5984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D5984" w:rsidRPr="00F10B1B" w:rsidRDefault="00CD5984" w:rsidP="00CD5984">
      <w:pPr>
        <w:pStyle w:val="25"/>
        <w:shd w:val="clear" w:color="auto" w:fill="auto"/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Результаты освоения компетенций:</w:t>
      </w:r>
    </w:p>
    <w:p w:rsidR="00CD5984" w:rsidRPr="00CD5984" w:rsidRDefault="00CD5984" w:rsidP="00CD5984">
      <w:pPr>
        <w:pStyle w:val="25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Общие компетенции </w:t>
      </w:r>
      <w:r>
        <w:rPr>
          <w:rFonts w:ascii="Times New Roman" w:hAnsi="Times New Roman"/>
          <w:sz w:val="28"/>
          <w:szCs w:val="28"/>
        </w:rPr>
        <w:t xml:space="preserve">сформировал, не </w:t>
      </w:r>
      <w:r w:rsidR="00161951">
        <w:rPr>
          <w:rFonts w:ascii="Times New Roman" w:hAnsi="Times New Roman"/>
          <w:sz w:val="28"/>
          <w:szCs w:val="28"/>
        </w:rPr>
        <w:t>сформировал</w:t>
      </w:r>
      <w:r w:rsidRPr="00F10B1B">
        <w:rPr>
          <w:rFonts w:ascii="Times New Roman" w:hAnsi="Times New Roman"/>
          <w:sz w:val="28"/>
          <w:szCs w:val="28"/>
        </w:rPr>
        <w:t xml:space="preserve"> </w:t>
      </w:r>
      <w:r w:rsidR="00161951">
        <w:rPr>
          <w:rFonts w:ascii="Times New Roman" w:hAnsi="Times New Roman"/>
          <w:sz w:val="28"/>
          <w:szCs w:val="28"/>
        </w:rPr>
        <w:t>______</w:t>
      </w:r>
      <w:r w:rsidR="00161951" w:rsidRPr="00F10B1B">
        <w:rPr>
          <w:rFonts w:ascii="Times New Roman" w:hAnsi="Times New Roman"/>
          <w:sz w:val="28"/>
          <w:szCs w:val="28"/>
        </w:rPr>
        <w:t xml:space="preserve"> </w:t>
      </w:r>
      <w:r w:rsidRPr="00F10B1B">
        <w:rPr>
          <w:rFonts w:ascii="Times New Roman" w:hAnsi="Times New Roman"/>
          <w:sz w:val="28"/>
          <w:szCs w:val="28"/>
        </w:rPr>
        <w:t>(указать)</w:t>
      </w:r>
    </w:p>
    <w:p w:rsidR="00CD5984" w:rsidRPr="00F10B1B" w:rsidRDefault="00CD5984" w:rsidP="00CD5984">
      <w:pPr>
        <w:pStyle w:val="25"/>
        <w:shd w:val="clear" w:color="auto" w:fill="auto"/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Профессиональные компетенции </w:t>
      </w:r>
      <w:r w:rsidR="00161951">
        <w:rPr>
          <w:rFonts w:ascii="Times New Roman" w:hAnsi="Times New Roman"/>
          <w:sz w:val="28"/>
          <w:szCs w:val="28"/>
        </w:rPr>
        <w:t>сформировал, не сформировал</w:t>
      </w:r>
      <w:r w:rsidR="00161951" w:rsidRPr="00F10B1B">
        <w:rPr>
          <w:rFonts w:ascii="Times New Roman" w:hAnsi="Times New Roman"/>
          <w:sz w:val="28"/>
          <w:szCs w:val="28"/>
        </w:rPr>
        <w:t xml:space="preserve"> </w:t>
      </w:r>
      <w:r w:rsidR="00161951">
        <w:rPr>
          <w:rFonts w:ascii="Times New Roman" w:hAnsi="Times New Roman"/>
          <w:sz w:val="28"/>
          <w:szCs w:val="28"/>
        </w:rPr>
        <w:t>______</w:t>
      </w:r>
      <w:r w:rsidRPr="00F10B1B">
        <w:rPr>
          <w:rFonts w:ascii="Times New Roman" w:hAnsi="Times New Roman"/>
          <w:sz w:val="28"/>
          <w:szCs w:val="28"/>
        </w:rPr>
        <w:t xml:space="preserve"> (указать)</w:t>
      </w:r>
    </w:p>
    <w:p w:rsidR="00CD5984" w:rsidRPr="00F10B1B" w:rsidRDefault="00CD5984" w:rsidP="00CD5984">
      <w:pPr>
        <w:pStyle w:val="25"/>
        <w:shd w:val="clear" w:color="auto" w:fill="auto"/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</w:p>
    <w:p w:rsidR="00CD5984" w:rsidRPr="00F10B1B" w:rsidRDefault="00CD5984" w:rsidP="00CD5984">
      <w:pPr>
        <w:pStyle w:val="25"/>
        <w:shd w:val="clear" w:color="auto" w:fill="auto"/>
        <w:spacing w:after="0" w:line="240" w:lineRule="auto"/>
        <w:ind w:left="40" w:right="3600" w:firstLine="0"/>
        <w:jc w:val="left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Руководитель практики от организации</w:t>
      </w:r>
    </w:p>
    <w:p w:rsidR="00CD5984" w:rsidRPr="00F10B1B" w:rsidRDefault="00CD5984" w:rsidP="00CD5984">
      <w:pPr>
        <w:pStyle w:val="80"/>
        <w:shd w:val="clear" w:color="auto" w:fill="auto"/>
        <w:tabs>
          <w:tab w:val="right" w:pos="5150"/>
        </w:tabs>
        <w:spacing w:before="0" w:after="0" w:line="240" w:lineRule="auto"/>
        <w:ind w:left="3000"/>
        <w:jc w:val="both"/>
        <w:rPr>
          <w:rFonts w:ascii="Times New Roman" w:hAnsi="Times New Roman"/>
          <w:sz w:val="28"/>
          <w:szCs w:val="28"/>
        </w:rPr>
      </w:pPr>
    </w:p>
    <w:p w:rsidR="00CD5984" w:rsidRPr="00F10B1B" w:rsidRDefault="00CD5984" w:rsidP="00CD5984">
      <w:pPr>
        <w:pStyle w:val="80"/>
        <w:shd w:val="clear" w:color="auto" w:fill="auto"/>
        <w:tabs>
          <w:tab w:val="right" w:pos="5150"/>
        </w:tabs>
        <w:spacing w:before="0" w:after="0" w:line="240" w:lineRule="auto"/>
        <w:ind w:left="3000"/>
        <w:jc w:val="right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МП  ___________ / __________________________ /</w:t>
      </w:r>
    </w:p>
    <w:p w:rsidR="00CD5984" w:rsidRDefault="00CD5984" w:rsidP="00CD5984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B2E93" w:rsidRPr="00CD5984" w:rsidRDefault="00CB2E93" w:rsidP="00CB2E93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2E93" w:rsidRPr="00F10B1B" w:rsidRDefault="00161951" w:rsidP="00CB2E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B2E93" w:rsidRPr="00F10B1B">
        <w:rPr>
          <w:rFonts w:ascii="Times New Roman" w:hAnsi="Times New Roman"/>
          <w:b/>
          <w:sz w:val="28"/>
          <w:szCs w:val="28"/>
        </w:rPr>
        <w:lastRenderedPageBreak/>
        <w:t>Аттестационный лист</w:t>
      </w:r>
    </w:p>
    <w:p w:rsidR="00CB2E93" w:rsidRPr="00F10B1B" w:rsidRDefault="00CB2E93" w:rsidP="00CB2E93">
      <w:pPr>
        <w:shd w:val="clear" w:color="auto" w:fill="FFFFFF"/>
        <w:tabs>
          <w:tab w:val="left" w:pos="206"/>
        </w:tabs>
        <w:spacing w:after="0"/>
        <w:ind w:left="96"/>
        <w:jc w:val="center"/>
        <w:rPr>
          <w:rFonts w:ascii="Times New Roman" w:hAnsi="Times New Roman"/>
          <w:spacing w:val="-2"/>
          <w:sz w:val="28"/>
          <w:szCs w:val="28"/>
        </w:rPr>
      </w:pPr>
      <w:r w:rsidRPr="00F10B1B">
        <w:rPr>
          <w:rFonts w:ascii="Times New Roman" w:hAnsi="Times New Roman"/>
          <w:spacing w:val="-2"/>
          <w:sz w:val="28"/>
          <w:szCs w:val="28"/>
        </w:rPr>
        <w:t xml:space="preserve">о прохождении </w:t>
      </w:r>
      <w:r w:rsidR="005F5E21">
        <w:rPr>
          <w:rFonts w:ascii="Times New Roman" w:hAnsi="Times New Roman"/>
          <w:spacing w:val="-2"/>
          <w:sz w:val="28"/>
          <w:szCs w:val="28"/>
        </w:rPr>
        <w:t xml:space="preserve">производственной </w:t>
      </w:r>
      <w:r w:rsidRPr="00F10B1B">
        <w:rPr>
          <w:rFonts w:ascii="Times New Roman" w:hAnsi="Times New Roman"/>
          <w:spacing w:val="-2"/>
          <w:sz w:val="28"/>
          <w:szCs w:val="28"/>
        </w:rPr>
        <w:t xml:space="preserve">практики </w:t>
      </w:r>
    </w:p>
    <w:p w:rsidR="006C0237" w:rsidRPr="006C0237" w:rsidRDefault="006C0237" w:rsidP="006C0237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6C0237">
        <w:rPr>
          <w:rFonts w:ascii="Times New Roman" w:eastAsia="Times New Roman" w:hAnsi="Times New Roman"/>
          <w:b/>
          <w:sz w:val="28"/>
          <w:szCs w:val="28"/>
        </w:rPr>
        <w:t>ПМ. 02 «Организационное обеспечение деятельности учреждений социальной защиты населения и органов Пенсионного фонда Российской Федерации»</w:t>
      </w:r>
    </w:p>
    <w:p w:rsidR="006C0237" w:rsidRPr="00BD6533" w:rsidRDefault="006C0237" w:rsidP="006C0237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B2E93" w:rsidRPr="00F10B1B" w:rsidRDefault="00CB2E93" w:rsidP="00CB2E93">
      <w:pPr>
        <w:shd w:val="clear" w:color="auto" w:fill="FFFFFF"/>
        <w:tabs>
          <w:tab w:val="left" w:pos="20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B2E93" w:rsidRPr="00F10B1B" w:rsidRDefault="00CB2E93" w:rsidP="00CB2E93">
      <w:pPr>
        <w:shd w:val="clear" w:color="auto" w:fill="FFFFFF"/>
        <w:tabs>
          <w:tab w:val="left" w:pos="20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1.Ф.И.О.студента_______________________________________________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CB2E93" w:rsidRPr="00F10B1B" w:rsidRDefault="00CB2E93" w:rsidP="00CB2E93">
      <w:pPr>
        <w:spacing w:after="0" w:line="360" w:lineRule="auto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Группа___________по специальности 40.02.01 «Право и организация социального обеспечения»</w:t>
      </w:r>
    </w:p>
    <w:p w:rsidR="001312C3" w:rsidRDefault="005F5E21" w:rsidP="00902B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5E21">
        <w:rPr>
          <w:rFonts w:ascii="Times New Roman" w:hAnsi="Times New Roman"/>
          <w:sz w:val="28"/>
          <w:szCs w:val="28"/>
        </w:rPr>
        <w:t xml:space="preserve"> </w:t>
      </w:r>
      <w:r w:rsidRPr="00F10B1B">
        <w:rPr>
          <w:rFonts w:ascii="Times New Roman" w:hAnsi="Times New Roman"/>
          <w:sz w:val="28"/>
          <w:szCs w:val="28"/>
        </w:rPr>
        <w:t>2.Место прохождения пр</w:t>
      </w:r>
      <w:r>
        <w:rPr>
          <w:rFonts w:ascii="Times New Roman" w:hAnsi="Times New Roman"/>
          <w:sz w:val="28"/>
          <w:szCs w:val="28"/>
        </w:rPr>
        <w:t>актики</w:t>
      </w:r>
      <w:r w:rsidRPr="00F10B1B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3. Сроки проведения практики с____________по________________________</w:t>
      </w:r>
    </w:p>
    <w:p w:rsidR="00CB2E93" w:rsidRPr="005F5E21" w:rsidRDefault="005F5E21" w:rsidP="005F5E2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F5E21">
        <w:rPr>
          <w:rFonts w:ascii="Times New Roman" w:eastAsia="Times New Roman" w:hAnsi="Times New Roman"/>
          <w:b/>
          <w:sz w:val="28"/>
          <w:szCs w:val="28"/>
        </w:rPr>
        <w:t xml:space="preserve">За время прохождения производственной  практики студент сформировал профессиональные компетенции </w:t>
      </w:r>
      <w:r w:rsidR="00CB2E93" w:rsidRPr="005F5E21">
        <w:rPr>
          <w:rFonts w:ascii="Times New Roman" w:hAnsi="Times New Roman"/>
          <w:b/>
          <w:sz w:val="28"/>
          <w:szCs w:val="28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863"/>
        <w:gridCol w:w="649"/>
        <w:gridCol w:w="589"/>
        <w:gridCol w:w="604"/>
        <w:gridCol w:w="624"/>
      </w:tblGrid>
      <w:tr w:rsidR="006C0237" w:rsidRPr="00F10B1B" w:rsidTr="008845C4">
        <w:tc>
          <w:tcPr>
            <w:tcW w:w="6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Виды и объем работ, выполненных</w:t>
            </w:r>
          </w:p>
          <w:p w:rsidR="006C0237" w:rsidRPr="00F10B1B" w:rsidRDefault="006C0237" w:rsidP="008845C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обучающимися во время практики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6C0237" w:rsidRPr="00F10B1B" w:rsidTr="008845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37" w:rsidRPr="00F10B1B" w:rsidRDefault="006C0237" w:rsidP="008845C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C0237" w:rsidRPr="00F10B1B" w:rsidTr="008845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614E3C" w:rsidRDefault="006C0237" w:rsidP="008845C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3C">
              <w:rPr>
                <w:rFonts w:ascii="Times New Roman" w:hAnsi="Times New Roman"/>
                <w:sz w:val="24"/>
                <w:szCs w:val="24"/>
              </w:rPr>
              <w:t>ПК 2.1.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614E3C" w:rsidRDefault="006C0237" w:rsidP="00884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3C">
              <w:rPr>
                <w:rFonts w:ascii="Times New Roman" w:hAnsi="Times New Roman"/>
                <w:sz w:val="24"/>
                <w:szCs w:val="24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237" w:rsidRPr="00F10B1B" w:rsidTr="008845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614E3C" w:rsidRDefault="006C0237" w:rsidP="008845C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3C">
              <w:rPr>
                <w:rFonts w:ascii="Times New Roman" w:hAnsi="Times New Roman"/>
                <w:sz w:val="24"/>
                <w:szCs w:val="24"/>
              </w:rPr>
              <w:t>ПК 2.2.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614E3C" w:rsidRDefault="006C0237" w:rsidP="00884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3C">
              <w:rPr>
                <w:rFonts w:ascii="Times New Roman" w:hAnsi="Times New Roman"/>
                <w:sz w:val="24"/>
                <w:szCs w:val="24"/>
              </w:rPr>
              <w:t>Выявлять лиц, нуждающихся в социальной защите и осуществлять их учет, используя информационно-компьютерные технологии.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237" w:rsidRPr="00F10B1B" w:rsidTr="008845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614E3C" w:rsidRDefault="006C0237" w:rsidP="008845C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3C">
              <w:rPr>
                <w:rFonts w:ascii="Times New Roman" w:hAnsi="Times New Roman"/>
                <w:sz w:val="24"/>
                <w:szCs w:val="24"/>
              </w:rPr>
              <w:t>ПК 2.3.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614E3C" w:rsidRDefault="006C0237" w:rsidP="00884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3C">
              <w:rPr>
                <w:rFonts w:ascii="Times New Roman" w:hAnsi="Times New Roman"/>
                <w:sz w:val="24"/>
                <w:szCs w:val="24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237" w:rsidRPr="00F10B1B" w:rsidTr="008845C4">
        <w:trPr>
          <w:trHeight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B1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37" w:rsidRPr="00F10B1B" w:rsidRDefault="006C0237" w:rsidP="008845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2E93" w:rsidRDefault="00CB2E93" w:rsidP="00CB2E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C0237" w:rsidRDefault="006C0237" w:rsidP="00CB2E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C0237" w:rsidRDefault="006C0237" w:rsidP="00CB2E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C0237" w:rsidRDefault="006C0237" w:rsidP="00CB2E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C0237" w:rsidRDefault="006C0237" w:rsidP="00CB2E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C0237" w:rsidRDefault="006C0237" w:rsidP="00CB2E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C0237" w:rsidRPr="00F10B1B" w:rsidRDefault="006C0237" w:rsidP="00CB2E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10B1B">
        <w:rPr>
          <w:rFonts w:ascii="Times New Roman" w:hAnsi="Times New Roman"/>
          <w:b/>
          <w:sz w:val="28"/>
          <w:szCs w:val="28"/>
        </w:rPr>
        <w:lastRenderedPageBreak/>
        <w:t>Критерии оценивания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153"/>
        <w:gridCol w:w="19"/>
        <w:gridCol w:w="3341"/>
      </w:tblGrid>
      <w:tr w:rsidR="00CB2E93" w:rsidRPr="00F10B1B" w:rsidTr="00E7511A">
        <w:trPr>
          <w:trHeight w:val="480"/>
          <w:jc w:val="center"/>
        </w:trPr>
        <w:tc>
          <w:tcPr>
            <w:tcW w:w="3227" w:type="dxa"/>
            <w:vMerge w:val="restart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Процент</w:t>
            </w:r>
          </w:p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результативности </w:t>
            </w:r>
            <w:r w:rsidRPr="00F10B1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(правильных ответов)</w:t>
            </w:r>
          </w:p>
        </w:tc>
        <w:tc>
          <w:tcPr>
            <w:tcW w:w="6513" w:type="dxa"/>
            <w:gridSpan w:val="3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Качественная оценка индивидуальных образовательных достижений</w:t>
            </w:r>
          </w:p>
        </w:tc>
      </w:tr>
      <w:tr w:rsidR="00CB2E93" w:rsidRPr="00F10B1B" w:rsidTr="00E7511A">
        <w:trPr>
          <w:trHeight w:val="480"/>
          <w:jc w:val="center"/>
        </w:trPr>
        <w:tc>
          <w:tcPr>
            <w:tcW w:w="3227" w:type="dxa"/>
            <w:vMerge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2" w:type="dxa"/>
            <w:gridSpan w:val="2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балл (отметка)</w:t>
            </w:r>
          </w:p>
        </w:tc>
        <w:tc>
          <w:tcPr>
            <w:tcW w:w="3341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вербальный аналог</w:t>
            </w:r>
          </w:p>
        </w:tc>
      </w:tr>
      <w:tr w:rsidR="00CB2E93" w:rsidRPr="00F10B1B" w:rsidTr="00E7511A">
        <w:trPr>
          <w:jc w:val="center"/>
        </w:trPr>
        <w:tc>
          <w:tcPr>
            <w:tcW w:w="3227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90-100</w:t>
            </w:r>
          </w:p>
        </w:tc>
        <w:tc>
          <w:tcPr>
            <w:tcW w:w="3153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60" w:type="dxa"/>
            <w:gridSpan w:val="2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отлично</w:t>
            </w:r>
          </w:p>
        </w:tc>
      </w:tr>
      <w:tr w:rsidR="00CB2E93" w:rsidRPr="00F10B1B" w:rsidTr="00E7511A">
        <w:trPr>
          <w:jc w:val="center"/>
        </w:trPr>
        <w:tc>
          <w:tcPr>
            <w:tcW w:w="3227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80-89</w:t>
            </w:r>
          </w:p>
        </w:tc>
        <w:tc>
          <w:tcPr>
            <w:tcW w:w="3153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60" w:type="dxa"/>
            <w:gridSpan w:val="2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хорошо</w:t>
            </w:r>
          </w:p>
        </w:tc>
      </w:tr>
      <w:tr w:rsidR="00CB2E93" w:rsidRPr="00F10B1B" w:rsidTr="00E7511A">
        <w:trPr>
          <w:jc w:val="center"/>
        </w:trPr>
        <w:tc>
          <w:tcPr>
            <w:tcW w:w="3227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70-79</w:t>
            </w:r>
          </w:p>
        </w:tc>
        <w:tc>
          <w:tcPr>
            <w:tcW w:w="3153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60" w:type="dxa"/>
            <w:gridSpan w:val="2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удовлетворительно</w:t>
            </w:r>
          </w:p>
        </w:tc>
      </w:tr>
      <w:tr w:rsidR="00CB2E93" w:rsidRPr="00F10B1B" w:rsidTr="00E7511A">
        <w:trPr>
          <w:jc w:val="center"/>
        </w:trPr>
        <w:tc>
          <w:tcPr>
            <w:tcW w:w="3227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менее 70</w:t>
            </w:r>
          </w:p>
        </w:tc>
        <w:tc>
          <w:tcPr>
            <w:tcW w:w="3153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60" w:type="dxa"/>
            <w:gridSpan w:val="2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неудовлетворительно</w:t>
            </w:r>
          </w:p>
        </w:tc>
      </w:tr>
    </w:tbl>
    <w:p w:rsidR="00CB2E93" w:rsidRPr="00F10B1B" w:rsidRDefault="00CB2E93" w:rsidP="00CB2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F5E21" w:rsidRPr="00F10B1B" w:rsidRDefault="005F5E21" w:rsidP="005F5E2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допуске к дифференцированному зачету допущен (не допущен)</w:t>
      </w:r>
    </w:p>
    <w:p w:rsidR="005F5E21" w:rsidRPr="00F10B1B" w:rsidRDefault="005F5E21" w:rsidP="005F5E2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                            Руководитель практики _________________(Ф.И.О)</w:t>
      </w:r>
    </w:p>
    <w:p w:rsidR="005F5E21" w:rsidRPr="00F10B1B" w:rsidRDefault="005F5E21" w:rsidP="005F5E2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                            Руководитель практики _________________(Ф.И.О)</w:t>
      </w:r>
    </w:p>
    <w:p w:rsidR="005F5E21" w:rsidRPr="00F10B1B" w:rsidRDefault="005F5E21" w:rsidP="005F5E2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F5E21" w:rsidRPr="00F10B1B" w:rsidRDefault="005F5E21" w:rsidP="005F5E2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F5E21" w:rsidRPr="00F10B1B" w:rsidRDefault="005F5E21" w:rsidP="005F5E2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F5E21" w:rsidRPr="00F10B1B" w:rsidRDefault="005F5E21" w:rsidP="005F5E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М.П</w:t>
      </w:r>
    </w:p>
    <w:p w:rsidR="005F5E21" w:rsidRPr="00F10B1B" w:rsidRDefault="005F5E21" w:rsidP="005F5E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F5E21" w:rsidRPr="00F10B1B" w:rsidRDefault="005F5E21" w:rsidP="005F5E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7C" w:rsidRDefault="00CB2E93" w:rsidP="00CB2E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5F5E21">
        <w:rPr>
          <w:rFonts w:ascii="Times New Roman" w:hAnsi="Times New Roman"/>
          <w:sz w:val="28"/>
          <w:szCs w:val="28"/>
        </w:rPr>
        <w:t>\</w:t>
      </w:r>
    </w:p>
    <w:p w:rsidR="006C0237" w:rsidRPr="006C0237" w:rsidRDefault="00695B7C" w:rsidP="006C023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C0237" w:rsidRPr="006C0237"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</w:p>
    <w:p w:rsidR="006C0237" w:rsidRPr="000A0741" w:rsidRDefault="006C0237" w:rsidP="006C0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741">
        <w:rPr>
          <w:rFonts w:ascii="Times New Roman" w:hAnsi="Times New Roman"/>
          <w:b/>
          <w:sz w:val="28"/>
          <w:szCs w:val="28"/>
        </w:rPr>
        <w:t>Оценочные  средства</w:t>
      </w:r>
    </w:p>
    <w:p w:rsidR="006C0237" w:rsidRPr="0039764C" w:rsidRDefault="006C0237" w:rsidP="006C0237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 производственной </w:t>
      </w:r>
      <w:r w:rsidRPr="000A0741">
        <w:rPr>
          <w:rFonts w:ascii="Times New Roman" w:hAnsi="Times New Roman"/>
          <w:b/>
          <w:sz w:val="28"/>
          <w:szCs w:val="28"/>
        </w:rPr>
        <w:t xml:space="preserve">  практике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6533">
        <w:rPr>
          <w:rFonts w:ascii="Times New Roman" w:hAnsi="Times New Roman"/>
          <w:b/>
          <w:sz w:val="28"/>
          <w:szCs w:val="28"/>
        </w:rPr>
        <w:t xml:space="preserve">профессионального </w:t>
      </w:r>
      <w:r w:rsidRPr="0039764C">
        <w:rPr>
          <w:rFonts w:ascii="Times New Roman" w:hAnsi="Times New Roman"/>
          <w:b/>
          <w:sz w:val="28"/>
          <w:szCs w:val="28"/>
        </w:rPr>
        <w:t>модуля ПМ.02 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6C0237" w:rsidRPr="000A0741" w:rsidRDefault="006C0237" w:rsidP="006C023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C0237" w:rsidRPr="000A0741" w:rsidRDefault="006C0237" w:rsidP="006C0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741">
        <w:rPr>
          <w:rFonts w:ascii="Times New Roman" w:hAnsi="Times New Roman"/>
          <w:b/>
          <w:sz w:val="28"/>
          <w:szCs w:val="28"/>
        </w:rPr>
        <w:t>40.02.01. «Право и организация социального обеспечения»</w:t>
      </w:r>
    </w:p>
    <w:p w:rsidR="006C0237" w:rsidRPr="000A0741" w:rsidRDefault="006C0237" w:rsidP="006C0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741">
        <w:rPr>
          <w:rFonts w:ascii="Times New Roman" w:hAnsi="Times New Roman"/>
          <w:b/>
          <w:sz w:val="28"/>
          <w:szCs w:val="28"/>
        </w:rPr>
        <w:t xml:space="preserve"> </w:t>
      </w:r>
    </w:p>
    <w:p w:rsidR="006C0237" w:rsidRPr="004043B3" w:rsidRDefault="006C0237" w:rsidP="006C02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0741">
        <w:rPr>
          <w:rFonts w:ascii="Times New Roman" w:hAnsi="Times New Roman"/>
          <w:sz w:val="28"/>
          <w:szCs w:val="28"/>
        </w:rPr>
        <w:t>1</w:t>
      </w:r>
      <w:r w:rsidRPr="004043B3">
        <w:rPr>
          <w:rFonts w:ascii="Times New Roman" w:hAnsi="Times New Roman"/>
          <w:b/>
          <w:sz w:val="28"/>
          <w:szCs w:val="28"/>
        </w:rPr>
        <w:t>.  Инструкция  для   обучающихся:</w:t>
      </w:r>
    </w:p>
    <w:p w:rsidR="006C0237" w:rsidRPr="000A0741" w:rsidRDefault="006C0237" w:rsidP="006C0237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A0741">
        <w:rPr>
          <w:rFonts w:ascii="Times New Roman" w:hAnsi="Times New Roman"/>
          <w:sz w:val="28"/>
          <w:szCs w:val="28"/>
        </w:rPr>
        <w:t>Внимательно  прочитайте  задание.</w:t>
      </w:r>
    </w:p>
    <w:p w:rsidR="006C0237" w:rsidRPr="000A0741" w:rsidRDefault="006C0237" w:rsidP="006C0237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A0741">
        <w:rPr>
          <w:rFonts w:ascii="Times New Roman" w:hAnsi="Times New Roman"/>
          <w:sz w:val="28"/>
          <w:szCs w:val="28"/>
        </w:rPr>
        <w:t>Подготовьте   правильный,  по  вашему  мнению,  вариант  ответа,  развернутый  доклад или  решение  практической  задачи.</w:t>
      </w:r>
    </w:p>
    <w:p w:rsidR="006C0237" w:rsidRPr="000A0741" w:rsidRDefault="006C0237" w:rsidP="006C0237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A0741">
        <w:rPr>
          <w:rFonts w:ascii="Times New Roman" w:hAnsi="Times New Roman"/>
          <w:sz w:val="28"/>
          <w:szCs w:val="28"/>
        </w:rPr>
        <w:t>Время   выполнения  задания,  подготовки  к  ответу  0,25  часа.</w:t>
      </w:r>
    </w:p>
    <w:p w:rsidR="006C0237" w:rsidRPr="000A0741" w:rsidRDefault="006C0237" w:rsidP="006C02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237" w:rsidRDefault="006C0237" w:rsidP="006C02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 Перечень   заданий </w:t>
      </w:r>
      <w:r w:rsidRPr="004043B3">
        <w:rPr>
          <w:rFonts w:ascii="Times New Roman" w:hAnsi="Times New Roman"/>
          <w:b/>
          <w:sz w:val="28"/>
          <w:szCs w:val="28"/>
        </w:rPr>
        <w:t xml:space="preserve">  к   дифференцированному  зачету.</w:t>
      </w:r>
    </w:p>
    <w:p w:rsidR="006C0237" w:rsidRPr="00C508C7" w:rsidRDefault="006C0237" w:rsidP="006C0237">
      <w:pPr>
        <w:pStyle w:val="Heading2"/>
        <w:ind w:left="0"/>
        <w:jc w:val="center"/>
        <w:rPr>
          <w:b w:val="0"/>
          <w:bCs w:val="0"/>
          <w:sz w:val="28"/>
          <w:szCs w:val="28"/>
          <w:lang w:val="ru-RU"/>
        </w:rPr>
      </w:pPr>
      <w:r w:rsidRPr="00C508C7">
        <w:rPr>
          <w:sz w:val="28"/>
          <w:szCs w:val="28"/>
          <w:lang w:val="ru-RU"/>
        </w:rPr>
        <w:t xml:space="preserve">Практическое </w:t>
      </w:r>
      <w:r w:rsidRPr="00C508C7">
        <w:rPr>
          <w:spacing w:val="-1"/>
          <w:sz w:val="28"/>
          <w:szCs w:val="28"/>
          <w:lang w:val="ru-RU"/>
        </w:rPr>
        <w:t>задание</w:t>
      </w:r>
      <w:r w:rsidRPr="00C508C7">
        <w:rPr>
          <w:sz w:val="28"/>
          <w:szCs w:val="28"/>
          <w:lang w:val="ru-RU"/>
        </w:rPr>
        <w:t xml:space="preserve"> № 1</w:t>
      </w:r>
    </w:p>
    <w:p w:rsidR="006C0237" w:rsidRPr="00C508C7" w:rsidRDefault="006C0237" w:rsidP="006C0237">
      <w:pPr>
        <w:pStyle w:val="af"/>
        <w:ind w:firstLine="360"/>
        <w:rPr>
          <w:sz w:val="28"/>
          <w:szCs w:val="28"/>
        </w:rPr>
      </w:pPr>
      <w:r w:rsidRPr="00C508C7">
        <w:rPr>
          <w:spacing w:val="-1"/>
          <w:sz w:val="28"/>
          <w:szCs w:val="28"/>
        </w:rPr>
        <w:t>Найти</w:t>
      </w:r>
      <w:r w:rsidRPr="00C508C7">
        <w:rPr>
          <w:spacing w:val="43"/>
          <w:sz w:val="28"/>
          <w:szCs w:val="28"/>
        </w:rPr>
        <w:t xml:space="preserve"> </w:t>
      </w:r>
      <w:r w:rsidRPr="00C508C7">
        <w:rPr>
          <w:sz w:val="28"/>
          <w:szCs w:val="28"/>
        </w:rPr>
        <w:t>с</w:t>
      </w:r>
      <w:r w:rsidRPr="00C508C7">
        <w:rPr>
          <w:spacing w:val="43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использованием</w:t>
      </w:r>
      <w:r w:rsidRPr="00C508C7">
        <w:rPr>
          <w:spacing w:val="43"/>
          <w:sz w:val="28"/>
          <w:szCs w:val="28"/>
        </w:rPr>
        <w:t xml:space="preserve"> </w:t>
      </w:r>
      <w:r w:rsidRPr="00C508C7">
        <w:rPr>
          <w:sz w:val="28"/>
          <w:szCs w:val="28"/>
        </w:rPr>
        <w:t>программы</w:t>
      </w:r>
      <w:r w:rsidRPr="00C508C7">
        <w:rPr>
          <w:spacing w:val="42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Консультант</w:t>
      </w:r>
      <w:r w:rsidRPr="00C508C7">
        <w:rPr>
          <w:spacing w:val="25"/>
          <w:sz w:val="28"/>
          <w:szCs w:val="28"/>
        </w:rPr>
        <w:t xml:space="preserve"> </w:t>
      </w:r>
      <w:r w:rsidRPr="00C508C7">
        <w:rPr>
          <w:sz w:val="28"/>
          <w:szCs w:val="28"/>
        </w:rPr>
        <w:t>форму</w:t>
      </w:r>
      <w:r w:rsidRPr="00C508C7">
        <w:rPr>
          <w:spacing w:val="45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отчета</w:t>
      </w:r>
      <w:r w:rsidRPr="00C508C7">
        <w:rPr>
          <w:spacing w:val="42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опекуна</w:t>
      </w:r>
      <w:r w:rsidRPr="00C508C7">
        <w:rPr>
          <w:spacing w:val="43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или</w:t>
      </w:r>
      <w:r w:rsidRPr="00C508C7">
        <w:rPr>
          <w:spacing w:val="43"/>
          <w:sz w:val="28"/>
          <w:szCs w:val="28"/>
        </w:rPr>
        <w:t xml:space="preserve"> </w:t>
      </w:r>
      <w:r w:rsidRPr="00C508C7">
        <w:rPr>
          <w:sz w:val="28"/>
          <w:szCs w:val="28"/>
        </w:rPr>
        <w:t>попечителя</w:t>
      </w:r>
      <w:r w:rsidRPr="00C508C7">
        <w:rPr>
          <w:spacing w:val="43"/>
          <w:sz w:val="28"/>
          <w:szCs w:val="28"/>
        </w:rPr>
        <w:t xml:space="preserve"> </w:t>
      </w:r>
      <w:r w:rsidRPr="00C508C7">
        <w:rPr>
          <w:sz w:val="28"/>
          <w:szCs w:val="28"/>
        </w:rPr>
        <w:t>о</w:t>
      </w:r>
      <w:r w:rsidRPr="00C508C7">
        <w:rPr>
          <w:spacing w:val="33"/>
          <w:sz w:val="28"/>
          <w:szCs w:val="28"/>
        </w:rPr>
        <w:t xml:space="preserve"> </w:t>
      </w:r>
      <w:r w:rsidRPr="00C508C7">
        <w:rPr>
          <w:sz w:val="28"/>
          <w:szCs w:val="28"/>
        </w:rPr>
        <w:t>хранении,</w:t>
      </w:r>
      <w:r w:rsidRPr="00C508C7">
        <w:rPr>
          <w:spacing w:val="34"/>
          <w:sz w:val="28"/>
          <w:szCs w:val="28"/>
        </w:rPr>
        <w:t xml:space="preserve"> </w:t>
      </w:r>
      <w:r w:rsidRPr="00C508C7">
        <w:rPr>
          <w:sz w:val="28"/>
          <w:szCs w:val="28"/>
        </w:rPr>
        <w:t>об</w:t>
      </w:r>
      <w:r w:rsidRPr="00C508C7">
        <w:rPr>
          <w:spacing w:val="35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использовании</w:t>
      </w:r>
      <w:r w:rsidRPr="00C508C7">
        <w:rPr>
          <w:spacing w:val="35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имущества</w:t>
      </w:r>
      <w:r w:rsidRPr="00C508C7">
        <w:rPr>
          <w:spacing w:val="35"/>
          <w:sz w:val="28"/>
          <w:szCs w:val="28"/>
        </w:rPr>
        <w:t xml:space="preserve"> </w:t>
      </w:r>
      <w:r w:rsidRPr="00C508C7">
        <w:rPr>
          <w:sz w:val="28"/>
          <w:szCs w:val="28"/>
        </w:rPr>
        <w:t>несовершеннолетнего</w:t>
      </w:r>
      <w:r w:rsidRPr="00C508C7">
        <w:rPr>
          <w:spacing w:val="34"/>
          <w:sz w:val="28"/>
          <w:szCs w:val="28"/>
        </w:rPr>
        <w:t xml:space="preserve"> </w:t>
      </w:r>
      <w:r w:rsidRPr="00C508C7">
        <w:rPr>
          <w:sz w:val="28"/>
          <w:szCs w:val="28"/>
        </w:rPr>
        <w:t>подопечного</w:t>
      </w:r>
      <w:r w:rsidRPr="00C508C7">
        <w:rPr>
          <w:spacing w:val="33"/>
          <w:sz w:val="28"/>
          <w:szCs w:val="28"/>
        </w:rPr>
        <w:t xml:space="preserve"> </w:t>
      </w:r>
      <w:r w:rsidRPr="00C508C7">
        <w:rPr>
          <w:sz w:val="28"/>
          <w:szCs w:val="28"/>
        </w:rPr>
        <w:t>и</w:t>
      </w:r>
      <w:r w:rsidRPr="00C508C7">
        <w:rPr>
          <w:spacing w:val="34"/>
          <w:sz w:val="28"/>
          <w:szCs w:val="28"/>
        </w:rPr>
        <w:t xml:space="preserve"> </w:t>
      </w:r>
      <w:r w:rsidRPr="00C508C7">
        <w:rPr>
          <w:sz w:val="28"/>
          <w:szCs w:val="28"/>
        </w:rPr>
        <w:t>об</w:t>
      </w:r>
      <w:r w:rsidRPr="00C508C7">
        <w:rPr>
          <w:spacing w:val="33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управлении</w:t>
      </w:r>
      <w:r w:rsidRPr="00C508C7">
        <w:rPr>
          <w:spacing w:val="35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та-</w:t>
      </w:r>
      <w:r w:rsidRPr="00C508C7">
        <w:rPr>
          <w:spacing w:val="29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ким</w:t>
      </w:r>
      <w:r w:rsidRPr="00C508C7">
        <w:rPr>
          <w:spacing w:val="31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имуществом</w:t>
      </w:r>
      <w:r w:rsidRPr="00C508C7">
        <w:rPr>
          <w:spacing w:val="31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(Постановление</w:t>
      </w:r>
      <w:r w:rsidRPr="00C508C7">
        <w:rPr>
          <w:spacing w:val="31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Правительства</w:t>
      </w:r>
      <w:r w:rsidRPr="00C508C7">
        <w:rPr>
          <w:spacing w:val="31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РФ</w:t>
      </w:r>
      <w:r w:rsidRPr="00C508C7">
        <w:rPr>
          <w:spacing w:val="3"/>
          <w:sz w:val="28"/>
          <w:szCs w:val="28"/>
        </w:rPr>
        <w:t xml:space="preserve"> </w:t>
      </w:r>
      <w:r w:rsidRPr="00C508C7">
        <w:rPr>
          <w:sz w:val="28"/>
          <w:szCs w:val="28"/>
        </w:rPr>
        <w:t>№</w:t>
      </w:r>
      <w:r w:rsidRPr="00C508C7">
        <w:rPr>
          <w:spacing w:val="31"/>
          <w:sz w:val="28"/>
          <w:szCs w:val="28"/>
        </w:rPr>
        <w:t xml:space="preserve"> </w:t>
      </w:r>
      <w:r w:rsidRPr="00C508C7">
        <w:rPr>
          <w:sz w:val="28"/>
          <w:szCs w:val="28"/>
        </w:rPr>
        <w:t>423</w:t>
      </w:r>
      <w:r w:rsidRPr="00C508C7">
        <w:rPr>
          <w:spacing w:val="31"/>
          <w:sz w:val="28"/>
          <w:szCs w:val="28"/>
        </w:rPr>
        <w:t xml:space="preserve"> </w:t>
      </w:r>
      <w:r w:rsidRPr="00C508C7">
        <w:rPr>
          <w:sz w:val="28"/>
          <w:szCs w:val="28"/>
        </w:rPr>
        <w:t>от</w:t>
      </w:r>
      <w:r w:rsidRPr="00C508C7">
        <w:rPr>
          <w:spacing w:val="30"/>
          <w:sz w:val="28"/>
          <w:szCs w:val="28"/>
        </w:rPr>
        <w:t xml:space="preserve"> </w:t>
      </w:r>
      <w:r w:rsidRPr="00C508C7">
        <w:rPr>
          <w:sz w:val="28"/>
          <w:szCs w:val="28"/>
        </w:rPr>
        <w:t>18.05.2009).</w:t>
      </w:r>
      <w:r w:rsidRPr="00C508C7">
        <w:rPr>
          <w:spacing w:val="31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Прокомментировать</w:t>
      </w:r>
      <w:r w:rsidRPr="00C508C7">
        <w:rPr>
          <w:spacing w:val="47"/>
          <w:sz w:val="28"/>
          <w:szCs w:val="28"/>
        </w:rPr>
        <w:t xml:space="preserve"> </w:t>
      </w:r>
      <w:r w:rsidRPr="00C508C7">
        <w:rPr>
          <w:sz w:val="28"/>
          <w:szCs w:val="28"/>
        </w:rPr>
        <w:t>порядок</w:t>
      </w:r>
      <w:r w:rsidRPr="00C508C7">
        <w:rPr>
          <w:spacing w:val="-1"/>
          <w:sz w:val="28"/>
          <w:szCs w:val="28"/>
        </w:rPr>
        <w:t xml:space="preserve"> </w:t>
      </w:r>
      <w:r w:rsidRPr="00C508C7">
        <w:rPr>
          <w:sz w:val="28"/>
          <w:szCs w:val="28"/>
        </w:rPr>
        <w:t>ее</w:t>
      </w:r>
      <w:r w:rsidRPr="00C508C7">
        <w:rPr>
          <w:spacing w:val="-1"/>
          <w:sz w:val="28"/>
          <w:szCs w:val="28"/>
        </w:rPr>
        <w:t xml:space="preserve"> заполнения.</w:t>
      </w:r>
    </w:p>
    <w:p w:rsidR="006C0237" w:rsidRPr="00C508C7" w:rsidRDefault="006C0237" w:rsidP="006C0237">
      <w:pPr>
        <w:spacing w:after="0" w:line="240" w:lineRule="auto"/>
        <w:rPr>
          <w:sz w:val="28"/>
          <w:szCs w:val="28"/>
        </w:rPr>
      </w:pPr>
    </w:p>
    <w:p w:rsidR="006C0237" w:rsidRPr="00C508C7" w:rsidRDefault="006C0237" w:rsidP="006C0237">
      <w:pPr>
        <w:pStyle w:val="Heading2"/>
        <w:ind w:left="0"/>
        <w:jc w:val="center"/>
        <w:rPr>
          <w:b w:val="0"/>
          <w:bCs w:val="0"/>
          <w:sz w:val="28"/>
          <w:szCs w:val="28"/>
          <w:lang w:val="ru-RU"/>
        </w:rPr>
      </w:pPr>
      <w:r w:rsidRPr="00C508C7">
        <w:rPr>
          <w:sz w:val="28"/>
          <w:szCs w:val="28"/>
          <w:lang w:val="ru-RU"/>
        </w:rPr>
        <w:t xml:space="preserve">Практическое </w:t>
      </w:r>
      <w:r w:rsidRPr="00C508C7">
        <w:rPr>
          <w:spacing w:val="-1"/>
          <w:sz w:val="28"/>
          <w:szCs w:val="28"/>
          <w:lang w:val="ru-RU"/>
        </w:rPr>
        <w:t>задание</w:t>
      </w:r>
      <w:r w:rsidRPr="00C508C7">
        <w:rPr>
          <w:sz w:val="28"/>
          <w:szCs w:val="28"/>
          <w:lang w:val="ru-RU"/>
        </w:rPr>
        <w:t xml:space="preserve"> № 2</w:t>
      </w:r>
    </w:p>
    <w:p w:rsidR="006C0237" w:rsidRPr="00C508C7" w:rsidRDefault="006C0237" w:rsidP="006C0237">
      <w:pPr>
        <w:pStyle w:val="af"/>
        <w:ind w:firstLine="360"/>
        <w:rPr>
          <w:sz w:val="28"/>
          <w:szCs w:val="28"/>
        </w:rPr>
      </w:pPr>
      <w:r w:rsidRPr="00C508C7">
        <w:rPr>
          <w:spacing w:val="-1"/>
          <w:sz w:val="28"/>
          <w:szCs w:val="28"/>
        </w:rPr>
        <w:t>Найти</w:t>
      </w:r>
      <w:r w:rsidRPr="00C508C7">
        <w:rPr>
          <w:spacing w:val="26"/>
          <w:sz w:val="28"/>
          <w:szCs w:val="28"/>
        </w:rPr>
        <w:t xml:space="preserve"> </w:t>
      </w:r>
      <w:r w:rsidRPr="00C508C7">
        <w:rPr>
          <w:sz w:val="28"/>
          <w:szCs w:val="28"/>
        </w:rPr>
        <w:t>с</w:t>
      </w:r>
      <w:r w:rsidRPr="00C508C7">
        <w:rPr>
          <w:spacing w:val="26"/>
          <w:sz w:val="28"/>
          <w:szCs w:val="28"/>
        </w:rPr>
        <w:t xml:space="preserve"> </w:t>
      </w:r>
      <w:r w:rsidRPr="00C508C7">
        <w:rPr>
          <w:sz w:val="28"/>
          <w:szCs w:val="28"/>
        </w:rPr>
        <w:t>использованием</w:t>
      </w:r>
      <w:r w:rsidRPr="00C508C7">
        <w:rPr>
          <w:spacing w:val="27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программы</w:t>
      </w:r>
      <w:r w:rsidRPr="00C508C7">
        <w:rPr>
          <w:spacing w:val="25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Консультант</w:t>
      </w:r>
      <w:r w:rsidRPr="00C508C7">
        <w:rPr>
          <w:spacing w:val="52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форму</w:t>
      </w:r>
      <w:r w:rsidRPr="00C508C7">
        <w:rPr>
          <w:spacing w:val="27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индивидуальной</w:t>
      </w:r>
      <w:r w:rsidRPr="00C508C7">
        <w:rPr>
          <w:spacing w:val="26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программы</w:t>
      </w:r>
      <w:r w:rsidRPr="00C508C7">
        <w:rPr>
          <w:spacing w:val="24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реаби-</w:t>
      </w:r>
      <w:r w:rsidRPr="00C508C7">
        <w:rPr>
          <w:spacing w:val="47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литации</w:t>
      </w:r>
      <w:r w:rsidRPr="00C508C7">
        <w:rPr>
          <w:spacing w:val="46"/>
          <w:sz w:val="28"/>
          <w:szCs w:val="28"/>
        </w:rPr>
        <w:t xml:space="preserve"> </w:t>
      </w:r>
      <w:r w:rsidRPr="00C508C7">
        <w:rPr>
          <w:sz w:val="28"/>
          <w:szCs w:val="28"/>
        </w:rPr>
        <w:t>инвалида,</w:t>
      </w:r>
      <w:r w:rsidRPr="00C508C7">
        <w:rPr>
          <w:spacing w:val="46"/>
          <w:sz w:val="28"/>
          <w:szCs w:val="28"/>
        </w:rPr>
        <w:t xml:space="preserve"> </w:t>
      </w:r>
      <w:r w:rsidRPr="00C508C7">
        <w:rPr>
          <w:sz w:val="28"/>
          <w:szCs w:val="28"/>
        </w:rPr>
        <w:t>выдаваемой</w:t>
      </w:r>
      <w:r w:rsidRPr="00C508C7">
        <w:rPr>
          <w:spacing w:val="45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Федеральными</w:t>
      </w:r>
      <w:r w:rsidRPr="00C508C7">
        <w:rPr>
          <w:spacing w:val="46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государственными</w:t>
      </w:r>
      <w:r w:rsidRPr="00C508C7">
        <w:rPr>
          <w:spacing w:val="45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учреждениями</w:t>
      </w:r>
      <w:r w:rsidRPr="00C508C7">
        <w:rPr>
          <w:spacing w:val="46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медико-</w:t>
      </w:r>
      <w:r w:rsidRPr="00C508C7">
        <w:rPr>
          <w:spacing w:val="47"/>
          <w:sz w:val="28"/>
          <w:szCs w:val="28"/>
        </w:rPr>
        <w:t xml:space="preserve"> </w:t>
      </w:r>
      <w:r w:rsidRPr="00C508C7">
        <w:rPr>
          <w:sz w:val="28"/>
          <w:szCs w:val="28"/>
        </w:rPr>
        <w:t>соци-</w:t>
      </w:r>
      <w:r w:rsidRPr="00C508C7">
        <w:rPr>
          <w:spacing w:val="55"/>
          <w:sz w:val="28"/>
          <w:szCs w:val="28"/>
        </w:rPr>
        <w:t xml:space="preserve"> </w:t>
      </w:r>
      <w:r w:rsidRPr="00C508C7">
        <w:rPr>
          <w:sz w:val="28"/>
          <w:szCs w:val="28"/>
        </w:rPr>
        <w:t xml:space="preserve">альной </w:t>
      </w:r>
      <w:r w:rsidRPr="00C508C7">
        <w:rPr>
          <w:spacing w:val="-1"/>
          <w:sz w:val="28"/>
          <w:szCs w:val="28"/>
        </w:rPr>
        <w:t>экспертизы.</w:t>
      </w:r>
      <w:r w:rsidRPr="00C508C7">
        <w:rPr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 xml:space="preserve">Прокомментировать </w:t>
      </w:r>
      <w:r w:rsidRPr="00C508C7">
        <w:rPr>
          <w:sz w:val="28"/>
          <w:szCs w:val="28"/>
        </w:rPr>
        <w:t>порядок</w:t>
      </w:r>
      <w:r w:rsidRPr="00C508C7">
        <w:rPr>
          <w:spacing w:val="-1"/>
          <w:sz w:val="28"/>
          <w:szCs w:val="28"/>
        </w:rPr>
        <w:t xml:space="preserve"> </w:t>
      </w:r>
      <w:r w:rsidRPr="00C508C7">
        <w:rPr>
          <w:sz w:val="28"/>
          <w:szCs w:val="28"/>
        </w:rPr>
        <w:t xml:space="preserve">ее </w:t>
      </w:r>
      <w:r w:rsidRPr="00C508C7">
        <w:rPr>
          <w:spacing w:val="-1"/>
          <w:sz w:val="28"/>
          <w:szCs w:val="28"/>
        </w:rPr>
        <w:t>заполнения</w:t>
      </w:r>
      <w:r w:rsidRPr="00C508C7">
        <w:rPr>
          <w:sz w:val="28"/>
          <w:szCs w:val="28"/>
        </w:rPr>
        <w:t xml:space="preserve"> и значение.</w:t>
      </w:r>
    </w:p>
    <w:p w:rsidR="006C0237" w:rsidRPr="00C508C7" w:rsidRDefault="006C0237" w:rsidP="006C0237">
      <w:pPr>
        <w:spacing w:after="0" w:line="240" w:lineRule="auto"/>
        <w:rPr>
          <w:sz w:val="28"/>
          <w:szCs w:val="28"/>
        </w:rPr>
      </w:pPr>
    </w:p>
    <w:p w:rsidR="006C0237" w:rsidRPr="00C508C7" w:rsidRDefault="006C0237" w:rsidP="006C0237">
      <w:pPr>
        <w:pStyle w:val="Heading2"/>
        <w:ind w:left="0"/>
        <w:jc w:val="center"/>
        <w:rPr>
          <w:b w:val="0"/>
          <w:bCs w:val="0"/>
          <w:sz w:val="28"/>
          <w:szCs w:val="28"/>
          <w:lang w:val="ru-RU"/>
        </w:rPr>
      </w:pPr>
      <w:r w:rsidRPr="00C508C7">
        <w:rPr>
          <w:sz w:val="28"/>
          <w:szCs w:val="28"/>
          <w:lang w:val="ru-RU"/>
        </w:rPr>
        <w:t xml:space="preserve">Практическое </w:t>
      </w:r>
      <w:r w:rsidRPr="00C508C7">
        <w:rPr>
          <w:spacing w:val="-1"/>
          <w:sz w:val="28"/>
          <w:szCs w:val="28"/>
          <w:lang w:val="ru-RU"/>
        </w:rPr>
        <w:t>задание</w:t>
      </w:r>
      <w:r w:rsidRPr="00C508C7">
        <w:rPr>
          <w:sz w:val="28"/>
          <w:szCs w:val="28"/>
          <w:lang w:val="ru-RU"/>
        </w:rPr>
        <w:t xml:space="preserve"> № 3</w:t>
      </w:r>
    </w:p>
    <w:p w:rsidR="006C0237" w:rsidRPr="00C508C7" w:rsidRDefault="006C0237" w:rsidP="006C0237">
      <w:pPr>
        <w:pStyle w:val="af"/>
        <w:ind w:firstLine="360"/>
        <w:rPr>
          <w:sz w:val="28"/>
          <w:szCs w:val="28"/>
        </w:rPr>
      </w:pPr>
      <w:r w:rsidRPr="00C508C7">
        <w:rPr>
          <w:spacing w:val="-1"/>
          <w:sz w:val="28"/>
          <w:szCs w:val="28"/>
        </w:rPr>
        <w:t>Составить</w:t>
      </w:r>
      <w:r w:rsidRPr="00C508C7">
        <w:rPr>
          <w:spacing w:val="26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договор</w:t>
      </w:r>
      <w:r w:rsidRPr="00C508C7">
        <w:rPr>
          <w:spacing w:val="24"/>
          <w:sz w:val="28"/>
          <w:szCs w:val="28"/>
        </w:rPr>
        <w:t xml:space="preserve"> </w:t>
      </w:r>
      <w:r w:rsidRPr="00C508C7">
        <w:rPr>
          <w:sz w:val="28"/>
          <w:szCs w:val="28"/>
        </w:rPr>
        <w:t>о</w:t>
      </w:r>
      <w:r w:rsidRPr="00C508C7">
        <w:rPr>
          <w:spacing w:val="24"/>
          <w:sz w:val="28"/>
          <w:szCs w:val="28"/>
        </w:rPr>
        <w:t xml:space="preserve"> </w:t>
      </w:r>
      <w:r w:rsidRPr="00C508C7">
        <w:rPr>
          <w:sz w:val="28"/>
          <w:szCs w:val="28"/>
        </w:rPr>
        <w:t>социальном</w:t>
      </w:r>
      <w:r w:rsidRPr="00C508C7">
        <w:rPr>
          <w:spacing w:val="24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обслуживании</w:t>
      </w:r>
      <w:r w:rsidRPr="00C508C7">
        <w:rPr>
          <w:spacing w:val="23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на</w:t>
      </w:r>
      <w:r w:rsidRPr="00C508C7">
        <w:rPr>
          <w:spacing w:val="24"/>
          <w:sz w:val="28"/>
          <w:szCs w:val="28"/>
        </w:rPr>
        <w:t xml:space="preserve"> </w:t>
      </w:r>
      <w:r w:rsidRPr="00C508C7">
        <w:rPr>
          <w:sz w:val="28"/>
          <w:szCs w:val="28"/>
        </w:rPr>
        <w:t>дому</w:t>
      </w:r>
      <w:r w:rsidRPr="00C508C7">
        <w:rPr>
          <w:spacing w:val="24"/>
          <w:sz w:val="28"/>
          <w:szCs w:val="28"/>
        </w:rPr>
        <w:t xml:space="preserve"> </w:t>
      </w:r>
      <w:r w:rsidRPr="00C508C7">
        <w:rPr>
          <w:sz w:val="28"/>
          <w:szCs w:val="28"/>
        </w:rPr>
        <w:t>с</w:t>
      </w:r>
      <w:r w:rsidRPr="00C508C7">
        <w:rPr>
          <w:spacing w:val="24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гражданином</w:t>
      </w:r>
      <w:r w:rsidRPr="00C508C7">
        <w:rPr>
          <w:spacing w:val="24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Петровым</w:t>
      </w:r>
      <w:r w:rsidRPr="00C508C7">
        <w:rPr>
          <w:spacing w:val="24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Николаем</w:t>
      </w:r>
      <w:r w:rsidRPr="00C508C7">
        <w:rPr>
          <w:spacing w:val="24"/>
          <w:sz w:val="28"/>
          <w:szCs w:val="28"/>
        </w:rPr>
        <w:t xml:space="preserve"> </w:t>
      </w:r>
      <w:r w:rsidRPr="00C508C7">
        <w:rPr>
          <w:sz w:val="28"/>
          <w:szCs w:val="28"/>
        </w:rPr>
        <w:t>Васильевичем,</w:t>
      </w:r>
      <w:r w:rsidRPr="00C508C7">
        <w:rPr>
          <w:spacing w:val="56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15.04.1926</w:t>
      </w:r>
      <w:r w:rsidRPr="00C508C7">
        <w:rPr>
          <w:spacing w:val="56"/>
          <w:sz w:val="28"/>
          <w:szCs w:val="28"/>
        </w:rPr>
        <w:t xml:space="preserve"> </w:t>
      </w:r>
      <w:r w:rsidRPr="00C508C7">
        <w:rPr>
          <w:sz w:val="28"/>
          <w:szCs w:val="28"/>
        </w:rPr>
        <w:t>г.</w:t>
      </w:r>
      <w:r w:rsidRPr="00C508C7">
        <w:rPr>
          <w:spacing w:val="56"/>
          <w:sz w:val="28"/>
          <w:szCs w:val="28"/>
        </w:rPr>
        <w:t xml:space="preserve"> </w:t>
      </w:r>
      <w:r w:rsidRPr="00C508C7">
        <w:rPr>
          <w:sz w:val="28"/>
          <w:szCs w:val="28"/>
        </w:rPr>
        <w:t>р.,</w:t>
      </w:r>
      <w:r w:rsidRPr="00C508C7">
        <w:rPr>
          <w:spacing w:val="56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используя</w:t>
      </w:r>
      <w:r w:rsidRPr="00C508C7">
        <w:rPr>
          <w:spacing w:val="56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ресурсы</w:t>
      </w:r>
      <w:r w:rsidRPr="00C508C7">
        <w:rPr>
          <w:spacing w:val="56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справочной</w:t>
      </w:r>
      <w:r w:rsidRPr="00C508C7">
        <w:rPr>
          <w:spacing w:val="56"/>
          <w:sz w:val="28"/>
          <w:szCs w:val="28"/>
        </w:rPr>
        <w:t xml:space="preserve"> </w:t>
      </w:r>
      <w:r w:rsidRPr="00C508C7">
        <w:rPr>
          <w:sz w:val="28"/>
          <w:szCs w:val="28"/>
        </w:rPr>
        <w:t>системы</w:t>
      </w:r>
      <w:r w:rsidRPr="00C508C7">
        <w:rPr>
          <w:spacing w:val="55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Консультант.</w:t>
      </w:r>
      <w:r w:rsidRPr="00C508C7">
        <w:rPr>
          <w:spacing w:val="55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Договор</w:t>
      </w:r>
      <w:r w:rsidRPr="00C508C7">
        <w:rPr>
          <w:spacing w:val="51"/>
          <w:sz w:val="28"/>
          <w:szCs w:val="28"/>
        </w:rPr>
        <w:t xml:space="preserve"> </w:t>
      </w:r>
      <w:r w:rsidRPr="00C508C7">
        <w:rPr>
          <w:sz w:val="28"/>
          <w:szCs w:val="28"/>
        </w:rPr>
        <w:t>оформить</w:t>
      </w:r>
      <w:r w:rsidRPr="00C508C7">
        <w:rPr>
          <w:spacing w:val="-2"/>
          <w:sz w:val="28"/>
          <w:szCs w:val="28"/>
        </w:rPr>
        <w:t xml:space="preserve"> </w:t>
      </w:r>
      <w:r w:rsidRPr="00C508C7">
        <w:rPr>
          <w:sz w:val="28"/>
          <w:szCs w:val="28"/>
        </w:rPr>
        <w:t>в</w:t>
      </w:r>
      <w:r w:rsidRPr="00C508C7">
        <w:rPr>
          <w:spacing w:val="-2"/>
          <w:sz w:val="28"/>
          <w:szCs w:val="28"/>
        </w:rPr>
        <w:t xml:space="preserve"> </w:t>
      </w:r>
      <w:r w:rsidRPr="00C508C7">
        <w:rPr>
          <w:sz w:val="28"/>
          <w:szCs w:val="28"/>
        </w:rPr>
        <w:t>программе</w:t>
      </w:r>
      <w:r w:rsidRPr="00C508C7">
        <w:rPr>
          <w:spacing w:val="58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Word.</w:t>
      </w:r>
    </w:p>
    <w:p w:rsidR="006C0237" w:rsidRPr="00C508C7" w:rsidRDefault="006C0237" w:rsidP="006C0237">
      <w:pPr>
        <w:spacing w:after="0" w:line="240" w:lineRule="auto"/>
        <w:rPr>
          <w:sz w:val="28"/>
          <w:szCs w:val="28"/>
        </w:rPr>
      </w:pPr>
    </w:p>
    <w:p w:rsidR="006C0237" w:rsidRPr="00C508C7" w:rsidRDefault="006C0237" w:rsidP="006C0237">
      <w:pPr>
        <w:pStyle w:val="Heading2"/>
        <w:ind w:left="0"/>
        <w:jc w:val="center"/>
        <w:rPr>
          <w:b w:val="0"/>
          <w:bCs w:val="0"/>
          <w:sz w:val="28"/>
          <w:szCs w:val="28"/>
          <w:lang w:val="ru-RU"/>
        </w:rPr>
      </w:pPr>
      <w:r w:rsidRPr="00C508C7">
        <w:rPr>
          <w:sz w:val="28"/>
          <w:szCs w:val="28"/>
          <w:lang w:val="ru-RU"/>
        </w:rPr>
        <w:t xml:space="preserve">Практическое </w:t>
      </w:r>
      <w:r w:rsidRPr="00C508C7">
        <w:rPr>
          <w:spacing w:val="-1"/>
          <w:sz w:val="28"/>
          <w:szCs w:val="28"/>
          <w:lang w:val="ru-RU"/>
        </w:rPr>
        <w:t>задание</w:t>
      </w:r>
      <w:r w:rsidRPr="00C508C7">
        <w:rPr>
          <w:sz w:val="28"/>
          <w:szCs w:val="28"/>
          <w:lang w:val="ru-RU"/>
        </w:rPr>
        <w:t xml:space="preserve"> № 4.</w:t>
      </w:r>
    </w:p>
    <w:p w:rsidR="006C0237" w:rsidRPr="00C508C7" w:rsidRDefault="006C0237" w:rsidP="006C0237">
      <w:pPr>
        <w:pStyle w:val="af"/>
        <w:ind w:firstLine="420"/>
        <w:rPr>
          <w:sz w:val="28"/>
          <w:szCs w:val="28"/>
        </w:rPr>
      </w:pPr>
      <w:r w:rsidRPr="00C508C7">
        <w:rPr>
          <w:sz w:val="28"/>
          <w:szCs w:val="28"/>
        </w:rPr>
        <w:t>Рассказать</w:t>
      </w:r>
      <w:r w:rsidRPr="00C508C7">
        <w:rPr>
          <w:spacing w:val="31"/>
          <w:sz w:val="28"/>
          <w:szCs w:val="28"/>
        </w:rPr>
        <w:t xml:space="preserve"> </w:t>
      </w:r>
      <w:r w:rsidRPr="00C508C7">
        <w:rPr>
          <w:sz w:val="28"/>
          <w:szCs w:val="28"/>
        </w:rPr>
        <w:t>о</w:t>
      </w:r>
      <w:r w:rsidRPr="00C508C7">
        <w:rPr>
          <w:spacing w:val="32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порядке</w:t>
      </w:r>
      <w:r w:rsidRPr="00C508C7">
        <w:rPr>
          <w:spacing w:val="32"/>
          <w:sz w:val="28"/>
          <w:szCs w:val="28"/>
        </w:rPr>
        <w:t xml:space="preserve"> </w:t>
      </w:r>
      <w:r w:rsidRPr="00C508C7">
        <w:rPr>
          <w:sz w:val="28"/>
          <w:szCs w:val="28"/>
        </w:rPr>
        <w:t>назначения</w:t>
      </w:r>
      <w:r w:rsidRPr="00C508C7">
        <w:rPr>
          <w:spacing w:val="31"/>
          <w:sz w:val="28"/>
          <w:szCs w:val="28"/>
        </w:rPr>
        <w:t xml:space="preserve"> </w:t>
      </w:r>
      <w:r w:rsidRPr="00C508C7">
        <w:rPr>
          <w:sz w:val="28"/>
          <w:szCs w:val="28"/>
        </w:rPr>
        <w:t>и</w:t>
      </w:r>
      <w:r w:rsidRPr="00C508C7">
        <w:rPr>
          <w:spacing w:val="32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выплаты</w:t>
      </w:r>
      <w:r w:rsidRPr="00C508C7">
        <w:rPr>
          <w:spacing w:val="32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ежемесячного</w:t>
      </w:r>
      <w:r w:rsidRPr="00C508C7">
        <w:rPr>
          <w:spacing w:val="31"/>
          <w:sz w:val="28"/>
          <w:szCs w:val="28"/>
        </w:rPr>
        <w:t xml:space="preserve"> </w:t>
      </w:r>
      <w:r w:rsidRPr="00C508C7">
        <w:rPr>
          <w:sz w:val="28"/>
          <w:szCs w:val="28"/>
        </w:rPr>
        <w:t>пособия</w:t>
      </w:r>
      <w:r w:rsidRPr="00C508C7">
        <w:rPr>
          <w:spacing w:val="32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на</w:t>
      </w:r>
      <w:r w:rsidRPr="00C508C7">
        <w:rPr>
          <w:spacing w:val="32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ребенка,</w:t>
      </w:r>
      <w:r w:rsidRPr="00C508C7">
        <w:rPr>
          <w:spacing w:val="32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заполнить</w:t>
      </w:r>
      <w:r w:rsidRPr="00C508C7">
        <w:rPr>
          <w:spacing w:val="32"/>
          <w:sz w:val="28"/>
          <w:szCs w:val="28"/>
        </w:rPr>
        <w:t xml:space="preserve"> </w:t>
      </w:r>
      <w:r w:rsidRPr="00C508C7">
        <w:rPr>
          <w:sz w:val="28"/>
          <w:szCs w:val="28"/>
        </w:rPr>
        <w:t>и</w:t>
      </w:r>
      <w:r w:rsidRPr="00C508C7">
        <w:rPr>
          <w:spacing w:val="43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прокомментировать заявление</w:t>
      </w:r>
      <w:r w:rsidRPr="00C508C7">
        <w:rPr>
          <w:sz w:val="28"/>
          <w:szCs w:val="28"/>
        </w:rPr>
        <w:t xml:space="preserve"> о назначении</w:t>
      </w:r>
      <w:r w:rsidRPr="00C508C7">
        <w:rPr>
          <w:spacing w:val="58"/>
          <w:sz w:val="28"/>
          <w:szCs w:val="28"/>
        </w:rPr>
        <w:t xml:space="preserve"> </w:t>
      </w:r>
      <w:r w:rsidRPr="00C508C7">
        <w:rPr>
          <w:sz w:val="28"/>
          <w:szCs w:val="28"/>
        </w:rPr>
        <w:t>пособия.</w:t>
      </w:r>
    </w:p>
    <w:p w:rsidR="006C0237" w:rsidRPr="00C508C7" w:rsidRDefault="006C0237" w:rsidP="006C0237">
      <w:pPr>
        <w:spacing w:after="0" w:line="240" w:lineRule="auto"/>
        <w:rPr>
          <w:sz w:val="28"/>
          <w:szCs w:val="28"/>
        </w:rPr>
      </w:pPr>
    </w:p>
    <w:p w:rsidR="006C0237" w:rsidRPr="00C508C7" w:rsidRDefault="006C0237" w:rsidP="006C0237">
      <w:pPr>
        <w:pStyle w:val="Heading2"/>
        <w:ind w:left="0"/>
        <w:jc w:val="center"/>
        <w:rPr>
          <w:b w:val="0"/>
          <w:bCs w:val="0"/>
          <w:sz w:val="28"/>
          <w:szCs w:val="28"/>
          <w:lang w:val="ru-RU"/>
        </w:rPr>
      </w:pPr>
      <w:r w:rsidRPr="00C508C7">
        <w:rPr>
          <w:sz w:val="28"/>
          <w:szCs w:val="28"/>
          <w:lang w:val="ru-RU"/>
        </w:rPr>
        <w:t xml:space="preserve">Практическое </w:t>
      </w:r>
      <w:r w:rsidRPr="00C508C7">
        <w:rPr>
          <w:spacing w:val="-1"/>
          <w:sz w:val="28"/>
          <w:szCs w:val="28"/>
          <w:lang w:val="ru-RU"/>
        </w:rPr>
        <w:t>задание</w:t>
      </w:r>
      <w:r w:rsidRPr="00C508C7">
        <w:rPr>
          <w:sz w:val="28"/>
          <w:szCs w:val="28"/>
          <w:lang w:val="ru-RU"/>
        </w:rPr>
        <w:t xml:space="preserve"> № 5.</w:t>
      </w:r>
    </w:p>
    <w:p w:rsidR="006C0237" w:rsidRPr="00C508C7" w:rsidRDefault="006C0237" w:rsidP="006C0237">
      <w:pPr>
        <w:pStyle w:val="af"/>
        <w:ind w:firstLine="360"/>
        <w:rPr>
          <w:sz w:val="28"/>
          <w:szCs w:val="28"/>
        </w:rPr>
      </w:pPr>
      <w:r w:rsidRPr="00C508C7">
        <w:rPr>
          <w:spacing w:val="-1"/>
          <w:sz w:val="28"/>
          <w:szCs w:val="28"/>
        </w:rPr>
        <w:t>Охарактеризовать</w:t>
      </w:r>
      <w:r w:rsidRPr="00C508C7">
        <w:rPr>
          <w:spacing w:val="41"/>
          <w:sz w:val="28"/>
          <w:szCs w:val="28"/>
        </w:rPr>
        <w:t xml:space="preserve"> </w:t>
      </w:r>
      <w:r w:rsidRPr="00C508C7">
        <w:rPr>
          <w:sz w:val="28"/>
          <w:szCs w:val="28"/>
        </w:rPr>
        <w:t>порядок</w:t>
      </w:r>
      <w:r w:rsidRPr="00C508C7">
        <w:rPr>
          <w:spacing w:val="41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приема</w:t>
      </w:r>
      <w:r w:rsidRPr="00C508C7">
        <w:rPr>
          <w:spacing w:val="42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документов</w:t>
      </w:r>
      <w:r w:rsidRPr="00C508C7">
        <w:rPr>
          <w:spacing w:val="41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на</w:t>
      </w:r>
      <w:r w:rsidRPr="00C508C7">
        <w:rPr>
          <w:spacing w:val="42"/>
          <w:sz w:val="28"/>
          <w:szCs w:val="28"/>
        </w:rPr>
        <w:t xml:space="preserve"> </w:t>
      </w:r>
      <w:r w:rsidRPr="00C508C7">
        <w:rPr>
          <w:sz w:val="28"/>
          <w:szCs w:val="28"/>
        </w:rPr>
        <w:t>трудовую</w:t>
      </w:r>
      <w:r w:rsidRPr="00C508C7">
        <w:rPr>
          <w:spacing w:val="41"/>
          <w:sz w:val="28"/>
          <w:szCs w:val="28"/>
        </w:rPr>
        <w:t xml:space="preserve"> </w:t>
      </w:r>
      <w:r w:rsidRPr="00C508C7">
        <w:rPr>
          <w:sz w:val="28"/>
          <w:szCs w:val="28"/>
        </w:rPr>
        <w:t>пенсию</w:t>
      </w:r>
      <w:r w:rsidRPr="00C508C7">
        <w:rPr>
          <w:spacing w:val="41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по</w:t>
      </w:r>
      <w:r w:rsidRPr="00C508C7">
        <w:rPr>
          <w:spacing w:val="42"/>
          <w:sz w:val="28"/>
          <w:szCs w:val="28"/>
        </w:rPr>
        <w:t xml:space="preserve"> </w:t>
      </w:r>
      <w:r w:rsidRPr="00C508C7">
        <w:rPr>
          <w:sz w:val="28"/>
          <w:szCs w:val="28"/>
        </w:rPr>
        <w:t>старости</w:t>
      </w:r>
      <w:r w:rsidRPr="00C508C7">
        <w:rPr>
          <w:spacing w:val="42"/>
          <w:sz w:val="28"/>
          <w:szCs w:val="28"/>
        </w:rPr>
        <w:t xml:space="preserve"> </w:t>
      </w:r>
      <w:r w:rsidRPr="00C508C7">
        <w:rPr>
          <w:sz w:val="28"/>
          <w:szCs w:val="28"/>
        </w:rPr>
        <w:t>территори-</w:t>
      </w:r>
      <w:r w:rsidRPr="00C508C7">
        <w:rPr>
          <w:spacing w:val="29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альным</w:t>
      </w:r>
      <w:r w:rsidRPr="00C508C7">
        <w:rPr>
          <w:spacing w:val="24"/>
          <w:sz w:val="28"/>
          <w:szCs w:val="28"/>
        </w:rPr>
        <w:t xml:space="preserve"> </w:t>
      </w:r>
      <w:r w:rsidRPr="00C508C7">
        <w:rPr>
          <w:sz w:val="28"/>
          <w:szCs w:val="28"/>
        </w:rPr>
        <w:t>отделением</w:t>
      </w:r>
      <w:r w:rsidRPr="00C508C7">
        <w:rPr>
          <w:spacing w:val="24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ПФР.</w:t>
      </w:r>
      <w:r w:rsidRPr="00C508C7">
        <w:rPr>
          <w:spacing w:val="24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Заполнить</w:t>
      </w:r>
      <w:r w:rsidRPr="00C508C7">
        <w:rPr>
          <w:spacing w:val="23"/>
          <w:sz w:val="28"/>
          <w:szCs w:val="28"/>
        </w:rPr>
        <w:t xml:space="preserve"> </w:t>
      </w:r>
      <w:r w:rsidRPr="00C508C7">
        <w:rPr>
          <w:sz w:val="28"/>
          <w:szCs w:val="28"/>
        </w:rPr>
        <w:t>заявление</w:t>
      </w:r>
      <w:r w:rsidRPr="00C508C7">
        <w:rPr>
          <w:spacing w:val="24"/>
          <w:sz w:val="28"/>
          <w:szCs w:val="28"/>
        </w:rPr>
        <w:t xml:space="preserve"> </w:t>
      </w:r>
      <w:r w:rsidRPr="00C508C7">
        <w:rPr>
          <w:sz w:val="28"/>
          <w:szCs w:val="28"/>
        </w:rPr>
        <w:t>и</w:t>
      </w:r>
      <w:r w:rsidRPr="00C508C7">
        <w:rPr>
          <w:spacing w:val="48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другие</w:t>
      </w:r>
      <w:r w:rsidRPr="00C508C7">
        <w:rPr>
          <w:spacing w:val="24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предложенные</w:t>
      </w:r>
      <w:r w:rsidRPr="00C508C7">
        <w:rPr>
          <w:spacing w:val="24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документы,</w:t>
      </w:r>
      <w:r w:rsidRPr="00C508C7">
        <w:rPr>
          <w:spacing w:val="24"/>
          <w:sz w:val="28"/>
          <w:szCs w:val="28"/>
        </w:rPr>
        <w:t xml:space="preserve"> </w:t>
      </w:r>
      <w:r w:rsidRPr="00C508C7">
        <w:rPr>
          <w:sz w:val="28"/>
          <w:szCs w:val="28"/>
        </w:rPr>
        <w:t>прокоммен-</w:t>
      </w:r>
      <w:r w:rsidRPr="00C508C7">
        <w:rPr>
          <w:spacing w:val="33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тировать.</w:t>
      </w:r>
    </w:p>
    <w:p w:rsidR="006C0237" w:rsidRPr="00C508C7" w:rsidRDefault="006C0237" w:rsidP="006C0237">
      <w:pPr>
        <w:spacing w:after="0" w:line="240" w:lineRule="auto"/>
        <w:rPr>
          <w:sz w:val="28"/>
          <w:szCs w:val="28"/>
        </w:rPr>
      </w:pPr>
    </w:p>
    <w:p w:rsidR="006C0237" w:rsidRPr="00C508C7" w:rsidRDefault="006C0237" w:rsidP="006C0237">
      <w:pPr>
        <w:pStyle w:val="Heading2"/>
        <w:ind w:left="0"/>
        <w:jc w:val="center"/>
        <w:rPr>
          <w:b w:val="0"/>
          <w:bCs w:val="0"/>
          <w:sz w:val="28"/>
          <w:szCs w:val="28"/>
          <w:lang w:val="ru-RU"/>
        </w:rPr>
      </w:pPr>
      <w:r w:rsidRPr="00C508C7">
        <w:rPr>
          <w:sz w:val="28"/>
          <w:szCs w:val="28"/>
          <w:lang w:val="ru-RU"/>
        </w:rPr>
        <w:t xml:space="preserve">Практическое </w:t>
      </w:r>
      <w:r w:rsidRPr="00C508C7">
        <w:rPr>
          <w:spacing w:val="-1"/>
          <w:sz w:val="28"/>
          <w:szCs w:val="28"/>
          <w:lang w:val="ru-RU"/>
        </w:rPr>
        <w:t>задание</w:t>
      </w:r>
      <w:r w:rsidRPr="00C508C7">
        <w:rPr>
          <w:sz w:val="28"/>
          <w:szCs w:val="28"/>
          <w:lang w:val="ru-RU"/>
        </w:rPr>
        <w:t xml:space="preserve"> № 6.</w:t>
      </w:r>
    </w:p>
    <w:p w:rsidR="006C0237" w:rsidRPr="00C508C7" w:rsidRDefault="006C0237" w:rsidP="006C0237">
      <w:pPr>
        <w:pStyle w:val="af"/>
        <w:ind w:firstLine="360"/>
        <w:rPr>
          <w:sz w:val="28"/>
          <w:szCs w:val="28"/>
        </w:rPr>
      </w:pPr>
      <w:r w:rsidRPr="00C508C7">
        <w:rPr>
          <w:spacing w:val="-1"/>
          <w:sz w:val="28"/>
          <w:szCs w:val="28"/>
        </w:rPr>
        <w:lastRenderedPageBreak/>
        <w:t>Найти</w:t>
      </w:r>
      <w:r w:rsidRPr="00C508C7">
        <w:rPr>
          <w:spacing w:val="18"/>
          <w:sz w:val="28"/>
          <w:szCs w:val="28"/>
        </w:rPr>
        <w:t xml:space="preserve"> </w:t>
      </w:r>
      <w:r w:rsidRPr="00C508C7">
        <w:rPr>
          <w:sz w:val="28"/>
          <w:szCs w:val="28"/>
        </w:rPr>
        <w:t>с</w:t>
      </w:r>
      <w:r w:rsidRPr="00C508C7">
        <w:rPr>
          <w:spacing w:val="18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использованием</w:t>
      </w:r>
      <w:r w:rsidRPr="00C508C7">
        <w:rPr>
          <w:spacing w:val="18"/>
          <w:sz w:val="28"/>
          <w:szCs w:val="28"/>
        </w:rPr>
        <w:t xml:space="preserve"> </w:t>
      </w:r>
      <w:r w:rsidRPr="00C508C7">
        <w:rPr>
          <w:sz w:val="28"/>
          <w:szCs w:val="28"/>
        </w:rPr>
        <w:t>программы</w:t>
      </w:r>
      <w:r w:rsidRPr="00C508C7">
        <w:rPr>
          <w:spacing w:val="17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Консультант</w:t>
      </w:r>
      <w:r w:rsidRPr="00C508C7">
        <w:rPr>
          <w:spacing w:val="36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форму</w:t>
      </w:r>
      <w:r w:rsidRPr="00C508C7">
        <w:rPr>
          <w:spacing w:val="38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типового</w:t>
      </w:r>
      <w:r w:rsidRPr="00C508C7">
        <w:rPr>
          <w:spacing w:val="36"/>
          <w:sz w:val="28"/>
          <w:szCs w:val="28"/>
        </w:rPr>
        <w:t xml:space="preserve"> </w:t>
      </w:r>
      <w:r w:rsidRPr="00C508C7">
        <w:rPr>
          <w:sz w:val="28"/>
          <w:szCs w:val="28"/>
        </w:rPr>
        <w:t>договора</w:t>
      </w:r>
      <w:r w:rsidRPr="00C508C7">
        <w:rPr>
          <w:spacing w:val="17"/>
          <w:sz w:val="28"/>
          <w:szCs w:val="28"/>
        </w:rPr>
        <w:t xml:space="preserve"> </w:t>
      </w:r>
      <w:r w:rsidRPr="00C508C7">
        <w:rPr>
          <w:sz w:val="28"/>
          <w:szCs w:val="28"/>
        </w:rPr>
        <w:t>о</w:t>
      </w:r>
      <w:r w:rsidRPr="00C508C7">
        <w:rPr>
          <w:spacing w:val="18"/>
          <w:sz w:val="28"/>
          <w:szCs w:val="28"/>
        </w:rPr>
        <w:t xml:space="preserve"> </w:t>
      </w:r>
      <w:r w:rsidRPr="00C508C7">
        <w:rPr>
          <w:sz w:val="28"/>
          <w:szCs w:val="28"/>
        </w:rPr>
        <w:t>приемной</w:t>
      </w:r>
      <w:r w:rsidRPr="00C508C7">
        <w:rPr>
          <w:spacing w:val="18"/>
          <w:sz w:val="28"/>
          <w:szCs w:val="28"/>
        </w:rPr>
        <w:t xml:space="preserve"> </w:t>
      </w:r>
      <w:r w:rsidRPr="00C508C7">
        <w:rPr>
          <w:sz w:val="28"/>
          <w:szCs w:val="28"/>
        </w:rPr>
        <w:t>се-</w:t>
      </w:r>
      <w:r w:rsidRPr="00C508C7">
        <w:rPr>
          <w:spacing w:val="21"/>
          <w:sz w:val="28"/>
          <w:szCs w:val="28"/>
        </w:rPr>
        <w:t xml:space="preserve"> </w:t>
      </w:r>
      <w:r w:rsidRPr="00C508C7">
        <w:rPr>
          <w:sz w:val="28"/>
          <w:szCs w:val="28"/>
        </w:rPr>
        <w:t>мье,</w:t>
      </w:r>
      <w:r w:rsidRPr="00C508C7">
        <w:rPr>
          <w:spacing w:val="27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составить</w:t>
      </w:r>
      <w:r w:rsidRPr="00C508C7">
        <w:rPr>
          <w:spacing w:val="28"/>
          <w:sz w:val="28"/>
          <w:szCs w:val="28"/>
        </w:rPr>
        <w:t xml:space="preserve"> </w:t>
      </w:r>
      <w:r w:rsidRPr="00C508C7">
        <w:rPr>
          <w:sz w:val="28"/>
          <w:szCs w:val="28"/>
        </w:rPr>
        <w:t>договор</w:t>
      </w:r>
      <w:r w:rsidRPr="00C508C7">
        <w:rPr>
          <w:spacing w:val="28"/>
          <w:sz w:val="28"/>
          <w:szCs w:val="28"/>
        </w:rPr>
        <w:t xml:space="preserve"> </w:t>
      </w:r>
      <w:r w:rsidRPr="00C508C7">
        <w:rPr>
          <w:sz w:val="28"/>
          <w:szCs w:val="28"/>
        </w:rPr>
        <w:t>в</w:t>
      </w:r>
      <w:r w:rsidRPr="00C508C7">
        <w:rPr>
          <w:spacing w:val="28"/>
          <w:sz w:val="28"/>
          <w:szCs w:val="28"/>
        </w:rPr>
        <w:t xml:space="preserve"> </w:t>
      </w:r>
      <w:r w:rsidRPr="00C508C7">
        <w:rPr>
          <w:sz w:val="28"/>
          <w:szCs w:val="28"/>
        </w:rPr>
        <w:t>программе</w:t>
      </w:r>
      <w:r w:rsidRPr="00C508C7">
        <w:rPr>
          <w:spacing w:val="57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Word..</w:t>
      </w:r>
      <w:r w:rsidRPr="00C508C7">
        <w:rPr>
          <w:spacing w:val="28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Данные</w:t>
      </w:r>
      <w:r w:rsidRPr="00C508C7">
        <w:rPr>
          <w:spacing w:val="30"/>
          <w:sz w:val="28"/>
          <w:szCs w:val="28"/>
        </w:rPr>
        <w:t xml:space="preserve"> </w:t>
      </w:r>
      <w:r w:rsidRPr="00C508C7">
        <w:rPr>
          <w:sz w:val="28"/>
          <w:szCs w:val="28"/>
        </w:rPr>
        <w:t>взять</w:t>
      </w:r>
      <w:r w:rsidRPr="00C508C7">
        <w:rPr>
          <w:spacing w:val="28"/>
          <w:sz w:val="28"/>
          <w:szCs w:val="28"/>
        </w:rPr>
        <w:t xml:space="preserve"> </w:t>
      </w:r>
      <w:r w:rsidRPr="00C508C7">
        <w:rPr>
          <w:sz w:val="28"/>
          <w:szCs w:val="28"/>
        </w:rPr>
        <w:t>произвольно,</w:t>
      </w:r>
      <w:r w:rsidRPr="00C508C7">
        <w:rPr>
          <w:spacing w:val="28"/>
          <w:sz w:val="28"/>
          <w:szCs w:val="28"/>
        </w:rPr>
        <w:t xml:space="preserve"> </w:t>
      </w:r>
      <w:r w:rsidRPr="00C508C7">
        <w:rPr>
          <w:sz w:val="28"/>
          <w:szCs w:val="28"/>
        </w:rPr>
        <w:t>оформить</w:t>
      </w:r>
      <w:r w:rsidRPr="00C508C7">
        <w:rPr>
          <w:spacing w:val="28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договор</w:t>
      </w:r>
      <w:r w:rsidRPr="00C508C7">
        <w:rPr>
          <w:spacing w:val="27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Про-</w:t>
      </w:r>
      <w:r w:rsidRPr="00C508C7">
        <w:rPr>
          <w:spacing w:val="30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комментировать документ.</w:t>
      </w:r>
    </w:p>
    <w:p w:rsidR="006C0237" w:rsidRPr="00C508C7" w:rsidRDefault="006C0237" w:rsidP="006C0237">
      <w:pPr>
        <w:spacing w:after="0" w:line="240" w:lineRule="auto"/>
        <w:rPr>
          <w:sz w:val="28"/>
          <w:szCs w:val="28"/>
        </w:rPr>
      </w:pPr>
    </w:p>
    <w:p w:rsidR="006C0237" w:rsidRPr="00C508C7" w:rsidRDefault="006C0237" w:rsidP="006C0237">
      <w:pPr>
        <w:pStyle w:val="Heading2"/>
        <w:ind w:left="0"/>
        <w:jc w:val="center"/>
        <w:rPr>
          <w:b w:val="0"/>
          <w:bCs w:val="0"/>
          <w:sz w:val="28"/>
          <w:szCs w:val="28"/>
          <w:lang w:val="ru-RU"/>
        </w:rPr>
      </w:pPr>
      <w:r w:rsidRPr="00C508C7">
        <w:rPr>
          <w:sz w:val="28"/>
          <w:szCs w:val="28"/>
          <w:lang w:val="ru-RU"/>
        </w:rPr>
        <w:t xml:space="preserve">Практическое </w:t>
      </w:r>
      <w:r w:rsidRPr="00C508C7">
        <w:rPr>
          <w:spacing w:val="-1"/>
          <w:sz w:val="28"/>
          <w:szCs w:val="28"/>
          <w:lang w:val="ru-RU"/>
        </w:rPr>
        <w:t>задание</w:t>
      </w:r>
      <w:r w:rsidRPr="00C508C7">
        <w:rPr>
          <w:sz w:val="28"/>
          <w:szCs w:val="28"/>
          <w:lang w:val="ru-RU"/>
        </w:rPr>
        <w:t xml:space="preserve"> № 7.</w:t>
      </w:r>
    </w:p>
    <w:p w:rsidR="006C0237" w:rsidRPr="00C508C7" w:rsidRDefault="006C0237" w:rsidP="006C0237">
      <w:pPr>
        <w:pStyle w:val="af"/>
        <w:ind w:firstLine="420"/>
        <w:rPr>
          <w:sz w:val="28"/>
          <w:szCs w:val="28"/>
        </w:rPr>
      </w:pPr>
      <w:r w:rsidRPr="00C508C7">
        <w:rPr>
          <w:spacing w:val="-1"/>
          <w:sz w:val="28"/>
          <w:szCs w:val="28"/>
        </w:rPr>
        <w:t>Составить</w:t>
      </w:r>
      <w:r w:rsidRPr="00C508C7">
        <w:rPr>
          <w:spacing w:val="33"/>
          <w:sz w:val="28"/>
          <w:szCs w:val="28"/>
        </w:rPr>
        <w:t xml:space="preserve"> </w:t>
      </w:r>
      <w:r w:rsidRPr="00C508C7">
        <w:rPr>
          <w:sz w:val="28"/>
          <w:szCs w:val="28"/>
        </w:rPr>
        <w:t>акт</w:t>
      </w:r>
      <w:r w:rsidRPr="00C508C7">
        <w:rPr>
          <w:spacing w:val="31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обследования</w:t>
      </w:r>
      <w:r w:rsidRPr="00C508C7">
        <w:rPr>
          <w:spacing w:val="31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условий</w:t>
      </w:r>
      <w:r w:rsidRPr="00C508C7">
        <w:rPr>
          <w:spacing w:val="32"/>
          <w:sz w:val="28"/>
          <w:szCs w:val="28"/>
        </w:rPr>
        <w:t xml:space="preserve"> </w:t>
      </w:r>
      <w:r w:rsidRPr="00C508C7">
        <w:rPr>
          <w:sz w:val="28"/>
          <w:szCs w:val="28"/>
        </w:rPr>
        <w:t>жизни</w:t>
      </w:r>
      <w:r w:rsidRPr="00C508C7">
        <w:rPr>
          <w:spacing w:val="32"/>
          <w:sz w:val="28"/>
          <w:szCs w:val="28"/>
        </w:rPr>
        <w:t xml:space="preserve"> </w:t>
      </w:r>
      <w:r w:rsidRPr="00C508C7">
        <w:rPr>
          <w:sz w:val="28"/>
          <w:szCs w:val="28"/>
        </w:rPr>
        <w:t>гражданина,</w:t>
      </w:r>
      <w:r w:rsidRPr="00C508C7">
        <w:rPr>
          <w:spacing w:val="32"/>
          <w:sz w:val="28"/>
          <w:szCs w:val="28"/>
        </w:rPr>
        <w:t xml:space="preserve"> </w:t>
      </w:r>
      <w:r w:rsidRPr="00C508C7">
        <w:rPr>
          <w:sz w:val="28"/>
          <w:szCs w:val="28"/>
        </w:rPr>
        <w:t>выразившего</w:t>
      </w:r>
      <w:r w:rsidRPr="00C508C7">
        <w:rPr>
          <w:spacing w:val="32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желание</w:t>
      </w:r>
      <w:r w:rsidRPr="00C508C7">
        <w:rPr>
          <w:spacing w:val="32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стать</w:t>
      </w:r>
      <w:r w:rsidRPr="00C508C7">
        <w:rPr>
          <w:spacing w:val="32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опеку-</w:t>
      </w:r>
      <w:r w:rsidRPr="00C508C7">
        <w:rPr>
          <w:spacing w:val="31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ном</w:t>
      </w:r>
      <w:r w:rsidRPr="00C508C7">
        <w:rPr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несовершеннолетнего.</w:t>
      </w:r>
      <w:r w:rsidRPr="00C508C7">
        <w:rPr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 xml:space="preserve">Прокомментировать </w:t>
      </w:r>
      <w:r w:rsidRPr="00C508C7">
        <w:rPr>
          <w:sz w:val="28"/>
          <w:szCs w:val="28"/>
        </w:rPr>
        <w:t>его.</w:t>
      </w:r>
    </w:p>
    <w:p w:rsidR="006C0237" w:rsidRPr="00C508C7" w:rsidRDefault="006C0237" w:rsidP="006C0237">
      <w:pPr>
        <w:spacing w:after="0" w:line="240" w:lineRule="auto"/>
        <w:rPr>
          <w:sz w:val="28"/>
          <w:szCs w:val="28"/>
        </w:rPr>
      </w:pPr>
    </w:p>
    <w:p w:rsidR="006C0237" w:rsidRPr="00C508C7" w:rsidRDefault="006C0237" w:rsidP="006C0237">
      <w:pPr>
        <w:pStyle w:val="Heading2"/>
        <w:ind w:left="0"/>
        <w:jc w:val="center"/>
        <w:rPr>
          <w:b w:val="0"/>
          <w:bCs w:val="0"/>
          <w:sz w:val="28"/>
          <w:szCs w:val="28"/>
          <w:lang w:val="ru-RU"/>
        </w:rPr>
      </w:pPr>
      <w:r w:rsidRPr="00C508C7">
        <w:rPr>
          <w:sz w:val="28"/>
          <w:szCs w:val="28"/>
          <w:lang w:val="ru-RU"/>
        </w:rPr>
        <w:t xml:space="preserve">Практическое </w:t>
      </w:r>
      <w:r w:rsidRPr="00C508C7">
        <w:rPr>
          <w:spacing w:val="-1"/>
          <w:sz w:val="28"/>
          <w:szCs w:val="28"/>
          <w:lang w:val="ru-RU"/>
        </w:rPr>
        <w:t>задание</w:t>
      </w:r>
      <w:r w:rsidRPr="00C508C7">
        <w:rPr>
          <w:sz w:val="28"/>
          <w:szCs w:val="28"/>
          <w:lang w:val="ru-RU"/>
        </w:rPr>
        <w:t xml:space="preserve"> № 8.</w:t>
      </w:r>
    </w:p>
    <w:p w:rsidR="006C0237" w:rsidRPr="00C508C7" w:rsidRDefault="006C0237" w:rsidP="006C0237">
      <w:pPr>
        <w:pStyle w:val="af"/>
        <w:jc w:val="center"/>
        <w:rPr>
          <w:sz w:val="28"/>
          <w:szCs w:val="28"/>
        </w:rPr>
      </w:pPr>
      <w:r w:rsidRPr="00C508C7">
        <w:rPr>
          <w:spacing w:val="-1"/>
          <w:sz w:val="28"/>
          <w:szCs w:val="28"/>
        </w:rPr>
        <w:t>Составить</w:t>
      </w:r>
      <w:r w:rsidRPr="00C508C7">
        <w:rPr>
          <w:spacing w:val="1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 xml:space="preserve">договор </w:t>
      </w:r>
      <w:r w:rsidRPr="00C508C7">
        <w:rPr>
          <w:sz w:val="28"/>
          <w:szCs w:val="28"/>
        </w:rPr>
        <w:t xml:space="preserve">о стационарном </w:t>
      </w:r>
      <w:r w:rsidRPr="00C508C7">
        <w:rPr>
          <w:spacing w:val="-1"/>
          <w:sz w:val="28"/>
          <w:szCs w:val="28"/>
        </w:rPr>
        <w:t xml:space="preserve">обслуживании </w:t>
      </w:r>
      <w:r w:rsidRPr="00C508C7">
        <w:rPr>
          <w:sz w:val="28"/>
          <w:szCs w:val="28"/>
        </w:rPr>
        <w:t xml:space="preserve">гражданина. </w:t>
      </w:r>
      <w:r w:rsidRPr="00C508C7">
        <w:rPr>
          <w:spacing w:val="-1"/>
          <w:sz w:val="28"/>
          <w:szCs w:val="28"/>
        </w:rPr>
        <w:t>Прокомментировать документ.</w:t>
      </w:r>
    </w:p>
    <w:p w:rsidR="006C0237" w:rsidRPr="00C508C7" w:rsidRDefault="006C0237" w:rsidP="006C0237">
      <w:pPr>
        <w:spacing w:after="0" w:line="240" w:lineRule="auto"/>
        <w:rPr>
          <w:sz w:val="28"/>
          <w:szCs w:val="28"/>
        </w:rPr>
      </w:pPr>
    </w:p>
    <w:p w:rsidR="006C0237" w:rsidRPr="00C508C7" w:rsidRDefault="006C0237" w:rsidP="006C0237">
      <w:pPr>
        <w:pStyle w:val="Heading2"/>
        <w:ind w:left="0"/>
        <w:jc w:val="center"/>
        <w:rPr>
          <w:b w:val="0"/>
          <w:bCs w:val="0"/>
          <w:sz w:val="28"/>
          <w:szCs w:val="28"/>
          <w:lang w:val="ru-RU"/>
        </w:rPr>
      </w:pPr>
      <w:r w:rsidRPr="00C508C7">
        <w:rPr>
          <w:sz w:val="28"/>
          <w:szCs w:val="28"/>
          <w:lang w:val="ru-RU"/>
        </w:rPr>
        <w:t xml:space="preserve">Практическое </w:t>
      </w:r>
      <w:r w:rsidRPr="00C508C7">
        <w:rPr>
          <w:spacing w:val="-1"/>
          <w:sz w:val="28"/>
          <w:szCs w:val="28"/>
          <w:lang w:val="ru-RU"/>
        </w:rPr>
        <w:t>задание</w:t>
      </w:r>
      <w:r w:rsidRPr="00C508C7">
        <w:rPr>
          <w:sz w:val="28"/>
          <w:szCs w:val="28"/>
          <w:lang w:val="ru-RU"/>
        </w:rPr>
        <w:t xml:space="preserve"> № 9.</w:t>
      </w:r>
    </w:p>
    <w:p w:rsidR="006C0237" w:rsidRPr="00C508C7" w:rsidRDefault="006C0237" w:rsidP="006C0237">
      <w:pPr>
        <w:pStyle w:val="af"/>
        <w:ind w:firstLine="360"/>
        <w:rPr>
          <w:sz w:val="28"/>
          <w:szCs w:val="28"/>
        </w:rPr>
      </w:pPr>
      <w:r w:rsidRPr="00C508C7">
        <w:rPr>
          <w:spacing w:val="-1"/>
          <w:sz w:val="28"/>
          <w:szCs w:val="28"/>
        </w:rPr>
        <w:t>Составить</w:t>
      </w:r>
      <w:r w:rsidRPr="00C508C7">
        <w:rPr>
          <w:spacing w:val="33"/>
          <w:sz w:val="28"/>
          <w:szCs w:val="28"/>
        </w:rPr>
        <w:t xml:space="preserve"> </w:t>
      </w:r>
      <w:r w:rsidRPr="00C508C7">
        <w:rPr>
          <w:sz w:val="28"/>
          <w:szCs w:val="28"/>
        </w:rPr>
        <w:t>перечень</w:t>
      </w:r>
      <w:r w:rsidRPr="00C508C7">
        <w:rPr>
          <w:spacing w:val="31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нормативно-</w:t>
      </w:r>
      <w:r w:rsidRPr="00C508C7">
        <w:rPr>
          <w:spacing w:val="31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правовых</w:t>
      </w:r>
      <w:r w:rsidRPr="00C508C7">
        <w:rPr>
          <w:spacing w:val="33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актов,</w:t>
      </w:r>
      <w:r w:rsidRPr="00C508C7">
        <w:rPr>
          <w:spacing w:val="31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регулирующих</w:t>
      </w:r>
      <w:r w:rsidRPr="00C508C7">
        <w:rPr>
          <w:spacing w:val="31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вопросы</w:t>
      </w:r>
      <w:r w:rsidRPr="00C508C7">
        <w:rPr>
          <w:spacing w:val="30"/>
          <w:sz w:val="28"/>
          <w:szCs w:val="28"/>
        </w:rPr>
        <w:t xml:space="preserve"> </w:t>
      </w:r>
      <w:r w:rsidRPr="00C508C7">
        <w:rPr>
          <w:sz w:val="28"/>
          <w:szCs w:val="28"/>
        </w:rPr>
        <w:t>оказания</w:t>
      </w:r>
      <w:r w:rsidRPr="00C508C7">
        <w:rPr>
          <w:spacing w:val="31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социаль-</w:t>
      </w:r>
      <w:r w:rsidRPr="00C508C7">
        <w:rPr>
          <w:spacing w:val="39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 xml:space="preserve">ной </w:t>
      </w:r>
      <w:r w:rsidRPr="00C508C7">
        <w:rPr>
          <w:sz w:val="28"/>
          <w:szCs w:val="28"/>
        </w:rPr>
        <w:t>помощи</w:t>
      </w:r>
      <w:r w:rsidRPr="00C508C7">
        <w:rPr>
          <w:spacing w:val="60"/>
          <w:sz w:val="28"/>
          <w:szCs w:val="28"/>
        </w:rPr>
        <w:t xml:space="preserve"> </w:t>
      </w:r>
      <w:r w:rsidRPr="00C508C7">
        <w:rPr>
          <w:sz w:val="28"/>
          <w:szCs w:val="28"/>
        </w:rPr>
        <w:t xml:space="preserve">малоимущим </w:t>
      </w:r>
      <w:r w:rsidRPr="00C508C7">
        <w:rPr>
          <w:spacing w:val="-1"/>
          <w:sz w:val="28"/>
          <w:szCs w:val="28"/>
        </w:rPr>
        <w:t>гражданам.</w:t>
      </w:r>
      <w:r w:rsidRPr="00C508C7">
        <w:rPr>
          <w:spacing w:val="60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Использовать Консультант.</w:t>
      </w:r>
      <w:r w:rsidRPr="00C508C7">
        <w:rPr>
          <w:spacing w:val="-2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Прокомментировать.</w:t>
      </w:r>
    </w:p>
    <w:p w:rsidR="006C0237" w:rsidRPr="00C508C7" w:rsidRDefault="006C0237" w:rsidP="006C0237">
      <w:pPr>
        <w:spacing w:after="0" w:line="240" w:lineRule="auto"/>
        <w:rPr>
          <w:sz w:val="28"/>
          <w:szCs w:val="28"/>
        </w:rPr>
      </w:pPr>
    </w:p>
    <w:p w:rsidR="006C0237" w:rsidRPr="00C508C7" w:rsidRDefault="006C0237" w:rsidP="006C0237">
      <w:pPr>
        <w:pStyle w:val="Heading2"/>
        <w:ind w:left="0"/>
        <w:jc w:val="center"/>
        <w:rPr>
          <w:b w:val="0"/>
          <w:bCs w:val="0"/>
          <w:sz w:val="28"/>
          <w:szCs w:val="28"/>
          <w:lang w:val="ru-RU"/>
        </w:rPr>
      </w:pPr>
      <w:r w:rsidRPr="00C508C7">
        <w:rPr>
          <w:sz w:val="28"/>
          <w:szCs w:val="28"/>
          <w:lang w:val="ru-RU"/>
        </w:rPr>
        <w:t xml:space="preserve">Практическое </w:t>
      </w:r>
      <w:r w:rsidRPr="00C508C7">
        <w:rPr>
          <w:spacing w:val="-1"/>
          <w:sz w:val="28"/>
          <w:szCs w:val="28"/>
          <w:lang w:val="ru-RU"/>
        </w:rPr>
        <w:t>задание</w:t>
      </w:r>
      <w:r w:rsidRPr="00C508C7">
        <w:rPr>
          <w:sz w:val="28"/>
          <w:szCs w:val="28"/>
          <w:lang w:val="ru-RU"/>
        </w:rPr>
        <w:t xml:space="preserve"> № 10.</w:t>
      </w:r>
    </w:p>
    <w:p w:rsidR="006C0237" w:rsidRPr="00C508C7" w:rsidRDefault="006C0237" w:rsidP="006C0237">
      <w:pPr>
        <w:pStyle w:val="af"/>
        <w:ind w:firstLine="360"/>
        <w:rPr>
          <w:sz w:val="28"/>
          <w:szCs w:val="28"/>
        </w:rPr>
      </w:pPr>
      <w:r w:rsidRPr="00C508C7">
        <w:rPr>
          <w:spacing w:val="-1"/>
          <w:sz w:val="28"/>
          <w:szCs w:val="28"/>
        </w:rPr>
        <w:t>Составьте</w:t>
      </w:r>
      <w:r w:rsidRPr="00C508C7">
        <w:rPr>
          <w:spacing w:val="27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максимально</w:t>
      </w:r>
      <w:r w:rsidRPr="00C508C7">
        <w:rPr>
          <w:spacing w:val="26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полный</w:t>
      </w:r>
      <w:r w:rsidRPr="00C508C7">
        <w:rPr>
          <w:spacing w:val="26"/>
          <w:sz w:val="28"/>
          <w:szCs w:val="28"/>
        </w:rPr>
        <w:t xml:space="preserve"> </w:t>
      </w:r>
      <w:r w:rsidRPr="00C508C7">
        <w:rPr>
          <w:sz w:val="28"/>
          <w:szCs w:val="28"/>
        </w:rPr>
        <w:t>перечень</w:t>
      </w:r>
      <w:r w:rsidRPr="00C508C7">
        <w:rPr>
          <w:spacing w:val="26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социальных</w:t>
      </w:r>
      <w:r w:rsidRPr="00C508C7">
        <w:rPr>
          <w:spacing w:val="26"/>
          <w:sz w:val="28"/>
          <w:szCs w:val="28"/>
        </w:rPr>
        <w:t xml:space="preserve"> </w:t>
      </w:r>
      <w:r w:rsidRPr="00C508C7">
        <w:rPr>
          <w:sz w:val="28"/>
          <w:szCs w:val="28"/>
        </w:rPr>
        <w:t>пособий,</w:t>
      </w:r>
      <w:r w:rsidRPr="00C508C7">
        <w:rPr>
          <w:spacing w:val="26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выплачиваемых</w:t>
      </w:r>
      <w:r w:rsidRPr="00C508C7">
        <w:rPr>
          <w:spacing w:val="26"/>
          <w:sz w:val="28"/>
          <w:szCs w:val="28"/>
        </w:rPr>
        <w:t xml:space="preserve"> </w:t>
      </w:r>
      <w:r w:rsidRPr="00C508C7">
        <w:rPr>
          <w:sz w:val="28"/>
          <w:szCs w:val="28"/>
        </w:rPr>
        <w:t>через</w:t>
      </w:r>
      <w:r w:rsidRPr="00C508C7">
        <w:rPr>
          <w:spacing w:val="26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органы</w:t>
      </w:r>
      <w:r w:rsidRPr="00C508C7">
        <w:rPr>
          <w:spacing w:val="28"/>
          <w:sz w:val="28"/>
          <w:szCs w:val="28"/>
        </w:rPr>
        <w:t xml:space="preserve"> </w:t>
      </w:r>
      <w:r w:rsidRPr="00C508C7">
        <w:rPr>
          <w:sz w:val="28"/>
          <w:szCs w:val="28"/>
        </w:rPr>
        <w:t>социальной</w:t>
      </w:r>
      <w:r w:rsidRPr="00C508C7">
        <w:rPr>
          <w:spacing w:val="22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защиты</w:t>
      </w:r>
      <w:r w:rsidRPr="00C508C7">
        <w:rPr>
          <w:spacing w:val="22"/>
          <w:sz w:val="28"/>
          <w:szCs w:val="28"/>
        </w:rPr>
        <w:t xml:space="preserve"> </w:t>
      </w:r>
      <w:r w:rsidRPr="00C508C7">
        <w:rPr>
          <w:sz w:val="28"/>
          <w:szCs w:val="28"/>
        </w:rPr>
        <w:t>населения.</w:t>
      </w:r>
      <w:r w:rsidRPr="00C508C7">
        <w:rPr>
          <w:spacing w:val="22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Найдите</w:t>
      </w:r>
      <w:r w:rsidRPr="00C508C7">
        <w:rPr>
          <w:spacing w:val="23"/>
          <w:sz w:val="28"/>
          <w:szCs w:val="28"/>
        </w:rPr>
        <w:t xml:space="preserve"> </w:t>
      </w:r>
      <w:r w:rsidRPr="00C508C7">
        <w:rPr>
          <w:sz w:val="28"/>
          <w:szCs w:val="28"/>
        </w:rPr>
        <w:t>справочную</w:t>
      </w:r>
      <w:r w:rsidRPr="00C508C7">
        <w:rPr>
          <w:spacing w:val="22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информацию</w:t>
      </w:r>
      <w:r w:rsidRPr="00C508C7">
        <w:rPr>
          <w:spacing w:val="21"/>
          <w:sz w:val="28"/>
          <w:szCs w:val="28"/>
        </w:rPr>
        <w:t xml:space="preserve"> </w:t>
      </w:r>
      <w:r w:rsidRPr="00C508C7">
        <w:rPr>
          <w:sz w:val="28"/>
          <w:szCs w:val="28"/>
        </w:rPr>
        <w:t>о</w:t>
      </w:r>
      <w:r w:rsidRPr="00C508C7">
        <w:rPr>
          <w:spacing w:val="22"/>
          <w:sz w:val="28"/>
          <w:szCs w:val="28"/>
        </w:rPr>
        <w:t xml:space="preserve"> </w:t>
      </w:r>
      <w:r w:rsidRPr="00C508C7">
        <w:rPr>
          <w:sz w:val="28"/>
          <w:szCs w:val="28"/>
        </w:rPr>
        <w:t>размере</w:t>
      </w:r>
      <w:r w:rsidRPr="00C508C7">
        <w:rPr>
          <w:spacing w:val="22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выплаты</w:t>
      </w:r>
      <w:r w:rsidRPr="00C508C7">
        <w:rPr>
          <w:spacing w:val="22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некоторых</w:t>
      </w:r>
      <w:r w:rsidRPr="00C508C7">
        <w:rPr>
          <w:spacing w:val="26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из них</w:t>
      </w:r>
      <w:r w:rsidRPr="00C508C7">
        <w:rPr>
          <w:sz w:val="28"/>
          <w:szCs w:val="28"/>
        </w:rPr>
        <w:t xml:space="preserve"> в</w:t>
      </w:r>
      <w:r w:rsidRPr="00C508C7">
        <w:rPr>
          <w:spacing w:val="-1"/>
          <w:sz w:val="28"/>
          <w:szCs w:val="28"/>
        </w:rPr>
        <w:t xml:space="preserve"> </w:t>
      </w:r>
      <w:r w:rsidRPr="00C508C7">
        <w:rPr>
          <w:sz w:val="28"/>
          <w:szCs w:val="28"/>
        </w:rPr>
        <w:t xml:space="preserve">2013 г. </w:t>
      </w:r>
      <w:r w:rsidRPr="00C508C7">
        <w:rPr>
          <w:spacing w:val="-1"/>
          <w:sz w:val="28"/>
          <w:szCs w:val="28"/>
        </w:rPr>
        <w:t>Используйте</w:t>
      </w:r>
      <w:r w:rsidRPr="00C508C7">
        <w:rPr>
          <w:spacing w:val="1"/>
          <w:sz w:val="28"/>
          <w:szCs w:val="28"/>
        </w:rPr>
        <w:t xml:space="preserve"> </w:t>
      </w:r>
      <w:r w:rsidRPr="00C508C7">
        <w:rPr>
          <w:spacing w:val="-1"/>
          <w:sz w:val="28"/>
          <w:szCs w:val="28"/>
        </w:rPr>
        <w:t>ресурсы Консультант.</w:t>
      </w:r>
    </w:p>
    <w:p w:rsidR="006C0237" w:rsidRPr="00C508C7" w:rsidRDefault="006C0237" w:rsidP="006C02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0237" w:rsidRPr="00C508C7" w:rsidRDefault="006C0237" w:rsidP="006C02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8C7">
        <w:rPr>
          <w:rFonts w:ascii="Times New Roman" w:hAnsi="Times New Roman"/>
          <w:b/>
          <w:sz w:val="28"/>
          <w:szCs w:val="28"/>
        </w:rPr>
        <w:t>3. Критерии    оценивания   студентов</w:t>
      </w:r>
    </w:p>
    <w:p w:rsidR="006C0237" w:rsidRPr="00C508C7" w:rsidRDefault="006C0237" w:rsidP="006C02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8C7">
        <w:rPr>
          <w:rFonts w:ascii="Times New Roman" w:hAnsi="Times New Roman"/>
          <w:sz w:val="28"/>
          <w:szCs w:val="28"/>
        </w:rPr>
        <w:t xml:space="preserve">Оценка  «5»   -  Студент  показывает профессиональные  умения в  соответствии  с  поставленным  вопросом (заданием), демонстрирует знание профессиональной  терминологии. Действия  построены  профессионально  грамотно,  последовательно.  </w:t>
      </w:r>
    </w:p>
    <w:p w:rsidR="006C0237" w:rsidRPr="00C508C7" w:rsidRDefault="006C0237" w:rsidP="006C02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8C7">
        <w:rPr>
          <w:rFonts w:ascii="Times New Roman" w:hAnsi="Times New Roman"/>
          <w:sz w:val="28"/>
          <w:szCs w:val="28"/>
        </w:rPr>
        <w:t xml:space="preserve">Оценка  «4»   -  Студент  показывает профессиональные  умения в  соответствии  с  поставленным  вопросом (заданием), демонстрирует знание профессиональной  терминологии,  допуская  неточности. Действия  построены  профессионально  грамотно,  последовательно.  </w:t>
      </w:r>
    </w:p>
    <w:p w:rsidR="006C0237" w:rsidRPr="00C508C7" w:rsidRDefault="006C0237" w:rsidP="006C02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8C7">
        <w:rPr>
          <w:rFonts w:ascii="Times New Roman" w:hAnsi="Times New Roman"/>
          <w:sz w:val="28"/>
          <w:szCs w:val="28"/>
        </w:rPr>
        <w:t xml:space="preserve">Оценка  «3»   -  Студент  показывает профессиональные  умения не в  полном   соответствии  с  поставленным  вопросом (заданием), демонстрирует не корректное использование профессиональной  терминологии. Не  умеет  выстроить  логику действий. </w:t>
      </w:r>
    </w:p>
    <w:p w:rsidR="006C0237" w:rsidRPr="00C508C7" w:rsidRDefault="006C0237" w:rsidP="006C02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8C7">
        <w:rPr>
          <w:rFonts w:ascii="Times New Roman" w:hAnsi="Times New Roman"/>
          <w:sz w:val="28"/>
          <w:szCs w:val="28"/>
        </w:rPr>
        <w:t xml:space="preserve">Оценка  «2»   -  Студент не  может  показать профессиональные  умения в  соответствии  с  поставленным  вопросом (заданием). Не может  продемонстрировать использование  профессиональной  терминологии. Не  умеет  выстроить  логику действий.  </w:t>
      </w:r>
    </w:p>
    <w:p w:rsidR="006C0237" w:rsidRPr="00C508C7" w:rsidRDefault="006C0237" w:rsidP="006C0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237" w:rsidRPr="00C508C7" w:rsidRDefault="006C0237" w:rsidP="006C0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237" w:rsidRPr="00C508C7" w:rsidRDefault="006C0237" w:rsidP="006C0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237" w:rsidRPr="00C508C7" w:rsidRDefault="006C0237" w:rsidP="006C0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237" w:rsidRPr="00C508C7" w:rsidRDefault="006C0237" w:rsidP="006C0237">
      <w:pPr>
        <w:rPr>
          <w:rFonts w:ascii="Times New Roman" w:hAnsi="Times New Roman"/>
          <w:sz w:val="28"/>
          <w:szCs w:val="28"/>
        </w:rPr>
      </w:pPr>
    </w:p>
    <w:p w:rsidR="00933B32" w:rsidRPr="00F10B1B" w:rsidRDefault="006C0237" w:rsidP="006C0237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FD379E" w:rsidRPr="00657C4C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sectPr w:rsidR="00FD379E" w:rsidRPr="00657C4C" w:rsidSect="0008245F">
      <w:footerReference w:type="even" r:id="rId21"/>
      <w:footerReference w:type="default" r:id="rId22"/>
      <w:pgSz w:w="11906" w:h="16838" w:code="9"/>
      <w:pgMar w:top="1134" w:right="851" w:bottom="1134" w:left="1134" w:header="709" w:footer="0" w:gutter="0"/>
      <w:paperSrc w:first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2DA" w:rsidRDefault="00A872DA" w:rsidP="001538EB">
      <w:pPr>
        <w:spacing w:after="0" w:line="240" w:lineRule="auto"/>
      </w:pPr>
      <w:r>
        <w:separator/>
      </w:r>
    </w:p>
  </w:endnote>
  <w:endnote w:type="continuationSeparator" w:id="1">
    <w:p w:rsidR="00A872DA" w:rsidRDefault="00A872DA" w:rsidP="0015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60" w:rsidRDefault="00DF3E1D" w:rsidP="00AD2892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F006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0060" w:rsidRDefault="001F0060" w:rsidP="00E42D0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60" w:rsidRDefault="00DF3E1D">
    <w:pPr>
      <w:pStyle w:val="a6"/>
      <w:jc w:val="center"/>
    </w:pPr>
    <w:fldSimple w:instr=" PAGE   \* MERGEFORMAT ">
      <w:r w:rsidR="00663FA2">
        <w:rPr>
          <w:noProof/>
        </w:rPr>
        <w:t>32</w:t>
      </w:r>
    </w:fldSimple>
  </w:p>
  <w:p w:rsidR="001F0060" w:rsidRDefault="001F0060" w:rsidP="00E42D0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2DA" w:rsidRDefault="00A872DA" w:rsidP="001538EB">
      <w:pPr>
        <w:spacing w:after="0" w:line="240" w:lineRule="auto"/>
      </w:pPr>
      <w:r>
        <w:separator/>
      </w:r>
    </w:p>
  </w:footnote>
  <w:footnote w:type="continuationSeparator" w:id="1">
    <w:p w:rsidR="00A872DA" w:rsidRDefault="00A872DA" w:rsidP="0015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4BF43248"/>
    <w:lvl w:ilvl="0" w:tplc="43404CBA">
      <w:start w:val="30"/>
      <w:numFmt w:val="decimal"/>
      <w:lvlText w:val="%1."/>
      <w:lvlJc w:val="left"/>
    </w:lvl>
    <w:lvl w:ilvl="1" w:tplc="EADCA3AC">
      <w:numFmt w:val="decimal"/>
      <w:lvlText w:val=""/>
      <w:lvlJc w:val="left"/>
    </w:lvl>
    <w:lvl w:ilvl="2" w:tplc="7E6C700C">
      <w:numFmt w:val="decimal"/>
      <w:lvlText w:val=""/>
      <w:lvlJc w:val="left"/>
    </w:lvl>
    <w:lvl w:ilvl="3" w:tplc="EC9A9036">
      <w:numFmt w:val="decimal"/>
      <w:lvlText w:val=""/>
      <w:lvlJc w:val="left"/>
    </w:lvl>
    <w:lvl w:ilvl="4" w:tplc="08F0300A">
      <w:numFmt w:val="decimal"/>
      <w:lvlText w:val=""/>
      <w:lvlJc w:val="left"/>
    </w:lvl>
    <w:lvl w:ilvl="5" w:tplc="6EB6D50A">
      <w:numFmt w:val="decimal"/>
      <w:lvlText w:val=""/>
      <w:lvlJc w:val="left"/>
    </w:lvl>
    <w:lvl w:ilvl="6" w:tplc="6C788FCA">
      <w:numFmt w:val="decimal"/>
      <w:lvlText w:val=""/>
      <w:lvlJc w:val="left"/>
    </w:lvl>
    <w:lvl w:ilvl="7" w:tplc="A9CCAC8E">
      <w:numFmt w:val="decimal"/>
      <w:lvlText w:val=""/>
      <w:lvlJc w:val="left"/>
    </w:lvl>
    <w:lvl w:ilvl="8" w:tplc="32962618">
      <w:numFmt w:val="decimal"/>
      <w:lvlText w:val=""/>
      <w:lvlJc w:val="left"/>
    </w:lvl>
  </w:abstractNum>
  <w:abstractNum w:abstractNumId="1">
    <w:nsid w:val="00005F32"/>
    <w:multiLevelType w:val="hybridMultilevel"/>
    <w:tmpl w:val="E8CEAA66"/>
    <w:lvl w:ilvl="0" w:tplc="94C2752E">
      <w:start w:val="63"/>
      <w:numFmt w:val="decimal"/>
      <w:lvlText w:val="%1."/>
      <w:lvlJc w:val="left"/>
    </w:lvl>
    <w:lvl w:ilvl="1" w:tplc="05FAA426">
      <w:numFmt w:val="decimal"/>
      <w:lvlText w:val=""/>
      <w:lvlJc w:val="left"/>
    </w:lvl>
    <w:lvl w:ilvl="2" w:tplc="C4FA3164">
      <w:numFmt w:val="decimal"/>
      <w:lvlText w:val=""/>
      <w:lvlJc w:val="left"/>
    </w:lvl>
    <w:lvl w:ilvl="3" w:tplc="584A73F2">
      <w:numFmt w:val="decimal"/>
      <w:lvlText w:val=""/>
      <w:lvlJc w:val="left"/>
    </w:lvl>
    <w:lvl w:ilvl="4" w:tplc="645A6F22">
      <w:numFmt w:val="decimal"/>
      <w:lvlText w:val=""/>
      <w:lvlJc w:val="left"/>
    </w:lvl>
    <w:lvl w:ilvl="5" w:tplc="D8385C5A">
      <w:numFmt w:val="decimal"/>
      <w:lvlText w:val=""/>
      <w:lvlJc w:val="left"/>
    </w:lvl>
    <w:lvl w:ilvl="6" w:tplc="4CAE185A">
      <w:numFmt w:val="decimal"/>
      <w:lvlText w:val=""/>
      <w:lvlJc w:val="left"/>
    </w:lvl>
    <w:lvl w:ilvl="7" w:tplc="79B0FC38">
      <w:numFmt w:val="decimal"/>
      <w:lvlText w:val=""/>
      <w:lvlJc w:val="left"/>
    </w:lvl>
    <w:lvl w:ilvl="8" w:tplc="9EDCF696">
      <w:numFmt w:val="decimal"/>
      <w:lvlText w:val=""/>
      <w:lvlJc w:val="left"/>
    </w:lvl>
  </w:abstractNum>
  <w:abstractNum w:abstractNumId="2">
    <w:nsid w:val="0698361C"/>
    <w:multiLevelType w:val="hybridMultilevel"/>
    <w:tmpl w:val="8A0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BF0309"/>
    <w:multiLevelType w:val="hybridMultilevel"/>
    <w:tmpl w:val="24A06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65E55"/>
    <w:multiLevelType w:val="hybridMultilevel"/>
    <w:tmpl w:val="4686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B1F5D"/>
    <w:multiLevelType w:val="hybridMultilevel"/>
    <w:tmpl w:val="0D5A8416"/>
    <w:lvl w:ilvl="0" w:tplc="E71E0A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414AAD"/>
    <w:multiLevelType w:val="hybridMultilevel"/>
    <w:tmpl w:val="060C6AD0"/>
    <w:lvl w:ilvl="0" w:tplc="1662156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C11CCEFE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FC3723"/>
    <w:multiLevelType w:val="hybridMultilevel"/>
    <w:tmpl w:val="0826048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F2B63B3"/>
    <w:multiLevelType w:val="hybridMultilevel"/>
    <w:tmpl w:val="3F76E84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EF490F"/>
    <w:multiLevelType w:val="hybridMultilevel"/>
    <w:tmpl w:val="1564F7EA"/>
    <w:lvl w:ilvl="0" w:tplc="9B4E66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DDD2939"/>
    <w:multiLevelType w:val="hybridMultilevel"/>
    <w:tmpl w:val="92B0F31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cs="Times New Roman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64661F"/>
    <w:multiLevelType w:val="hybridMultilevel"/>
    <w:tmpl w:val="3F38D48A"/>
    <w:lvl w:ilvl="0" w:tplc="602AA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15678C8"/>
    <w:multiLevelType w:val="hybridMultilevel"/>
    <w:tmpl w:val="B9F6997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4B6A5AAD"/>
    <w:multiLevelType w:val="hybridMultilevel"/>
    <w:tmpl w:val="7414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8910DD"/>
    <w:multiLevelType w:val="hybridMultilevel"/>
    <w:tmpl w:val="427AD868"/>
    <w:lvl w:ilvl="0" w:tplc="DEDE77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F5123B5"/>
    <w:multiLevelType w:val="hybridMultilevel"/>
    <w:tmpl w:val="1CFC33C2"/>
    <w:lvl w:ilvl="0" w:tplc="EE5CF3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FF682D"/>
    <w:multiLevelType w:val="hybridMultilevel"/>
    <w:tmpl w:val="4122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E43B07"/>
    <w:multiLevelType w:val="hybridMultilevel"/>
    <w:tmpl w:val="07161AD4"/>
    <w:lvl w:ilvl="0" w:tplc="C0B21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81A73C1"/>
    <w:multiLevelType w:val="hybridMultilevel"/>
    <w:tmpl w:val="427AD868"/>
    <w:lvl w:ilvl="0" w:tplc="DEDE77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BA26576"/>
    <w:multiLevelType w:val="hybridMultilevel"/>
    <w:tmpl w:val="F504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6E4045"/>
    <w:multiLevelType w:val="hybridMultilevel"/>
    <w:tmpl w:val="A736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862B5"/>
    <w:multiLevelType w:val="hybridMultilevel"/>
    <w:tmpl w:val="A1B2B722"/>
    <w:lvl w:ilvl="0" w:tplc="CAAA6FAC">
      <w:start w:val="3"/>
      <w:numFmt w:val="decimal"/>
      <w:lvlText w:val="%1.2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4564EF"/>
    <w:multiLevelType w:val="hybridMultilevel"/>
    <w:tmpl w:val="CB24BE1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681098F"/>
    <w:multiLevelType w:val="hybridMultilevel"/>
    <w:tmpl w:val="A74A3270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7A53FA6"/>
    <w:multiLevelType w:val="hybridMultilevel"/>
    <w:tmpl w:val="22568B1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EE433EE"/>
    <w:multiLevelType w:val="hybridMultilevel"/>
    <w:tmpl w:val="BBD44FC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2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8"/>
  </w:num>
  <w:num w:numId="17">
    <w:abstractNumId w:val="9"/>
  </w:num>
  <w:num w:numId="18">
    <w:abstractNumId w:val="13"/>
  </w:num>
  <w:num w:numId="19">
    <w:abstractNumId w:val="19"/>
  </w:num>
  <w:num w:numId="20">
    <w:abstractNumId w:val="16"/>
  </w:num>
  <w:num w:numId="21">
    <w:abstractNumId w:val="20"/>
  </w:num>
  <w:num w:numId="22">
    <w:abstractNumId w:val="11"/>
  </w:num>
  <w:num w:numId="23">
    <w:abstractNumId w:val="3"/>
  </w:num>
  <w:num w:numId="24">
    <w:abstractNumId w:val="4"/>
  </w:num>
  <w:num w:numId="25">
    <w:abstractNumId w:val="0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B4787"/>
    <w:rsid w:val="00000784"/>
    <w:rsid w:val="00002261"/>
    <w:rsid w:val="0000407A"/>
    <w:rsid w:val="00006DE2"/>
    <w:rsid w:val="00010736"/>
    <w:rsid w:val="000120E9"/>
    <w:rsid w:val="00015C9B"/>
    <w:rsid w:val="00016CBD"/>
    <w:rsid w:val="0002725B"/>
    <w:rsid w:val="00030007"/>
    <w:rsid w:val="000327DA"/>
    <w:rsid w:val="00046E7C"/>
    <w:rsid w:val="000518EC"/>
    <w:rsid w:val="000559DF"/>
    <w:rsid w:val="00057E40"/>
    <w:rsid w:val="0006034E"/>
    <w:rsid w:val="00060729"/>
    <w:rsid w:val="000631C7"/>
    <w:rsid w:val="00063AC5"/>
    <w:rsid w:val="00064158"/>
    <w:rsid w:val="00071797"/>
    <w:rsid w:val="00072BEC"/>
    <w:rsid w:val="00074E74"/>
    <w:rsid w:val="00077FB9"/>
    <w:rsid w:val="00080495"/>
    <w:rsid w:val="000816D1"/>
    <w:rsid w:val="0008245F"/>
    <w:rsid w:val="0008280D"/>
    <w:rsid w:val="00090972"/>
    <w:rsid w:val="00091E5E"/>
    <w:rsid w:val="000932CA"/>
    <w:rsid w:val="000964A2"/>
    <w:rsid w:val="000A0741"/>
    <w:rsid w:val="000A17E5"/>
    <w:rsid w:val="000A59F5"/>
    <w:rsid w:val="000B11D6"/>
    <w:rsid w:val="000B1FBF"/>
    <w:rsid w:val="000B4787"/>
    <w:rsid w:val="000B5542"/>
    <w:rsid w:val="000C511A"/>
    <w:rsid w:val="000D31D0"/>
    <w:rsid w:val="000D44BD"/>
    <w:rsid w:val="000D4632"/>
    <w:rsid w:val="000D473A"/>
    <w:rsid w:val="000D708B"/>
    <w:rsid w:val="000E0795"/>
    <w:rsid w:val="000E428D"/>
    <w:rsid w:val="000E4741"/>
    <w:rsid w:val="000E530B"/>
    <w:rsid w:val="000E7A57"/>
    <w:rsid w:val="000F0F08"/>
    <w:rsid w:val="000F1F15"/>
    <w:rsid w:val="000F27FD"/>
    <w:rsid w:val="000F2B2A"/>
    <w:rsid w:val="000F30CE"/>
    <w:rsid w:val="000F3A55"/>
    <w:rsid w:val="000F7FCF"/>
    <w:rsid w:val="00102811"/>
    <w:rsid w:val="00103969"/>
    <w:rsid w:val="00107111"/>
    <w:rsid w:val="00110470"/>
    <w:rsid w:val="00111FC2"/>
    <w:rsid w:val="00116291"/>
    <w:rsid w:val="00116A61"/>
    <w:rsid w:val="0012037C"/>
    <w:rsid w:val="001276D9"/>
    <w:rsid w:val="00130B52"/>
    <w:rsid w:val="001312C3"/>
    <w:rsid w:val="00142569"/>
    <w:rsid w:val="00142BC4"/>
    <w:rsid w:val="00144A92"/>
    <w:rsid w:val="001515AA"/>
    <w:rsid w:val="001521A1"/>
    <w:rsid w:val="00152559"/>
    <w:rsid w:val="00153095"/>
    <w:rsid w:val="001538EB"/>
    <w:rsid w:val="00155D6F"/>
    <w:rsid w:val="00156D8E"/>
    <w:rsid w:val="00161951"/>
    <w:rsid w:val="00162170"/>
    <w:rsid w:val="0016456E"/>
    <w:rsid w:val="00166AF4"/>
    <w:rsid w:val="001712E8"/>
    <w:rsid w:val="00171C6F"/>
    <w:rsid w:val="00172D91"/>
    <w:rsid w:val="001741EF"/>
    <w:rsid w:val="00175251"/>
    <w:rsid w:val="001761E3"/>
    <w:rsid w:val="00176CA7"/>
    <w:rsid w:val="00181E85"/>
    <w:rsid w:val="00191638"/>
    <w:rsid w:val="0019327C"/>
    <w:rsid w:val="00194C93"/>
    <w:rsid w:val="00197E70"/>
    <w:rsid w:val="001A377A"/>
    <w:rsid w:val="001A4E37"/>
    <w:rsid w:val="001A5207"/>
    <w:rsid w:val="001B449C"/>
    <w:rsid w:val="001C5A47"/>
    <w:rsid w:val="001D2BD7"/>
    <w:rsid w:val="001D312E"/>
    <w:rsid w:val="001D3430"/>
    <w:rsid w:val="001D4FDF"/>
    <w:rsid w:val="001D5550"/>
    <w:rsid w:val="001D5B55"/>
    <w:rsid w:val="001D7152"/>
    <w:rsid w:val="001E2B67"/>
    <w:rsid w:val="001E4023"/>
    <w:rsid w:val="001E4886"/>
    <w:rsid w:val="001E579A"/>
    <w:rsid w:val="001F0060"/>
    <w:rsid w:val="001F1889"/>
    <w:rsid w:val="001F581B"/>
    <w:rsid w:val="001F61C9"/>
    <w:rsid w:val="001F6BC4"/>
    <w:rsid w:val="00204045"/>
    <w:rsid w:val="00212DE4"/>
    <w:rsid w:val="00215AE6"/>
    <w:rsid w:val="00216314"/>
    <w:rsid w:val="00217684"/>
    <w:rsid w:val="002207FC"/>
    <w:rsid w:val="00223A63"/>
    <w:rsid w:val="00225DE8"/>
    <w:rsid w:val="00226411"/>
    <w:rsid w:val="002276D2"/>
    <w:rsid w:val="00227A3C"/>
    <w:rsid w:val="00235D25"/>
    <w:rsid w:val="002411A2"/>
    <w:rsid w:val="00241B03"/>
    <w:rsid w:val="00243486"/>
    <w:rsid w:val="0024725C"/>
    <w:rsid w:val="00247732"/>
    <w:rsid w:val="00254561"/>
    <w:rsid w:val="00256D68"/>
    <w:rsid w:val="00257BD2"/>
    <w:rsid w:val="00257F6E"/>
    <w:rsid w:val="0026123B"/>
    <w:rsid w:val="002620A7"/>
    <w:rsid w:val="00263704"/>
    <w:rsid w:val="002707F6"/>
    <w:rsid w:val="00271033"/>
    <w:rsid w:val="00272058"/>
    <w:rsid w:val="0027420A"/>
    <w:rsid w:val="002827D2"/>
    <w:rsid w:val="0028356D"/>
    <w:rsid w:val="00284B44"/>
    <w:rsid w:val="00290B81"/>
    <w:rsid w:val="00294F00"/>
    <w:rsid w:val="00295161"/>
    <w:rsid w:val="00296712"/>
    <w:rsid w:val="002A4517"/>
    <w:rsid w:val="002A66E7"/>
    <w:rsid w:val="002B005B"/>
    <w:rsid w:val="002B1FF4"/>
    <w:rsid w:val="002B44DE"/>
    <w:rsid w:val="002B6A3D"/>
    <w:rsid w:val="002B6D96"/>
    <w:rsid w:val="002C27EC"/>
    <w:rsid w:val="002C2978"/>
    <w:rsid w:val="002C542E"/>
    <w:rsid w:val="002C56CD"/>
    <w:rsid w:val="002C6614"/>
    <w:rsid w:val="002C72ED"/>
    <w:rsid w:val="002C7C5D"/>
    <w:rsid w:val="002D169A"/>
    <w:rsid w:val="002D2487"/>
    <w:rsid w:val="002D7074"/>
    <w:rsid w:val="002E0F02"/>
    <w:rsid w:val="002E1788"/>
    <w:rsid w:val="002E272B"/>
    <w:rsid w:val="002E28C6"/>
    <w:rsid w:val="002E320F"/>
    <w:rsid w:val="002F0B8B"/>
    <w:rsid w:val="002F3312"/>
    <w:rsid w:val="002F5460"/>
    <w:rsid w:val="002F6E5D"/>
    <w:rsid w:val="002F7E18"/>
    <w:rsid w:val="003008E1"/>
    <w:rsid w:val="003028E8"/>
    <w:rsid w:val="00305BC8"/>
    <w:rsid w:val="00310D6D"/>
    <w:rsid w:val="00315BE8"/>
    <w:rsid w:val="00317139"/>
    <w:rsid w:val="00321352"/>
    <w:rsid w:val="00325FD4"/>
    <w:rsid w:val="00327EB4"/>
    <w:rsid w:val="00332A8E"/>
    <w:rsid w:val="0033373D"/>
    <w:rsid w:val="00341984"/>
    <w:rsid w:val="00343812"/>
    <w:rsid w:val="00343B64"/>
    <w:rsid w:val="00357F91"/>
    <w:rsid w:val="003618C3"/>
    <w:rsid w:val="00361B37"/>
    <w:rsid w:val="00370922"/>
    <w:rsid w:val="0038277C"/>
    <w:rsid w:val="00390184"/>
    <w:rsid w:val="00390470"/>
    <w:rsid w:val="003959FF"/>
    <w:rsid w:val="00396915"/>
    <w:rsid w:val="00397E85"/>
    <w:rsid w:val="003A5D44"/>
    <w:rsid w:val="003A669E"/>
    <w:rsid w:val="003A714A"/>
    <w:rsid w:val="003B26E3"/>
    <w:rsid w:val="003B44B3"/>
    <w:rsid w:val="003B4864"/>
    <w:rsid w:val="003C0BE0"/>
    <w:rsid w:val="003C2BAC"/>
    <w:rsid w:val="003C3C7C"/>
    <w:rsid w:val="003C5E66"/>
    <w:rsid w:val="003D19DC"/>
    <w:rsid w:val="003D2370"/>
    <w:rsid w:val="003D7841"/>
    <w:rsid w:val="003E2165"/>
    <w:rsid w:val="003E46EA"/>
    <w:rsid w:val="003E4870"/>
    <w:rsid w:val="003F375D"/>
    <w:rsid w:val="003F3A87"/>
    <w:rsid w:val="003F43EB"/>
    <w:rsid w:val="003F46EB"/>
    <w:rsid w:val="003F50E1"/>
    <w:rsid w:val="004000F2"/>
    <w:rsid w:val="004027D8"/>
    <w:rsid w:val="00403A1D"/>
    <w:rsid w:val="00403D4C"/>
    <w:rsid w:val="004043B3"/>
    <w:rsid w:val="00404ED0"/>
    <w:rsid w:val="00410A79"/>
    <w:rsid w:val="00411CE3"/>
    <w:rsid w:val="004149F1"/>
    <w:rsid w:val="00421AAE"/>
    <w:rsid w:val="00424C5B"/>
    <w:rsid w:val="00426E0A"/>
    <w:rsid w:val="004301A7"/>
    <w:rsid w:val="0043273E"/>
    <w:rsid w:val="00434353"/>
    <w:rsid w:val="00435377"/>
    <w:rsid w:val="00446499"/>
    <w:rsid w:val="0044680B"/>
    <w:rsid w:val="00450BBE"/>
    <w:rsid w:val="0045314C"/>
    <w:rsid w:val="00456251"/>
    <w:rsid w:val="00457AF5"/>
    <w:rsid w:val="004609BA"/>
    <w:rsid w:val="00462C36"/>
    <w:rsid w:val="00463390"/>
    <w:rsid w:val="00463A9B"/>
    <w:rsid w:val="00464491"/>
    <w:rsid w:val="00467A23"/>
    <w:rsid w:val="00470BFA"/>
    <w:rsid w:val="00471327"/>
    <w:rsid w:val="00473B9A"/>
    <w:rsid w:val="004757FB"/>
    <w:rsid w:val="00477804"/>
    <w:rsid w:val="00477FF4"/>
    <w:rsid w:val="004809DD"/>
    <w:rsid w:val="004823EC"/>
    <w:rsid w:val="004874FA"/>
    <w:rsid w:val="004878DB"/>
    <w:rsid w:val="004A007A"/>
    <w:rsid w:val="004A24AA"/>
    <w:rsid w:val="004A346D"/>
    <w:rsid w:val="004A450A"/>
    <w:rsid w:val="004A482D"/>
    <w:rsid w:val="004A6194"/>
    <w:rsid w:val="004A65AD"/>
    <w:rsid w:val="004A68F4"/>
    <w:rsid w:val="004B4332"/>
    <w:rsid w:val="004D104A"/>
    <w:rsid w:val="004D28DE"/>
    <w:rsid w:val="004E12E3"/>
    <w:rsid w:val="004E3E81"/>
    <w:rsid w:val="004F1EBC"/>
    <w:rsid w:val="004F2455"/>
    <w:rsid w:val="004F2A09"/>
    <w:rsid w:val="004F563D"/>
    <w:rsid w:val="0050672C"/>
    <w:rsid w:val="005116A7"/>
    <w:rsid w:val="005123D6"/>
    <w:rsid w:val="00514AD3"/>
    <w:rsid w:val="005227D5"/>
    <w:rsid w:val="005232CC"/>
    <w:rsid w:val="00524E0C"/>
    <w:rsid w:val="00525254"/>
    <w:rsid w:val="0052726A"/>
    <w:rsid w:val="00532355"/>
    <w:rsid w:val="00533C28"/>
    <w:rsid w:val="005357F2"/>
    <w:rsid w:val="00536A75"/>
    <w:rsid w:val="00541849"/>
    <w:rsid w:val="00542CE4"/>
    <w:rsid w:val="00542E29"/>
    <w:rsid w:val="00550C40"/>
    <w:rsid w:val="0055165D"/>
    <w:rsid w:val="00554450"/>
    <w:rsid w:val="00557931"/>
    <w:rsid w:val="00560B3A"/>
    <w:rsid w:val="005643E8"/>
    <w:rsid w:val="00565772"/>
    <w:rsid w:val="00565FAB"/>
    <w:rsid w:val="0056648D"/>
    <w:rsid w:val="005676AD"/>
    <w:rsid w:val="0056777B"/>
    <w:rsid w:val="00573316"/>
    <w:rsid w:val="00573D07"/>
    <w:rsid w:val="0057658F"/>
    <w:rsid w:val="005805A7"/>
    <w:rsid w:val="00580AA9"/>
    <w:rsid w:val="005854B9"/>
    <w:rsid w:val="00586191"/>
    <w:rsid w:val="00591774"/>
    <w:rsid w:val="005917D3"/>
    <w:rsid w:val="005A0F83"/>
    <w:rsid w:val="005A3A5D"/>
    <w:rsid w:val="005A50EE"/>
    <w:rsid w:val="005A56B1"/>
    <w:rsid w:val="005A6799"/>
    <w:rsid w:val="005A784A"/>
    <w:rsid w:val="005B34B9"/>
    <w:rsid w:val="005B63CE"/>
    <w:rsid w:val="005C26E8"/>
    <w:rsid w:val="005C2E90"/>
    <w:rsid w:val="005C5CED"/>
    <w:rsid w:val="005D4ACC"/>
    <w:rsid w:val="005E3CF7"/>
    <w:rsid w:val="005E5CAF"/>
    <w:rsid w:val="005E612A"/>
    <w:rsid w:val="005E6DDA"/>
    <w:rsid w:val="005F14D1"/>
    <w:rsid w:val="005F1F35"/>
    <w:rsid w:val="005F2728"/>
    <w:rsid w:val="005F3B83"/>
    <w:rsid w:val="005F5E21"/>
    <w:rsid w:val="00603212"/>
    <w:rsid w:val="00604619"/>
    <w:rsid w:val="00614E3C"/>
    <w:rsid w:val="00615421"/>
    <w:rsid w:val="00617247"/>
    <w:rsid w:val="006215AC"/>
    <w:rsid w:val="00623663"/>
    <w:rsid w:val="006334E8"/>
    <w:rsid w:val="00635F65"/>
    <w:rsid w:val="00636A5D"/>
    <w:rsid w:val="00637C93"/>
    <w:rsid w:val="00640D85"/>
    <w:rsid w:val="00642E57"/>
    <w:rsid w:val="00644FEC"/>
    <w:rsid w:val="00647F9B"/>
    <w:rsid w:val="00651031"/>
    <w:rsid w:val="00654EFE"/>
    <w:rsid w:val="00657832"/>
    <w:rsid w:val="00657C4C"/>
    <w:rsid w:val="00661015"/>
    <w:rsid w:val="006617BC"/>
    <w:rsid w:val="00663FA2"/>
    <w:rsid w:val="00667843"/>
    <w:rsid w:val="006735E7"/>
    <w:rsid w:val="006828CC"/>
    <w:rsid w:val="00683F34"/>
    <w:rsid w:val="006870F0"/>
    <w:rsid w:val="00690342"/>
    <w:rsid w:val="00692748"/>
    <w:rsid w:val="00693000"/>
    <w:rsid w:val="006948FA"/>
    <w:rsid w:val="00695B7C"/>
    <w:rsid w:val="006963D8"/>
    <w:rsid w:val="006A0C0F"/>
    <w:rsid w:val="006A0DE0"/>
    <w:rsid w:val="006A13C5"/>
    <w:rsid w:val="006A309F"/>
    <w:rsid w:val="006A3A48"/>
    <w:rsid w:val="006A3EF6"/>
    <w:rsid w:val="006A4636"/>
    <w:rsid w:val="006A7D0E"/>
    <w:rsid w:val="006A7E45"/>
    <w:rsid w:val="006A7F02"/>
    <w:rsid w:val="006B1B52"/>
    <w:rsid w:val="006B2CE9"/>
    <w:rsid w:val="006B6313"/>
    <w:rsid w:val="006C0237"/>
    <w:rsid w:val="006C2671"/>
    <w:rsid w:val="006C3AC7"/>
    <w:rsid w:val="006D0A0E"/>
    <w:rsid w:val="006D14EB"/>
    <w:rsid w:val="006D24A0"/>
    <w:rsid w:val="006E083A"/>
    <w:rsid w:val="006E0BFD"/>
    <w:rsid w:val="006E0F93"/>
    <w:rsid w:val="006E0F94"/>
    <w:rsid w:val="006E29DE"/>
    <w:rsid w:val="006E3587"/>
    <w:rsid w:val="006E3899"/>
    <w:rsid w:val="006E623E"/>
    <w:rsid w:val="006E79C8"/>
    <w:rsid w:val="006F3391"/>
    <w:rsid w:val="006F3EEA"/>
    <w:rsid w:val="006F479B"/>
    <w:rsid w:val="006F6FC1"/>
    <w:rsid w:val="006F7AD6"/>
    <w:rsid w:val="00703233"/>
    <w:rsid w:val="0070429B"/>
    <w:rsid w:val="00712903"/>
    <w:rsid w:val="00715AF5"/>
    <w:rsid w:val="007169A9"/>
    <w:rsid w:val="00717B2A"/>
    <w:rsid w:val="0072036F"/>
    <w:rsid w:val="007213CB"/>
    <w:rsid w:val="00724779"/>
    <w:rsid w:val="00735F0E"/>
    <w:rsid w:val="007363E8"/>
    <w:rsid w:val="00737FE4"/>
    <w:rsid w:val="007410CE"/>
    <w:rsid w:val="00743F15"/>
    <w:rsid w:val="00745965"/>
    <w:rsid w:val="00746061"/>
    <w:rsid w:val="0075191F"/>
    <w:rsid w:val="00751A30"/>
    <w:rsid w:val="00756B43"/>
    <w:rsid w:val="00761A2F"/>
    <w:rsid w:val="00764549"/>
    <w:rsid w:val="00764A52"/>
    <w:rsid w:val="00767846"/>
    <w:rsid w:val="007678BF"/>
    <w:rsid w:val="00774862"/>
    <w:rsid w:val="00774BD2"/>
    <w:rsid w:val="007819AD"/>
    <w:rsid w:val="00783568"/>
    <w:rsid w:val="007846B6"/>
    <w:rsid w:val="00785477"/>
    <w:rsid w:val="007857C3"/>
    <w:rsid w:val="00787ED9"/>
    <w:rsid w:val="0079188A"/>
    <w:rsid w:val="007A12A0"/>
    <w:rsid w:val="007A1511"/>
    <w:rsid w:val="007A50F1"/>
    <w:rsid w:val="007A51E4"/>
    <w:rsid w:val="007B52E4"/>
    <w:rsid w:val="007B5493"/>
    <w:rsid w:val="007B5A5C"/>
    <w:rsid w:val="007B6803"/>
    <w:rsid w:val="007C1282"/>
    <w:rsid w:val="007C545F"/>
    <w:rsid w:val="007D0895"/>
    <w:rsid w:val="007D2863"/>
    <w:rsid w:val="007D32FA"/>
    <w:rsid w:val="007D65BE"/>
    <w:rsid w:val="007E2A5F"/>
    <w:rsid w:val="007E3336"/>
    <w:rsid w:val="007F222B"/>
    <w:rsid w:val="007F2A60"/>
    <w:rsid w:val="007F351E"/>
    <w:rsid w:val="007F4DF9"/>
    <w:rsid w:val="008024B1"/>
    <w:rsid w:val="008041F8"/>
    <w:rsid w:val="008151B0"/>
    <w:rsid w:val="00815D4F"/>
    <w:rsid w:val="00816460"/>
    <w:rsid w:val="00825A65"/>
    <w:rsid w:val="00830C04"/>
    <w:rsid w:val="00830D69"/>
    <w:rsid w:val="0083620B"/>
    <w:rsid w:val="00841890"/>
    <w:rsid w:val="00842209"/>
    <w:rsid w:val="008444FC"/>
    <w:rsid w:val="008452C7"/>
    <w:rsid w:val="00845BE7"/>
    <w:rsid w:val="00847777"/>
    <w:rsid w:val="00854EAF"/>
    <w:rsid w:val="00864963"/>
    <w:rsid w:val="00865E28"/>
    <w:rsid w:val="0086773D"/>
    <w:rsid w:val="008678E5"/>
    <w:rsid w:val="008679A8"/>
    <w:rsid w:val="0087307D"/>
    <w:rsid w:val="008815D7"/>
    <w:rsid w:val="008843EC"/>
    <w:rsid w:val="008845C4"/>
    <w:rsid w:val="00885A4E"/>
    <w:rsid w:val="00886CC1"/>
    <w:rsid w:val="00893CCA"/>
    <w:rsid w:val="0089553A"/>
    <w:rsid w:val="008956A6"/>
    <w:rsid w:val="00897B9D"/>
    <w:rsid w:val="00897DA1"/>
    <w:rsid w:val="008A0E2A"/>
    <w:rsid w:val="008A30E3"/>
    <w:rsid w:val="008B0166"/>
    <w:rsid w:val="008B73AF"/>
    <w:rsid w:val="008C2D1A"/>
    <w:rsid w:val="008C3EBB"/>
    <w:rsid w:val="008C545C"/>
    <w:rsid w:val="008D18D9"/>
    <w:rsid w:val="008D4082"/>
    <w:rsid w:val="008E117A"/>
    <w:rsid w:val="008E4461"/>
    <w:rsid w:val="008E642A"/>
    <w:rsid w:val="008E6D1A"/>
    <w:rsid w:val="008E7F7C"/>
    <w:rsid w:val="008F1407"/>
    <w:rsid w:val="008F1791"/>
    <w:rsid w:val="008F22CA"/>
    <w:rsid w:val="008F293E"/>
    <w:rsid w:val="008F2E55"/>
    <w:rsid w:val="008F39D2"/>
    <w:rsid w:val="008F42A7"/>
    <w:rsid w:val="008F6B35"/>
    <w:rsid w:val="008F73E6"/>
    <w:rsid w:val="008F7470"/>
    <w:rsid w:val="008F7D47"/>
    <w:rsid w:val="0090007F"/>
    <w:rsid w:val="009019CE"/>
    <w:rsid w:val="009028FD"/>
    <w:rsid w:val="00902BE4"/>
    <w:rsid w:val="00903A4B"/>
    <w:rsid w:val="00910EDF"/>
    <w:rsid w:val="00921AB4"/>
    <w:rsid w:val="009309DE"/>
    <w:rsid w:val="009325E4"/>
    <w:rsid w:val="00933B32"/>
    <w:rsid w:val="00933E23"/>
    <w:rsid w:val="009355B9"/>
    <w:rsid w:val="009373AC"/>
    <w:rsid w:val="00940078"/>
    <w:rsid w:val="0094184F"/>
    <w:rsid w:val="00942CB2"/>
    <w:rsid w:val="00943264"/>
    <w:rsid w:val="009467EC"/>
    <w:rsid w:val="00946A8B"/>
    <w:rsid w:val="00951B46"/>
    <w:rsid w:val="00952F0C"/>
    <w:rsid w:val="009546C3"/>
    <w:rsid w:val="00954945"/>
    <w:rsid w:val="00960D6E"/>
    <w:rsid w:val="0096426D"/>
    <w:rsid w:val="009710D8"/>
    <w:rsid w:val="00971A39"/>
    <w:rsid w:val="009730C5"/>
    <w:rsid w:val="00976240"/>
    <w:rsid w:val="00976B77"/>
    <w:rsid w:val="00997197"/>
    <w:rsid w:val="009A0B50"/>
    <w:rsid w:val="009A1A11"/>
    <w:rsid w:val="009A29DB"/>
    <w:rsid w:val="009A64E8"/>
    <w:rsid w:val="009A764D"/>
    <w:rsid w:val="009B26F9"/>
    <w:rsid w:val="009B440E"/>
    <w:rsid w:val="009B4F8E"/>
    <w:rsid w:val="009B526C"/>
    <w:rsid w:val="009B60EE"/>
    <w:rsid w:val="009C08F3"/>
    <w:rsid w:val="009C12F7"/>
    <w:rsid w:val="009C1FDA"/>
    <w:rsid w:val="009C213C"/>
    <w:rsid w:val="009C7171"/>
    <w:rsid w:val="009D15A5"/>
    <w:rsid w:val="009D79BB"/>
    <w:rsid w:val="009E0AF2"/>
    <w:rsid w:val="009E0B4D"/>
    <w:rsid w:val="009F0F25"/>
    <w:rsid w:val="009F17B5"/>
    <w:rsid w:val="009F1FC8"/>
    <w:rsid w:val="009F408F"/>
    <w:rsid w:val="00A026AF"/>
    <w:rsid w:val="00A0403D"/>
    <w:rsid w:val="00A051A5"/>
    <w:rsid w:val="00A076F6"/>
    <w:rsid w:val="00A20FAC"/>
    <w:rsid w:val="00A22320"/>
    <w:rsid w:val="00A236B0"/>
    <w:rsid w:val="00A237F6"/>
    <w:rsid w:val="00A25F3D"/>
    <w:rsid w:val="00A26559"/>
    <w:rsid w:val="00A3021B"/>
    <w:rsid w:val="00A315E4"/>
    <w:rsid w:val="00A33D4F"/>
    <w:rsid w:val="00A40F9F"/>
    <w:rsid w:val="00A410D8"/>
    <w:rsid w:val="00A44B7E"/>
    <w:rsid w:val="00A46BFB"/>
    <w:rsid w:val="00A50474"/>
    <w:rsid w:val="00A5190D"/>
    <w:rsid w:val="00A51AAE"/>
    <w:rsid w:val="00A53BA5"/>
    <w:rsid w:val="00A55397"/>
    <w:rsid w:val="00A579C2"/>
    <w:rsid w:val="00A60CB4"/>
    <w:rsid w:val="00A62279"/>
    <w:rsid w:val="00A62474"/>
    <w:rsid w:val="00A655A2"/>
    <w:rsid w:val="00A668ED"/>
    <w:rsid w:val="00A702DB"/>
    <w:rsid w:val="00A721D6"/>
    <w:rsid w:val="00A7466E"/>
    <w:rsid w:val="00A767F5"/>
    <w:rsid w:val="00A8119A"/>
    <w:rsid w:val="00A8336D"/>
    <w:rsid w:val="00A840DC"/>
    <w:rsid w:val="00A86135"/>
    <w:rsid w:val="00A872DA"/>
    <w:rsid w:val="00A92E1C"/>
    <w:rsid w:val="00A92FAD"/>
    <w:rsid w:val="00A95161"/>
    <w:rsid w:val="00AA16F0"/>
    <w:rsid w:val="00AA1C05"/>
    <w:rsid w:val="00AA2E6B"/>
    <w:rsid w:val="00AA31FC"/>
    <w:rsid w:val="00AA537A"/>
    <w:rsid w:val="00AA7139"/>
    <w:rsid w:val="00AB3538"/>
    <w:rsid w:val="00AB7479"/>
    <w:rsid w:val="00AC053A"/>
    <w:rsid w:val="00AC1CCD"/>
    <w:rsid w:val="00AC4787"/>
    <w:rsid w:val="00AD2892"/>
    <w:rsid w:val="00AE2964"/>
    <w:rsid w:val="00AE4F5E"/>
    <w:rsid w:val="00AE5683"/>
    <w:rsid w:val="00AE6F17"/>
    <w:rsid w:val="00AE6FD3"/>
    <w:rsid w:val="00AE7540"/>
    <w:rsid w:val="00AE7BBF"/>
    <w:rsid w:val="00AE7C26"/>
    <w:rsid w:val="00AF05B8"/>
    <w:rsid w:val="00AF306D"/>
    <w:rsid w:val="00AF336D"/>
    <w:rsid w:val="00AF441A"/>
    <w:rsid w:val="00B035F8"/>
    <w:rsid w:val="00B05AC1"/>
    <w:rsid w:val="00B15526"/>
    <w:rsid w:val="00B17D66"/>
    <w:rsid w:val="00B21D7D"/>
    <w:rsid w:val="00B23F8D"/>
    <w:rsid w:val="00B240E8"/>
    <w:rsid w:val="00B2504C"/>
    <w:rsid w:val="00B30A87"/>
    <w:rsid w:val="00B35991"/>
    <w:rsid w:val="00B37398"/>
    <w:rsid w:val="00B41A9E"/>
    <w:rsid w:val="00B449D5"/>
    <w:rsid w:val="00B45684"/>
    <w:rsid w:val="00B47560"/>
    <w:rsid w:val="00B50CEF"/>
    <w:rsid w:val="00B51273"/>
    <w:rsid w:val="00B51A63"/>
    <w:rsid w:val="00B535D5"/>
    <w:rsid w:val="00B57956"/>
    <w:rsid w:val="00B6298A"/>
    <w:rsid w:val="00B6701D"/>
    <w:rsid w:val="00B70142"/>
    <w:rsid w:val="00B73282"/>
    <w:rsid w:val="00B73EBE"/>
    <w:rsid w:val="00B77795"/>
    <w:rsid w:val="00B809F3"/>
    <w:rsid w:val="00B83D98"/>
    <w:rsid w:val="00B877D7"/>
    <w:rsid w:val="00B9195D"/>
    <w:rsid w:val="00B92704"/>
    <w:rsid w:val="00B93DB2"/>
    <w:rsid w:val="00B956B1"/>
    <w:rsid w:val="00B95FC1"/>
    <w:rsid w:val="00BA3527"/>
    <w:rsid w:val="00BA3724"/>
    <w:rsid w:val="00BA61A6"/>
    <w:rsid w:val="00BB025D"/>
    <w:rsid w:val="00BB37EB"/>
    <w:rsid w:val="00BB39B2"/>
    <w:rsid w:val="00BB5785"/>
    <w:rsid w:val="00BB747C"/>
    <w:rsid w:val="00BC0BE0"/>
    <w:rsid w:val="00BC502F"/>
    <w:rsid w:val="00BC6FD3"/>
    <w:rsid w:val="00BD08A2"/>
    <w:rsid w:val="00BD6533"/>
    <w:rsid w:val="00BD6C4B"/>
    <w:rsid w:val="00BE11DC"/>
    <w:rsid w:val="00BE574A"/>
    <w:rsid w:val="00BE58EF"/>
    <w:rsid w:val="00BF0E2E"/>
    <w:rsid w:val="00BF112B"/>
    <w:rsid w:val="00C02D68"/>
    <w:rsid w:val="00C04C29"/>
    <w:rsid w:val="00C05744"/>
    <w:rsid w:val="00C061E3"/>
    <w:rsid w:val="00C07075"/>
    <w:rsid w:val="00C10C68"/>
    <w:rsid w:val="00C11043"/>
    <w:rsid w:val="00C11A35"/>
    <w:rsid w:val="00C1230D"/>
    <w:rsid w:val="00C13485"/>
    <w:rsid w:val="00C13562"/>
    <w:rsid w:val="00C136D9"/>
    <w:rsid w:val="00C14586"/>
    <w:rsid w:val="00C168F1"/>
    <w:rsid w:val="00C21919"/>
    <w:rsid w:val="00C2244F"/>
    <w:rsid w:val="00C239E6"/>
    <w:rsid w:val="00C32025"/>
    <w:rsid w:val="00C3424C"/>
    <w:rsid w:val="00C34B9F"/>
    <w:rsid w:val="00C41128"/>
    <w:rsid w:val="00C42090"/>
    <w:rsid w:val="00C44A62"/>
    <w:rsid w:val="00C53418"/>
    <w:rsid w:val="00C53849"/>
    <w:rsid w:val="00C53E30"/>
    <w:rsid w:val="00C5438B"/>
    <w:rsid w:val="00C55357"/>
    <w:rsid w:val="00C618C5"/>
    <w:rsid w:val="00C67FE2"/>
    <w:rsid w:val="00C703F5"/>
    <w:rsid w:val="00C70D63"/>
    <w:rsid w:val="00C710BD"/>
    <w:rsid w:val="00C71D81"/>
    <w:rsid w:val="00C7275E"/>
    <w:rsid w:val="00C738CD"/>
    <w:rsid w:val="00C74A4D"/>
    <w:rsid w:val="00C76C4E"/>
    <w:rsid w:val="00C85964"/>
    <w:rsid w:val="00C87893"/>
    <w:rsid w:val="00C9392A"/>
    <w:rsid w:val="00C943A7"/>
    <w:rsid w:val="00C946DD"/>
    <w:rsid w:val="00CA0FF4"/>
    <w:rsid w:val="00CA2CF1"/>
    <w:rsid w:val="00CA59EC"/>
    <w:rsid w:val="00CB195E"/>
    <w:rsid w:val="00CB2E93"/>
    <w:rsid w:val="00CB33CD"/>
    <w:rsid w:val="00CB584E"/>
    <w:rsid w:val="00CB6A7E"/>
    <w:rsid w:val="00CB7545"/>
    <w:rsid w:val="00CC637D"/>
    <w:rsid w:val="00CD024E"/>
    <w:rsid w:val="00CD0694"/>
    <w:rsid w:val="00CD07A8"/>
    <w:rsid w:val="00CD0919"/>
    <w:rsid w:val="00CD1D47"/>
    <w:rsid w:val="00CD297E"/>
    <w:rsid w:val="00CD2ABE"/>
    <w:rsid w:val="00CD3232"/>
    <w:rsid w:val="00CD35FF"/>
    <w:rsid w:val="00CD5956"/>
    <w:rsid w:val="00CD5984"/>
    <w:rsid w:val="00CD6074"/>
    <w:rsid w:val="00CE5584"/>
    <w:rsid w:val="00CE5DA0"/>
    <w:rsid w:val="00CE6E45"/>
    <w:rsid w:val="00CE7BF9"/>
    <w:rsid w:val="00CF0186"/>
    <w:rsid w:val="00D00663"/>
    <w:rsid w:val="00D046D2"/>
    <w:rsid w:val="00D04E2F"/>
    <w:rsid w:val="00D051AA"/>
    <w:rsid w:val="00D06FF6"/>
    <w:rsid w:val="00D11992"/>
    <w:rsid w:val="00D16076"/>
    <w:rsid w:val="00D22A45"/>
    <w:rsid w:val="00D22DBF"/>
    <w:rsid w:val="00D24E4C"/>
    <w:rsid w:val="00D25B08"/>
    <w:rsid w:val="00D3390F"/>
    <w:rsid w:val="00D33F10"/>
    <w:rsid w:val="00D377DF"/>
    <w:rsid w:val="00D409D4"/>
    <w:rsid w:val="00D423DB"/>
    <w:rsid w:val="00D46160"/>
    <w:rsid w:val="00D50D5D"/>
    <w:rsid w:val="00D53E11"/>
    <w:rsid w:val="00D55D5C"/>
    <w:rsid w:val="00D57638"/>
    <w:rsid w:val="00D607FA"/>
    <w:rsid w:val="00D61065"/>
    <w:rsid w:val="00D61B4C"/>
    <w:rsid w:val="00D66F89"/>
    <w:rsid w:val="00D727B1"/>
    <w:rsid w:val="00D732D2"/>
    <w:rsid w:val="00D80472"/>
    <w:rsid w:val="00D8143C"/>
    <w:rsid w:val="00D82901"/>
    <w:rsid w:val="00D8664E"/>
    <w:rsid w:val="00D877D5"/>
    <w:rsid w:val="00D91090"/>
    <w:rsid w:val="00D93847"/>
    <w:rsid w:val="00D94AEB"/>
    <w:rsid w:val="00DA0EC9"/>
    <w:rsid w:val="00DA25EC"/>
    <w:rsid w:val="00DA2912"/>
    <w:rsid w:val="00DA29D3"/>
    <w:rsid w:val="00DA4D5B"/>
    <w:rsid w:val="00DA7346"/>
    <w:rsid w:val="00DB1E62"/>
    <w:rsid w:val="00DB656F"/>
    <w:rsid w:val="00DC0E58"/>
    <w:rsid w:val="00DC4AB3"/>
    <w:rsid w:val="00DC7259"/>
    <w:rsid w:val="00DC7F11"/>
    <w:rsid w:val="00DD0550"/>
    <w:rsid w:val="00DD6394"/>
    <w:rsid w:val="00DE5A1B"/>
    <w:rsid w:val="00DE61CA"/>
    <w:rsid w:val="00DE7F9A"/>
    <w:rsid w:val="00DF04F7"/>
    <w:rsid w:val="00DF17C0"/>
    <w:rsid w:val="00DF1A5E"/>
    <w:rsid w:val="00DF1F29"/>
    <w:rsid w:val="00DF20AA"/>
    <w:rsid w:val="00DF3BFC"/>
    <w:rsid w:val="00DF3E1D"/>
    <w:rsid w:val="00DF683B"/>
    <w:rsid w:val="00E000D6"/>
    <w:rsid w:val="00E05E63"/>
    <w:rsid w:val="00E06F15"/>
    <w:rsid w:val="00E06F9C"/>
    <w:rsid w:val="00E130AA"/>
    <w:rsid w:val="00E13BE9"/>
    <w:rsid w:val="00E24278"/>
    <w:rsid w:val="00E25323"/>
    <w:rsid w:val="00E264A4"/>
    <w:rsid w:val="00E30AC1"/>
    <w:rsid w:val="00E34DB2"/>
    <w:rsid w:val="00E42D04"/>
    <w:rsid w:val="00E4329F"/>
    <w:rsid w:val="00E43689"/>
    <w:rsid w:val="00E46246"/>
    <w:rsid w:val="00E52BE0"/>
    <w:rsid w:val="00E52D2C"/>
    <w:rsid w:val="00E537B3"/>
    <w:rsid w:val="00E53E77"/>
    <w:rsid w:val="00E54206"/>
    <w:rsid w:val="00E60CD5"/>
    <w:rsid w:val="00E62566"/>
    <w:rsid w:val="00E63CA4"/>
    <w:rsid w:val="00E65478"/>
    <w:rsid w:val="00E70B25"/>
    <w:rsid w:val="00E7141F"/>
    <w:rsid w:val="00E72265"/>
    <w:rsid w:val="00E7284B"/>
    <w:rsid w:val="00E7511A"/>
    <w:rsid w:val="00E806AD"/>
    <w:rsid w:val="00E822D8"/>
    <w:rsid w:val="00E8482B"/>
    <w:rsid w:val="00E87506"/>
    <w:rsid w:val="00E87E04"/>
    <w:rsid w:val="00E90572"/>
    <w:rsid w:val="00E90C6A"/>
    <w:rsid w:val="00E91705"/>
    <w:rsid w:val="00E91C2A"/>
    <w:rsid w:val="00E967FB"/>
    <w:rsid w:val="00EA01BA"/>
    <w:rsid w:val="00EA1EE1"/>
    <w:rsid w:val="00EA6E06"/>
    <w:rsid w:val="00EB33C0"/>
    <w:rsid w:val="00EC0F6B"/>
    <w:rsid w:val="00EC12D6"/>
    <w:rsid w:val="00EC1A24"/>
    <w:rsid w:val="00EC1DC9"/>
    <w:rsid w:val="00EC2300"/>
    <w:rsid w:val="00EC3DD8"/>
    <w:rsid w:val="00EC7165"/>
    <w:rsid w:val="00ED1722"/>
    <w:rsid w:val="00ED4663"/>
    <w:rsid w:val="00EE26C6"/>
    <w:rsid w:val="00EE58C7"/>
    <w:rsid w:val="00EF15AB"/>
    <w:rsid w:val="00EF2492"/>
    <w:rsid w:val="00EF293A"/>
    <w:rsid w:val="00EF53A5"/>
    <w:rsid w:val="00EF6061"/>
    <w:rsid w:val="00F03967"/>
    <w:rsid w:val="00F04DBA"/>
    <w:rsid w:val="00F07D51"/>
    <w:rsid w:val="00F128DA"/>
    <w:rsid w:val="00F131F8"/>
    <w:rsid w:val="00F13C26"/>
    <w:rsid w:val="00F13F74"/>
    <w:rsid w:val="00F17D51"/>
    <w:rsid w:val="00F20FBF"/>
    <w:rsid w:val="00F224AF"/>
    <w:rsid w:val="00F2341C"/>
    <w:rsid w:val="00F25D76"/>
    <w:rsid w:val="00F30646"/>
    <w:rsid w:val="00F31467"/>
    <w:rsid w:val="00F31817"/>
    <w:rsid w:val="00F3256E"/>
    <w:rsid w:val="00F35E66"/>
    <w:rsid w:val="00F3632E"/>
    <w:rsid w:val="00F368A3"/>
    <w:rsid w:val="00F432DC"/>
    <w:rsid w:val="00F46EF5"/>
    <w:rsid w:val="00F503ED"/>
    <w:rsid w:val="00F50A24"/>
    <w:rsid w:val="00F51C8A"/>
    <w:rsid w:val="00F52B7F"/>
    <w:rsid w:val="00F5369D"/>
    <w:rsid w:val="00F539E1"/>
    <w:rsid w:val="00F55E01"/>
    <w:rsid w:val="00F57812"/>
    <w:rsid w:val="00F65372"/>
    <w:rsid w:val="00F67BEB"/>
    <w:rsid w:val="00F70107"/>
    <w:rsid w:val="00F7369D"/>
    <w:rsid w:val="00F73D6B"/>
    <w:rsid w:val="00F7427C"/>
    <w:rsid w:val="00F74BF3"/>
    <w:rsid w:val="00F7703E"/>
    <w:rsid w:val="00F823ED"/>
    <w:rsid w:val="00F8580B"/>
    <w:rsid w:val="00F85F95"/>
    <w:rsid w:val="00F877A5"/>
    <w:rsid w:val="00F946A6"/>
    <w:rsid w:val="00F97397"/>
    <w:rsid w:val="00FA2BB0"/>
    <w:rsid w:val="00FA5744"/>
    <w:rsid w:val="00FB1A1F"/>
    <w:rsid w:val="00FB30D6"/>
    <w:rsid w:val="00FB3D30"/>
    <w:rsid w:val="00FB462F"/>
    <w:rsid w:val="00FC2071"/>
    <w:rsid w:val="00FC4C3D"/>
    <w:rsid w:val="00FC5739"/>
    <w:rsid w:val="00FC5EE6"/>
    <w:rsid w:val="00FD379E"/>
    <w:rsid w:val="00FD4E2C"/>
    <w:rsid w:val="00FE1804"/>
    <w:rsid w:val="00FE6EBF"/>
    <w:rsid w:val="00FF52CA"/>
    <w:rsid w:val="00FF6168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caption" w:locked="1" w:semiHidden="1" w:unhideWhenUsed="1" w:qFormat="1"/>
    <w:lsdException w:name="footnote reference" w:locked="1"/>
    <w:lsdException w:name="page number" w:locked="1"/>
    <w:lsdException w:name="List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78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B47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4787"/>
    <w:pPr>
      <w:keepNext/>
      <w:spacing w:after="0" w:line="36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B478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B478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B478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0B478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0B4787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locked/>
    <w:rsid w:val="000B4787"/>
    <w:rPr>
      <w:rFonts w:ascii="Cambria" w:hAnsi="Cambria" w:cs="Times New Roman"/>
      <w:color w:val="243F60"/>
      <w:lang w:eastAsia="ru-RU"/>
    </w:rPr>
  </w:style>
  <w:style w:type="paragraph" w:customStyle="1" w:styleId="11">
    <w:name w:val="Абзац списка1"/>
    <w:basedOn w:val="a"/>
    <w:rsid w:val="000B4787"/>
    <w:pPr>
      <w:ind w:left="720"/>
    </w:pPr>
  </w:style>
  <w:style w:type="paragraph" w:styleId="a3">
    <w:name w:val="Normal (Web)"/>
    <w:basedOn w:val="a"/>
    <w:rsid w:val="000B4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B4787"/>
    <w:rPr>
      <w:rFonts w:cs="Times New Roman"/>
    </w:rPr>
  </w:style>
  <w:style w:type="paragraph" w:customStyle="1" w:styleId="s1">
    <w:name w:val="s_1"/>
    <w:basedOn w:val="a"/>
    <w:rsid w:val="000B4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0B4787"/>
    <w:pPr>
      <w:ind w:left="720"/>
    </w:pPr>
    <w:rPr>
      <w:rFonts w:eastAsia="Times New Roman" w:cs="Calibri"/>
      <w:lang w:eastAsia="en-US"/>
    </w:rPr>
  </w:style>
  <w:style w:type="paragraph" w:customStyle="1" w:styleId="western">
    <w:name w:val="western"/>
    <w:basedOn w:val="a"/>
    <w:rsid w:val="000B4787"/>
    <w:pPr>
      <w:spacing w:before="100" w:beforeAutospacing="1" w:after="115" w:line="240" w:lineRule="auto"/>
      <w:ind w:firstLine="403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FontStyle68">
    <w:name w:val="Font Style68"/>
    <w:rsid w:val="000B4787"/>
    <w:rPr>
      <w:rFonts w:cs="Times New Roman"/>
    </w:rPr>
  </w:style>
  <w:style w:type="paragraph" w:customStyle="1" w:styleId="Style15">
    <w:name w:val="Style15"/>
    <w:basedOn w:val="a"/>
    <w:rsid w:val="000B4787"/>
    <w:pPr>
      <w:widowControl w:val="0"/>
      <w:suppressAutoHyphens/>
      <w:spacing w:after="0" w:line="195" w:lineRule="exac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character" w:customStyle="1" w:styleId="FontStyle42">
    <w:name w:val="Font Style42"/>
    <w:rsid w:val="000B4787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0B478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0B47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B4787"/>
    <w:pPr>
      <w:widowControl w:val="0"/>
      <w:autoSpaceDE w:val="0"/>
      <w:autoSpaceDN w:val="0"/>
      <w:adjustRightInd w:val="0"/>
      <w:spacing w:after="0" w:line="338" w:lineRule="exact"/>
      <w:ind w:hanging="209"/>
    </w:pPr>
    <w:rPr>
      <w:rFonts w:ascii="Lucida Sans Unicode" w:hAnsi="Lucida Sans Unicode"/>
      <w:sz w:val="24"/>
      <w:szCs w:val="24"/>
    </w:rPr>
  </w:style>
  <w:style w:type="paragraph" w:customStyle="1" w:styleId="12">
    <w:name w:val="Без интервала1"/>
    <w:rsid w:val="000B4787"/>
    <w:rPr>
      <w:rFonts w:ascii="Times New Roman" w:hAnsi="Times New Roman"/>
    </w:rPr>
  </w:style>
  <w:style w:type="character" w:customStyle="1" w:styleId="FontStyle17">
    <w:name w:val="Font Style17"/>
    <w:rsid w:val="000B478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2">
    <w:name w:val="Style12"/>
    <w:basedOn w:val="a"/>
    <w:rsid w:val="000B4787"/>
    <w:pPr>
      <w:widowControl w:val="0"/>
      <w:autoSpaceDE w:val="0"/>
      <w:autoSpaceDN w:val="0"/>
      <w:adjustRightInd w:val="0"/>
      <w:spacing w:after="0" w:line="326" w:lineRule="exact"/>
      <w:ind w:firstLine="360"/>
      <w:jc w:val="both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0B47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0B4787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0B47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B4787"/>
    <w:rPr>
      <w:rFonts w:ascii="Calibri" w:hAnsi="Calibri" w:cs="Times New Roman"/>
      <w:lang w:eastAsia="ru-RU"/>
    </w:rPr>
  </w:style>
  <w:style w:type="table" w:styleId="a8">
    <w:name w:val="Table Grid"/>
    <w:basedOn w:val="a1"/>
    <w:rsid w:val="000B478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"/>
    <w:basedOn w:val="a"/>
    <w:semiHidden/>
    <w:rsid w:val="000B4787"/>
    <w:pPr>
      <w:ind w:left="283" w:hanging="283"/>
    </w:pPr>
    <w:rPr>
      <w:rFonts w:eastAsia="Times New Roman"/>
      <w:lang w:eastAsia="en-US"/>
    </w:rPr>
  </w:style>
  <w:style w:type="character" w:styleId="aa">
    <w:name w:val="page number"/>
    <w:rsid w:val="000B4787"/>
    <w:rPr>
      <w:rFonts w:cs="Times New Roman"/>
    </w:rPr>
  </w:style>
  <w:style w:type="character" w:styleId="ab">
    <w:name w:val="Strong"/>
    <w:qFormat/>
    <w:rsid w:val="000B4787"/>
    <w:rPr>
      <w:rFonts w:cs="Times New Roman"/>
      <w:b/>
      <w:bCs/>
    </w:rPr>
  </w:style>
  <w:style w:type="character" w:styleId="ac">
    <w:name w:val="Hyperlink"/>
    <w:rsid w:val="000B4787"/>
    <w:rPr>
      <w:rFonts w:cs="Times New Roman"/>
      <w:color w:val="0000FF"/>
      <w:u w:val="single"/>
    </w:rPr>
  </w:style>
  <w:style w:type="paragraph" w:styleId="ad">
    <w:name w:val="Plain Text"/>
    <w:basedOn w:val="a"/>
    <w:link w:val="ae"/>
    <w:rsid w:val="00CB33C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locked/>
    <w:rsid w:val="00CB33CD"/>
    <w:rPr>
      <w:rFonts w:ascii="Courier New" w:hAnsi="Courier New" w:cs="Times New Roman"/>
      <w:sz w:val="20"/>
      <w:szCs w:val="20"/>
      <w:lang w:eastAsia="ru-RU"/>
    </w:rPr>
  </w:style>
  <w:style w:type="paragraph" w:styleId="af">
    <w:name w:val="Body Text"/>
    <w:basedOn w:val="a"/>
    <w:link w:val="af0"/>
    <w:rsid w:val="0055793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link w:val="af"/>
    <w:locked/>
    <w:rsid w:val="0055793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semiHidden/>
    <w:rsid w:val="00A0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locked/>
    <w:rsid w:val="00A026A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footnote text"/>
    <w:basedOn w:val="a"/>
    <w:link w:val="af4"/>
    <w:rsid w:val="00F503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link w:val="af3"/>
    <w:locked/>
    <w:rsid w:val="00F503ED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F503ED"/>
    <w:rPr>
      <w:rFonts w:cs="Times New Roman"/>
      <w:vertAlign w:val="superscript"/>
    </w:rPr>
  </w:style>
  <w:style w:type="paragraph" w:styleId="af6">
    <w:name w:val="Title"/>
    <w:basedOn w:val="a"/>
    <w:link w:val="af7"/>
    <w:qFormat/>
    <w:rsid w:val="000F30CE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f7">
    <w:name w:val="Название Знак"/>
    <w:link w:val="af6"/>
    <w:locked/>
    <w:rsid w:val="000F30CE"/>
    <w:rPr>
      <w:rFonts w:ascii="Times New Roman" w:hAnsi="Times New Roman" w:cs="Times New Roman"/>
      <w:b/>
      <w:sz w:val="20"/>
      <w:szCs w:val="20"/>
      <w:lang w:eastAsia="ru-RU"/>
    </w:rPr>
  </w:style>
  <w:style w:type="paragraph" w:styleId="af8">
    <w:name w:val="List Paragraph"/>
    <w:basedOn w:val="a"/>
    <w:qFormat/>
    <w:rsid w:val="007B6803"/>
    <w:pPr>
      <w:spacing w:after="0" w:line="240" w:lineRule="auto"/>
      <w:ind w:left="720"/>
    </w:pPr>
    <w:rPr>
      <w:rFonts w:cs="Calibri"/>
      <w:lang w:eastAsia="en-US"/>
    </w:rPr>
  </w:style>
  <w:style w:type="character" w:customStyle="1" w:styleId="23">
    <w:name w:val="Основной текст (2)_"/>
    <w:link w:val="24"/>
    <w:uiPriority w:val="99"/>
    <w:rsid w:val="00223A63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23A63"/>
    <w:pPr>
      <w:shd w:val="clear" w:color="auto" w:fill="FFFFFF"/>
      <w:spacing w:before="240" w:after="0" w:line="302" w:lineRule="exact"/>
      <w:ind w:firstLine="700"/>
      <w:jc w:val="both"/>
    </w:pPr>
    <w:rPr>
      <w:b/>
      <w:bCs/>
      <w:sz w:val="26"/>
      <w:szCs w:val="26"/>
    </w:rPr>
  </w:style>
  <w:style w:type="character" w:customStyle="1" w:styleId="12pt">
    <w:name w:val="Основной текст + 12 pt;Курсив"/>
    <w:rsid w:val="00223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f9">
    <w:name w:val="Основной текст_"/>
    <w:link w:val="25"/>
    <w:uiPriority w:val="99"/>
    <w:locked/>
    <w:rsid w:val="00CB2E93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9"/>
    <w:uiPriority w:val="99"/>
    <w:rsid w:val="00CB2E93"/>
    <w:pPr>
      <w:widowControl w:val="0"/>
      <w:shd w:val="clear" w:color="auto" w:fill="FFFFFF"/>
      <w:spacing w:after="720" w:line="322" w:lineRule="exact"/>
      <w:ind w:hanging="1140"/>
      <w:jc w:val="center"/>
    </w:pPr>
    <w:rPr>
      <w:sz w:val="17"/>
      <w:szCs w:val="17"/>
    </w:rPr>
  </w:style>
  <w:style w:type="character" w:customStyle="1" w:styleId="7">
    <w:name w:val="Основной текст (7)_"/>
    <w:link w:val="70"/>
    <w:uiPriority w:val="99"/>
    <w:locked/>
    <w:rsid w:val="00CB2E93"/>
    <w:rPr>
      <w:rFonts w:ascii="Book Antiqua" w:hAnsi="Book Antiqua" w:cs="Book Antiqua"/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B2E93"/>
    <w:pPr>
      <w:widowControl w:val="0"/>
      <w:shd w:val="clear" w:color="auto" w:fill="FFFFFF"/>
      <w:spacing w:after="0" w:line="240" w:lineRule="atLeast"/>
      <w:jc w:val="center"/>
    </w:pPr>
    <w:rPr>
      <w:rFonts w:ascii="Book Antiqua" w:hAnsi="Book Antiqua"/>
      <w:i/>
      <w:iCs/>
      <w:sz w:val="12"/>
      <w:szCs w:val="12"/>
    </w:rPr>
  </w:style>
  <w:style w:type="character" w:customStyle="1" w:styleId="8">
    <w:name w:val="Основной текст (8)_"/>
    <w:link w:val="80"/>
    <w:uiPriority w:val="99"/>
    <w:locked/>
    <w:rsid w:val="00CB2E93"/>
    <w:rPr>
      <w:rFonts w:ascii="Corbel" w:hAnsi="Corbel" w:cs="Corbe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B2E93"/>
    <w:pPr>
      <w:widowControl w:val="0"/>
      <w:shd w:val="clear" w:color="auto" w:fill="FFFFFF"/>
      <w:spacing w:before="300" w:after="480" w:line="240" w:lineRule="atLeast"/>
      <w:jc w:val="center"/>
    </w:pPr>
    <w:rPr>
      <w:rFonts w:ascii="Corbel" w:hAnsi="Corbel"/>
      <w:sz w:val="14"/>
      <w:szCs w:val="14"/>
    </w:rPr>
  </w:style>
  <w:style w:type="paragraph" w:styleId="afa">
    <w:name w:val="No Spacing"/>
    <w:uiPriority w:val="1"/>
    <w:qFormat/>
    <w:rsid w:val="00172D91"/>
    <w:rPr>
      <w:rFonts w:ascii="Times New Roman" w:eastAsia="Times New Roman" w:hAnsi="Times New Roman"/>
    </w:rPr>
  </w:style>
  <w:style w:type="paragraph" w:customStyle="1" w:styleId="Heading2">
    <w:name w:val="Heading 2"/>
    <w:basedOn w:val="a"/>
    <w:uiPriority w:val="1"/>
    <w:qFormat/>
    <w:rsid w:val="006C0237"/>
    <w:pPr>
      <w:widowControl w:val="0"/>
      <w:spacing w:after="0" w:line="240" w:lineRule="auto"/>
      <w:ind w:left="3822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161"/>
      <w:marBottom w:val="1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161"/>
      <w:marBottom w:val="1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161"/>
      <w:marBottom w:val="1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ostrud.ru" TargetMode="External"/><Relationship Id="rId18" Type="http://schemas.openxmlformats.org/officeDocument/2006/relationships/hyperlink" Target="http://www.garant.ru/products/ipo/prime/doc/99291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foms.ru" TargetMode="External"/><Relationship Id="rId17" Type="http://schemas.openxmlformats.org/officeDocument/2006/relationships/hyperlink" Target="http://www.garant.ru/products/ipo/prime/doc/9929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slife.ru" TargetMode="External"/><Relationship Id="rId20" Type="http://schemas.openxmlformats.org/officeDocument/2006/relationships/hyperlink" Target="http://www.garant.ru/products/ipo/prime/doc/9929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s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os.org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frf.ru" TargetMode="External"/><Relationship Id="rId19" Type="http://schemas.openxmlformats.org/officeDocument/2006/relationships/hyperlink" Target="http://www.garant.ru/products/ipo/prime/doc/9929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8;&#1077;&#1079;&#1080;&#1076;&#1077;&#1085;&#1090;.&#1088;&#1092;" TargetMode="External"/><Relationship Id="rId14" Type="http://schemas.openxmlformats.org/officeDocument/2006/relationships/hyperlink" Target="http://www.vog.s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2EE2038-CA6E-4FB4-892A-C1C00B80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6822</Words>
  <Characters>38888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45619</CharactersWithSpaces>
  <SharedDoc>false</SharedDoc>
  <HLinks>
    <vt:vector size="72" baseType="variant">
      <vt:variant>
        <vt:i4>3997757</vt:i4>
      </vt:variant>
      <vt:variant>
        <vt:i4>33</vt:i4>
      </vt:variant>
      <vt:variant>
        <vt:i4>0</vt:i4>
      </vt:variant>
      <vt:variant>
        <vt:i4>5</vt:i4>
      </vt:variant>
      <vt:variant>
        <vt:lpwstr>http://www.garant.ru/products/ipo/prime/doc/99291/</vt:lpwstr>
      </vt:variant>
      <vt:variant>
        <vt:lpwstr>15421</vt:lpwstr>
      </vt:variant>
      <vt:variant>
        <vt:i4>720909</vt:i4>
      </vt:variant>
      <vt:variant>
        <vt:i4>30</vt:i4>
      </vt:variant>
      <vt:variant>
        <vt:i4>0</vt:i4>
      </vt:variant>
      <vt:variant>
        <vt:i4>5</vt:i4>
      </vt:variant>
      <vt:variant>
        <vt:lpwstr>http://www.garant.ru/products/ipo/prime/doc/99291/</vt:lpwstr>
      </vt:variant>
      <vt:variant>
        <vt:lpwstr>105312</vt:lpwstr>
      </vt:variant>
      <vt:variant>
        <vt:i4>3735612</vt:i4>
      </vt:variant>
      <vt:variant>
        <vt:i4>27</vt:i4>
      </vt:variant>
      <vt:variant>
        <vt:i4>0</vt:i4>
      </vt:variant>
      <vt:variant>
        <vt:i4>5</vt:i4>
      </vt:variant>
      <vt:variant>
        <vt:lpwstr>http://www.garant.ru/products/ipo/prime/doc/99291/</vt:lpwstr>
      </vt:variant>
      <vt:variant>
        <vt:lpwstr>10536</vt:lpwstr>
      </vt:variant>
      <vt:variant>
        <vt:i4>3735612</vt:i4>
      </vt:variant>
      <vt:variant>
        <vt:i4>24</vt:i4>
      </vt:variant>
      <vt:variant>
        <vt:i4>0</vt:i4>
      </vt:variant>
      <vt:variant>
        <vt:i4>5</vt:i4>
      </vt:variant>
      <vt:variant>
        <vt:lpwstr>http://www.garant.ru/products/ipo/prime/doc/99291/</vt:lpwstr>
      </vt:variant>
      <vt:variant>
        <vt:lpwstr>10531</vt:lpwstr>
      </vt:variant>
      <vt:variant>
        <vt:i4>7143528</vt:i4>
      </vt:variant>
      <vt:variant>
        <vt:i4>21</vt:i4>
      </vt:variant>
      <vt:variant>
        <vt:i4>0</vt:i4>
      </vt:variant>
      <vt:variant>
        <vt:i4>5</vt:i4>
      </vt:variant>
      <vt:variant>
        <vt:lpwstr>http://www.dislife.ru/</vt:lpwstr>
      </vt:variant>
      <vt:variant>
        <vt:lpwstr/>
      </vt:variant>
      <vt:variant>
        <vt:i4>8060984</vt:i4>
      </vt:variant>
      <vt:variant>
        <vt:i4>18</vt:i4>
      </vt:variant>
      <vt:variant>
        <vt:i4>0</vt:i4>
      </vt:variant>
      <vt:variant>
        <vt:i4>5</vt:i4>
      </vt:variant>
      <vt:variant>
        <vt:lpwstr>http://www.vos.org.ru/</vt:lpwstr>
      </vt:variant>
      <vt:variant>
        <vt:lpwstr/>
      </vt:variant>
      <vt:variant>
        <vt:i4>6684772</vt:i4>
      </vt:variant>
      <vt:variant>
        <vt:i4>15</vt:i4>
      </vt:variant>
      <vt:variant>
        <vt:i4>0</vt:i4>
      </vt:variant>
      <vt:variant>
        <vt:i4>5</vt:i4>
      </vt:variant>
      <vt:variant>
        <vt:lpwstr>http://www.vog.su/</vt:lpwstr>
      </vt:variant>
      <vt:variant>
        <vt:lpwstr/>
      </vt:variant>
      <vt:variant>
        <vt:i4>6357093</vt:i4>
      </vt:variant>
      <vt:variant>
        <vt:i4>12</vt:i4>
      </vt:variant>
      <vt:variant>
        <vt:i4>0</vt:i4>
      </vt:variant>
      <vt:variant>
        <vt:i4>5</vt:i4>
      </vt:variant>
      <vt:variant>
        <vt:lpwstr>http://www.rostrud.ru/</vt:lpwstr>
      </vt:variant>
      <vt:variant>
        <vt:lpwstr/>
      </vt:variant>
      <vt:variant>
        <vt:i4>786432</vt:i4>
      </vt:variant>
      <vt:variant>
        <vt:i4>9</vt:i4>
      </vt:variant>
      <vt:variant>
        <vt:i4>0</vt:i4>
      </vt:variant>
      <vt:variant>
        <vt:i4>5</vt:i4>
      </vt:variant>
      <vt:variant>
        <vt:lpwstr>http://www.ffoms.ru/</vt:lpwstr>
      </vt:variant>
      <vt:variant>
        <vt:lpwstr/>
      </vt:variant>
      <vt:variant>
        <vt:i4>6488184</vt:i4>
      </vt:variant>
      <vt:variant>
        <vt:i4>6</vt:i4>
      </vt:variant>
      <vt:variant>
        <vt:i4>0</vt:i4>
      </vt:variant>
      <vt:variant>
        <vt:i4>5</vt:i4>
      </vt:variant>
      <vt:variant>
        <vt:lpwstr>http://www.fss.ru/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66589</vt:i4>
      </vt:variant>
      <vt:variant>
        <vt:i4>0</vt:i4>
      </vt:variant>
      <vt:variant>
        <vt:i4>0</vt:i4>
      </vt:variant>
      <vt:variant>
        <vt:i4>5</vt:i4>
      </vt:variant>
      <vt:variant>
        <vt:lpwstr>http://президент.рф/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sasa beli</cp:lastModifiedBy>
  <cp:revision>3</cp:revision>
  <cp:lastPrinted>2021-02-06T19:48:00Z</cp:lastPrinted>
  <dcterms:created xsi:type="dcterms:W3CDTF">2021-07-31T08:28:00Z</dcterms:created>
  <dcterms:modified xsi:type="dcterms:W3CDTF">2021-07-31T11:32:00Z</dcterms:modified>
</cp:coreProperties>
</file>