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03"/>
      </w:tblGrid>
      <w:tr w:rsidR="00CA2AD2" w:rsidRPr="00C4362F" w:rsidTr="000550D8">
        <w:trPr>
          <w:trHeight w:val="2042"/>
        </w:trPr>
        <w:tc>
          <w:tcPr>
            <w:tcW w:w="9703" w:type="dxa"/>
            <w:shd w:val="clear" w:color="auto" w:fill="auto"/>
          </w:tcPr>
          <w:p w:rsidR="00CA2AD2" w:rsidRPr="00C4362F" w:rsidRDefault="00F01759" w:rsidP="000550D8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AD2" w:rsidRPr="00C4362F" w:rsidTr="000550D8">
        <w:trPr>
          <w:trHeight w:val="700"/>
        </w:trPr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4362F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CA2AD2" w:rsidRPr="00C4362F" w:rsidRDefault="00CA2AD2" w:rsidP="0005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4362F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CA2AD2" w:rsidRPr="00C4362F" w:rsidRDefault="00CA2AD2" w:rsidP="000550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4362F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CA2AD2" w:rsidRPr="00C4362F" w:rsidTr="000550D8">
        <w:trPr>
          <w:trHeight w:val="1696"/>
        </w:trPr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32"/>
                <w:szCs w:val="32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4362F">
              <w:rPr>
                <w:b/>
                <w:sz w:val="28"/>
                <w:szCs w:val="28"/>
              </w:rPr>
              <w:t>Рабочая программа профессионального модуля</w:t>
            </w:r>
          </w:p>
        </w:tc>
      </w:tr>
      <w:tr w:rsidR="00CA2AD2" w:rsidRPr="00C4362F" w:rsidTr="000550D8">
        <w:trPr>
          <w:trHeight w:val="1548"/>
        </w:trPr>
        <w:tc>
          <w:tcPr>
            <w:tcW w:w="9703" w:type="dxa"/>
            <w:shd w:val="clear" w:color="auto" w:fill="auto"/>
          </w:tcPr>
          <w:p w:rsidR="00CA2AD2" w:rsidRPr="00C4362F" w:rsidRDefault="00CA2AD2" w:rsidP="00CA2AD2">
            <w:pPr>
              <w:pStyle w:val="21"/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C4362F">
              <w:rPr>
                <w:b/>
                <w:bCs/>
                <w:spacing w:val="-2"/>
                <w:sz w:val="48"/>
                <w:szCs w:val="48"/>
              </w:rPr>
              <w:t>ПМ.0</w:t>
            </w:r>
            <w:r>
              <w:rPr>
                <w:b/>
                <w:bCs/>
                <w:spacing w:val="-2"/>
                <w:sz w:val="48"/>
                <w:szCs w:val="48"/>
              </w:rPr>
              <w:t>4</w:t>
            </w:r>
            <w:r w:rsidRPr="00C4362F">
              <w:rPr>
                <w:b/>
                <w:bCs/>
                <w:spacing w:val="-2"/>
                <w:sz w:val="48"/>
                <w:szCs w:val="48"/>
              </w:rPr>
              <w:t xml:space="preserve"> «</w:t>
            </w:r>
            <w:r>
              <w:rPr>
                <w:b/>
                <w:bCs/>
                <w:spacing w:val="-2"/>
                <w:sz w:val="48"/>
                <w:szCs w:val="48"/>
              </w:rPr>
              <w:t>ТЕОРЕТИЧЕСКАЯ ПОДГОТОВКА ЭКСПЕДИТОР</w:t>
            </w:r>
            <w:r w:rsidRPr="00C4362F">
              <w:rPr>
                <w:b/>
                <w:bCs/>
                <w:spacing w:val="-2"/>
                <w:sz w:val="48"/>
                <w:szCs w:val="48"/>
              </w:rPr>
              <w:t xml:space="preserve">  </w:t>
            </w:r>
          </w:p>
        </w:tc>
      </w:tr>
      <w:tr w:rsidR="00CA2AD2" w:rsidRPr="00C4362F" w:rsidTr="000550D8">
        <w:trPr>
          <w:trHeight w:val="1548"/>
        </w:trPr>
        <w:tc>
          <w:tcPr>
            <w:tcW w:w="9703" w:type="dxa"/>
            <w:shd w:val="clear" w:color="auto" w:fill="auto"/>
          </w:tcPr>
          <w:p w:rsidR="00CA2AD2" w:rsidRPr="00C4362F" w:rsidRDefault="00CA2AD2" w:rsidP="004F0C5E">
            <w:pPr>
              <w:pStyle w:val="21"/>
              <w:spacing w:after="0" w:line="240" w:lineRule="auto"/>
              <w:ind w:left="284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CA2AD2" w:rsidRPr="00C4362F" w:rsidTr="000550D8">
        <w:trPr>
          <w:trHeight w:val="986"/>
        </w:trPr>
        <w:tc>
          <w:tcPr>
            <w:tcW w:w="9703" w:type="dxa"/>
            <w:shd w:val="clear" w:color="auto" w:fill="auto"/>
          </w:tcPr>
          <w:p w:rsidR="00CA2AD2" w:rsidRPr="0082794D" w:rsidRDefault="00CA2AD2" w:rsidP="000550D8">
            <w:pPr>
              <w:jc w:val="center"/>
              <w:rPr>
                <w:sz w:val="28"/>
                <w:szCs w:val="28"/>
              </w:rPr>
            </w:pPr>
            <w:r w:rsidRPr="0082794D">
              <w:rPr>
                <w:sz w:val="28"/>
                <w:szCs w:val="28"/>
              </w:rPr>
              <w:t>Для специальности 23.02.01 «Организация перевозок и управление на транспорте</w:t>
            </w:r>
          </w:p>
          <w:p w:rsidR="00CA2AD2" w:rsidRPr="00C4362F" w:rsidRDefault="00CA2AD2" w:rsidP="000550D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CA2AD2" w:rsidP="000550D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A2AD2" w:rsidRPr="00C4362F" w:rsidTr="000550D8">
        <w:tc>
          <w:tcPr>
            <w:tcW w:w="9703" w:type="dxa"/>
            <w:shd w:val="clear" w:color="auto" w:fill="auto"/>
          </w:tcPr>
          <w:p w:rsidR="00CA2AD2" w:rsidRPr="00C4362F" w:rsidRDefault="00312EE1" w:rsidP="000550D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Бийск 2021</w:t>
            </w:r>
            <w:r w:rsidR="00CA2AD2" w:rsidRPr="00C4362F">
              <w:rPr>
                <w:sz w:val="28"/>
                <w:szCs w:val="28"/>
              </w:rPr>
              <w:t xml:space="preserve"> г.</w:t>
            </w:r>
          </w:p>
        </w:tc>
      </w:tr>
    </w:tbl>
    <w:p w:rsidR="00CA2AD2" w:rsidRPr="00C4362F" w:rsidRDefault="00CA2AD2" w:rsidP="00312EE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F01759">
        <w:rPr>
          <w:noProof/>
          <w:sz w:val="28"/>
          <w:szCs w:val="28"/>
        </w:rPr>
        <w:lastRenderedPageBreak/>
        <w:drawing>
          <wp:inline distT="0" distB="0" distL="0" distR="0">
            <wp:extent cx="2647950" cy="2219325"/>
            <wp:effectExtent l="19050" t="0" r="0" b="0"/>
            <wp:docPr id="2" name="Рисунок 2" descr="директор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ректор_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389" t="35541" r="14665" b="2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D2" w:rsidRPr="00C4362F" w:rsidRDefault="00CA2AD2" w:rsidP="00CA2AD2">
      <w:pPr>
        <w:tabs>
          <w:tab w:val="left" w:pos="0"/>
        </w:tabs>
        <w:suppressAutoHyphens/>
        <w:ind w:left="5387"/>
        <w:rPr>
          <w:b/>
          <w:sz w:val="28"/>
          <w:szCs w:val="28"/>
        </w:rPr>
      </w:pPr>
    </w:p>
    <w:p w:rsidR="00CA2AD2" w:rsidRPr="00C4362F" w:rsidRDefault="00CA2AD2" w:rsidP="00CA2AD2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4362F">
        <w:rPr>
          <w:sz w:val="28"/>
          <w:szCs w:val="28"/>
        </w:rPr>
        <w:t xml:space="preserve">Рабочая программа профессионального  модуля  </w:t>
      </w:r>
      <w:r w:rsidRPr="00792B84">
        <w:rPr>
          <w:sz w:val="28"/>
          <w:szCs w:val="28"/>
        </w:rPr>
        <w:t>ПМ.0</w:t>
      </w:r>
      <w:r>
        <w:rPr>
          <w:sz w:val="28"/>
          <w:szCs w:val="28"/>
        </w:rPr>
        <w:t>4</w:t>
      </w:r>
      <w:r w:rsidRPr="00792B84">
        <w:rPr>
          <w:sz w:val="28"/>
          <w:szCs w:val="28"/>
        </w:rPr>
        <w:t xml:space="preserve"> </w:t>
      </w:r>
      <w:r>
        <w:rPr>
          <w:sz w:val="28"/>
          <w:szCs w:val="28"/>
        </w:rPr>
        <w:t>«Теоретическая подготовка экспедитор»</w:t>
      </w:r>
      <w:r w:rsidRPr="00C4362F">
        <w:rPr>
          <w:sz w:val="28"/>
          <w:szCs w:val="28"/>
        </w:rPr>
        <w:t xml:space="preserve"> 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 специальности 23.02.01 «Организация перевозок и управление на транспорте».</w:t>
      </w:r>
    </w:p>
    <w:p w:rsidR="00CA2AD2" w:rsidRPr="00C4362F" w:rsidRDefault="00CA2AD2" w:rsidP="00CA2AD2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A2AD2" w:rsidRPr="00C4362F" w:rsidRDefault="00CA2AD2" w:rsidP="00CA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4362F">
        <w:rPr>
          <w:sz w:val="28"/>
          <w:szCs w:val="28"/>
        </w:rPr>
        <w:t xml:space="preserve">Организация – разработчик: </w:t>
      </w:r>
      <w:r w:rsidRPr="00C4362F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CA2AD2" w:rsidRPr="00C4362F" w:rsidRDefault="00CA2AD2" w:rsidP="00CA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CA2AD2" w:rsidRPr="00C4362F" w:rsidRDefault="00CA2AD2" w:rsidP="00CA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C4362F">
        <w:rPr>
          <w:rFonts w:eastAsia="SimSun"/>
          <w:sz w:val="28"/>
          <w:szCs w:val="28"/>
          <w:lang w:eastAsia="zh-CN"/>
        </w:rPr>
        <w:t>Разработчик: Карасева С.С. преподаватель АНПОО «Бийский технолого-экономический колледж».</w:t>
      </w:r>
    </w:p>
    <w:p w:rsidR="00CA2AD2" w:rsidRPr="00C4362F" w:rsidRDefault="00CA2AD2" w:rsidP="00CA2A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CA2AD2" w:rsidRPr="00C4362F" w:rsidRDefault="00F01759" w:rsidP="00CA2AD2">
      <w:pPr>
        <w:suppressAutoHyphens/>
        <w:jc w:val="center"/>
        <w:rPr>
          <w:b/>
          <w:sz w:val="28"/>
          <w:szCs w:val="28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905500" cy="2809875"/>
            <wp:effectExtent l="19050" t="0" r="0" b="0"/>
            <wp:docPr id="3" name="Рисунок 3" descr="гусев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ев_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84" t="28697" r="6552" b="1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D2" w:rsidRPr="00C4362F" w:rsidRDefault="00CA2AD2" w:rsidP="00CA2AD2">
      <w:pPr>
        <w:jc w:val="center"/>
        <w:rPr>
          <w:sz w:val="28"/>
          <w:szCs w:val="28"/>
        </w:rPr>
      </w:pPr>
      <w:r w:rsidRPr="00C4362F">
        <w:rPr>
          <w:b/>
          <w:bCs/>
          <w:sz w:val="27"/>
          <w:szCs w:val="27"/>
        </w:rPr>
        <w:br w:type="page"/>
      </w:r>
      <w:r w:rsidRPr="00C4362F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456" w:type="dxa"/>
        <w:tblCellMar>
          <w:left w:w="0" w:type="dxa"/>
          <w:right w:w="0" w:type="dxa"/>
        </w:tblCellMar>
        <w:tblLook w:val="0000"/>
      </w:tblPr>
      <w:tblGrid>
        <w:gridCol w:w="8897"/>
        <w:gridCol w:w="1559"/>
      </w:tblGrid>
      <w:tr w:rsidR="00CA2AD2" w:rsidRPr="00C4362F" w:rsidTr="000550D8">
        <w:trPr>
          <w:trHeight w:val="931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1. ПАСПОРТ  РАБОЧЕЙ ПРОГРАММЫ ПРОФЕССИОНАЛЬНОГО МОДУЛЯ</w:t>
            </w:r>
            <w:r w:rsidRPr="00C4362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4</w:t>
            </w:r>
          </w:p>
        </w:tc>
      </w:tr>
      <w:tr w:rsidR="00CA2AD2" w:rsidRPr="00C4362F" w:rsidTr="000550D8">
        <w:trPr>
          <w:trHeight w:val="720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2. РЕЗУЛЬТАТЫ ОСВОЕНИЯ РАБОЧЕЙ ПРОГРАММЫ ПРОФЕССИОНАЛЬНОГО МОДУЛЯ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6</w:t>
            </w:r>
          </w:p>
        </w:tc>
      </w:tr>
      <w:tr w:rsidR="00CA2AD2" w:rsidRPr="00C4362F" w:rsidTr="000550D8">
        <w:trPr>
          <w:trHeight w:val="594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3. СТРУКТУРА И СОДЕРЖАНИЕ</w:t>
            </w:r>
            <w:r w:rsidRPr="00C4362F">
              <w:rPr>
                <w:rStyle w:val="apple-converted-space"/>
                <w:bCs/>
                <w:caps/>
                <w:sz w:val="28"/>
                <w:szCs w:val="28"/>
              </w:rPr>
              <w:t xml:space="preserve"> </w:t>
            </w:r>
            <w:r w:rsidRPr="00C4362F">
              <w:rPr>
                <w:bCs/>
                <w:caps/>
                <w:sz w:val="28"/>
                <w:szCs w:val="28"/>
                <w:lang/>
              </w:rPr>
              <w:t>РАБОЧЕЙ ПРОГРАММЫ</w:t>
            </w:r>
            <w:r w:rsidRPr="00C4362F">
              <w:rPr>
                <w:bCs/>
                <w:caps/>
                <w:sz w:val="28"/>
                <w:szCs w:val="28"/>
              </w:rPr>
              <w:t xml:space="preserve"> ПРОФЕССИОНАЛЬНОГО МОДУЛЯ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7</w:t>
            </w:r>
          </w:p>
        </w:tc>
      </w:tr>
      <w:tr w:rsidR="00CA2AD2" w:rsidRPr="00C4362F" w:rsidTr="000550D8">
        <w:trPr>
          <w:trHeight w:val="692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4. УСЛОВИЯ РЕАЛИЗАЦИИ</w:t>
            </w:r>
            <w:r w:rsidRPr="00C4362F">
              <w:rPr>
                <w:rStyle w:val="apple-converted-space"/>
                <w:bCs/>
                <w:caps/>
                <w:sz w:val="28"/>
                <w:szCs w:val="28"/>
              </w:rPr>
              <w:t xml:space="preserve">  </w:t>
            </w:r>
            <w:r w:rsidRPr="00C4362F">
              <w:rPr>
                <w:bCs/>
                <w:caps/>
                <w:sz w:val="28"/>
                <w:szCs w:val="28"/>
                <w:lang/>
              </w:rPr>
              <w:t>РАБОЧЕЙ</w:t>
            </w:r>
            <w:r w:rsidRPr="00C4362F">
              <w:rPr>
                <w:rStyle w:val="apple-converted-space"/>
                <w:bCs/>
                <w:caps/>
                <w:sz w:val="28"/>
                <w:szCs w:val="28"/>
              </w:rPr>
              <w:t xml:space="preserve"> </w:t>
            </w:r>
            <w:r w:rsidRPr="00C4362F">
              <w:rPr>
                <w:bCs/>
                <w:caps/>
                <w:sz w:val="28"/>
                <w:szCs w:val="28"/>
              </w:rPr>
              <w:t>ПРОГРАММЫ ПРОФЕССИОНАЛЬНОГО МОДУЛЯ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20</w:t>
            </w:r>
          </w:p>
        </w:tc>
      </w:tr>
      <w:tr w:rsidR="00CA2AD2" w:rsidRPr="00C4362F" w:rsidTr="000550D8">
        <w:trPr>
          <w:trHeight w:val="692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 xml:space="preserve">5.  КОНТРОЛЬ И ОЦЕНКА РЕЗУЛЬТАТОВ ОСВОЕНИЯ РАБОЧЕЙ ПРОГРАММЫ ПРОФЕССИОНАЛЬНОГО МОДУЛЯ </w:t>
            </w:r>
          </w:p>
          <w:p w:rsidR="00CA2AD2" w:rsidRPr="00C4362F" w:rsidRDefault="00CA2AD2" w:rsidP="000550D8">
            <w:pPr>
              <w:pStyle w:val="a6"/>
              <w:spacing w:before="0" w:beforeAutospacing="0" w:after="0" w:afterAutospacing="0" w:line="4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caps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AD2" w:rsidRPr="00C4362F" w:rsidRDefault="00CA2AD2" w:rsidP="000550D8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62F">
              <w:rPr>
                <w:bCs/>
                <w:sz w:val="28"/>
                <w:szCs w:val="28"/>
              </w:rPr>
              <w:t>23</w:t>
            </w:r>
          </w:p>
        </w:tc>
      </w:tr>
    </w:tbl>
    <w:p w:rsidR="00CA2AD2" w:rsidRDefault="00CA2AD2" w:rsidP="00CA2AD2">
      <w:pPr>
        <w:jc w:val="center"/>
        <w:rPr>
          <w:b/>
          <w:bCs/>
          <w:sz w:val="27"/>
          <w:szCs w:val="27"/>
          <w:shd w:val="clear" w:color="auto" w:fill="FFFFFF"/>
        </w:rPr>
      </w:pPr>
    </w:p>
    <w:p w:rsidR="00CA2AD2" w:rsidRPr="00792B84" w:rsidRDefault="00CA2AD2" w:rsidP="00CA2AD2">
      <w:pPr>
        <w:rPr>
          <w:b/>
          <w:bCs/>
          <w:sz w:val="27"/>
          <w:szCs w:val="27"/>
          <w:shd w:val="clear" w:color="auto" w:fill="FFFFFF"/>
        </w:rPr>
      </w:pPr>
    </w:p>
    <w:p w:rsidR="00CA2AD2" w:rsidRPr="00CA2AD2" w:rsidRDefault="00CA2AD2" w:rsidP="00CA2AD2">
      <w:pPr>
        <w:jc w:val="center"/>
        <w:rPr>
          <w:bCs/>
          <w:sz w:val="28"/>
          <w:szCs w:val="28"/>
          <w:shd w:val="clear" w:color="auto" w:fill="FFFFFF"/>
        </w:rPr>
      </w:pPr>
      <w:r>
        <w:rPr>
          <w:bCs/>
          <w:caps/>
          <w:sz w:val="28"/>
          <w:szCs w:val="28"/>
          <w:shd w:val="clear" w:color="auto" w:fill="FFFFFF"/>
        </w:rPr>
        <w:br w:type="page"/>
      </w:r>
      <w:r w:rsidRPr="00CA2AD2">
        <w:rPr>
          <w:bCs/>
          <w:caps/>
          <w:sz w:val="28"/>
          <w:szCs w:val="28"/>
          <w:shd w:val="clear" w:color="auto" w:fill="FFFFFF"/>
        </w:rPr>
        <w:lastRenderedPageBreak/>
        <w:t>1. ПАСПОРТ РАБОЧЕЙ ПРОГРАММЫ</w:t>
      </w:r>
    </w:p>
    <w:p w:rsidR="00CA2AD2" w:rsidRPr="00CA2AD2" w:rsidRDefault="00CA2AD2" w:rsidP="00CA2AD2">
      <w:pPr>
        <w:jc w:val="center"/>
        <w:rPr>
          <w:bCs/>
          <w:sz w:val="28"/>
          <w:szCs w:val="28"/>
          <w:shd w:val="clear" w:color="auto" w:fill="FFFFFF"/>
        </w:rPr>
      </w:pPr>
      <w:r w:rsidRPr="00CA2AD2">
        <w:rPr>
          <w:bCs/>
          <w:caps/>
          <w:sz w:val="28"/>
          <w:szCs w:val="28"/>
          <w:shd w:val="clear" w:color="auto" w:fill="FFFFFF"/>
        </w:rPr>
        <w:t>ПРОФЕССИОНАЛЬНОГО МОДУЛЯ</w:t>
      </w:r>
    </w:p>
    <w:p w:rsidR="00CA2AD2" w:rsidRPr="00CA2AD2" w:rsidRDefault="00CA2AD2" w:rsidP="00CA2AD2">
      <w:pPr>
        <w:jc w:val="center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 xml:space="preserve">Выполнение работ по профессиям рабочих: Диспетчер автомобильного транспорта    </w:t>
      </w:r>
    </w:p>
    <w:p w:rsidR="00CA2AD2" w:rsidRPr="00CA2AD2" w:rsidRDefault="00CA2AD2" w:rsidP="00CA2AD2">
      <w:pPr>
        <w:jc w:val="center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 </w:t>
      </w:r>
    </w:p>
    <w:p w:rsidR="00CA2AD2" w:rsidRPr="00CA2AD2" w:rsidRDefault="00CA2AD2" w:rsidP="00CA2AD2">
      <w:pPr>
        <w:jc w:val="both"/>
        <w:rPr>
          <w:b/>
          <w:bCs/>
          <w:sz w:val="28"/>
          <w:szCs w:val="28"/>
          <w:shd w:val="clear" w:color="auto" w:fill="FFFFFF"/>
        </w:rPr>
      </w:pPr>
      <w:r w:rsidRPr="00CA2AD2">
        <w:rPr>
          <w:b/>
          <w:bCs/>
          <w:sz w:val="28"/>
          <w:szCs w:val="28"/>
          <w:shd w:val="clear" w:color="auto" w:fill="FFFFFF"/>
        </w:rPr>
        <w:t>1.1. Область применения рабочей программы</w:t>
      </w: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Рабочая программа  профессионального модуля является частью образовательной программы  подготовки специалистов среднего звена в соответствии с ФГОС  СПО по специальности  23.02.01    Организация перевозок и управление на транспорте</w:t>
      </w:r>
      <w:r>
        <w:rPr>
          <w:bCs/>
          <w:sz w:val="28"/>
          <w:szCs w:val="28"/>
          <w:shd w:val="clear" w:color="auto" w:fill="FFFFFF"/>
        </w:rPr>
        <w:t>.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1. Выполнять операции по оформлению диспетчерской документации по организации перевозочного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процесса с использованием средств оргтехники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2.Осуществлять регулирование перевозочного процесса на  автотранспортном  предприятии.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 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Рабочая программа профессионального модуля может быть использована в дополнительном обучении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для повышения квалификации и переподготовки специалистов в области транспорта</w:t>
      </w:r>
    </w:p>
    <w:p w:rsidR="00CA2AD2" w:rsidRPr="00CA2AD2" w:rsidRDefault="00CA2AD2" w:rsidP="00CA2AD2">
      <w:pPr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 </w:t>
      </w:r>
    </w:p>
    <w:p w:rsidR="00CA2AD2" w:rsidRPr="00CA2AD2" w:rsidRDefault="00CA2AD2" w:rsidP="00CA2AD2">
      <w:pPr>
        <w:jc w:val="both"/>
        <w:rPr>
          <w:b/>
          <w:bCs/>
          <w:sz w:val="28"/>
          <w:szCs w:val="28"/>
          <w:shd w:val="clear" w:color="auto" w:fill="FFFFFF"/>
        </w:rPr>
      </w:pPr>
      <w:r w:rsidRPr="00CA2AD2">
        <w:rPr>
          <w:b/>
          <w:bCs/>
          <w:sz w:val="28"/>
          <w:szCs w:val="28"/>
          <w:shd w:val="clear" w:color="auto" w:fill="FFFFFF"/>
        </w:rPr>
        <w:t>1.2. Цели и задачи модуля – требования к результатам освоения модуля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С целью овладения указанным видом профессиональной деятельности и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соответствующими профессиональными компетенциями обучающийся в ходе освоения</w:t>
      </w:r>
    </w:p>
    <w:p w:rsidR="00CA2AD2" w:rsidRPr="00CA2AD2" w:rsidRDefault="00CA2AD2" w:rsidP="00CA2AD2">
      <w:pPr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профессионального модуля должен:</w:t>
      </w: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иметь практический опыт:</w:t>
      </w:r>
    </w:p>
    <w:p w:rsidR="00CA2AD2" w:rsidRPr="00CA2AD2" w:rsidRDefault="00CA2AD2" w:rsidP="00CA2AD2">
      <w:pPr>
        <w:ind w:left="720" w:hanging="360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о</w:t>
      </w:r>
      <w:r w:rsidRPr="00CA2AD2">
        <w:rPr>
          <w:bCs/>
          <w:sz w:val="28"/>
          <w:szCs w:val="28"/>
          <w:shd w:val="clear" w:color="auto" w:fill="FFFFFF"/>
        </w:rPr>
        <w:t>формления и ведения диспетчерской документации по организации перевозочного процесса;</w:t>
      </w:r>
    </w:p>
    <w:p w:rsidR="00CA2AD2" w:rsidRPr="00CA2AD2" w:rsidRDefault="00CA2AD2" w:rsidP="00CA2AD2">
      <w:pPr>
        <w:ind w:left="720" w:hanging="360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-использования в работе средств оргтехники;</w:t>
      </w:r>
    </w:p>
    <w:p w:rsidR="00CA2AD2" w:rsidRPr="00CA2AD2" w:rsidRDefault="00CA2AD2" w:rsidP="00CA2AD2">
      <w:pPr>
        <w:ind w:left="720" w:hanging="360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-организации перевозочного процесса на автотранспортном предприятии.</w:t>
      </w: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уметь: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применять средства оргтехники;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заполнять документацию в соответствии с требованиями ГОСТ;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оформлять диспетчерский журнал и другую техническую документацию;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организовывать и контролировать работу водителей  автомобилей на линии;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составлять оперативные сводки о работе 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заполнять, выдавать и принимать путевые листы и другие документы;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контролировать выполнение графика движения автомобильного транспорта;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вести контроль и учет выполненных перевозок.</w:t>
      </w: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знать: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lastRenderedPageBreak/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нормативные  правовые акты, определяющие организацию оперативного управления движения;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правила автомобильных перевозок грузов (пассажиров);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порядок оформления путевого листа;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тарифы и правила их применения;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правила перевозки всех видов грузов и пассажиров;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расписание движения и остановочные пункты;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маршрутную сеть и условия движения, обеспечивающие безопасность  перевозки пассажиров;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правила работы с документами;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средства вычислительной техники и правила её эксплуатации;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правила внутреннего трудового распорядка;</w:t>
      </w:r>
    </w:p>
    <w:p w:rsidR="00CA2AD2" w:rsidRPr="00CA2AD2" w:rsidRDefault="00CA2AD2" w:rsidP="00CA2AD2">
      <w:pPr>
        <w:ind w:left="720" w:hanging="360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</w:t>
      </w:r>
      <w:r w:rsidRPr="00CA2AD2">
        <w:rPr>
          <w:sz w:val="28"/>
          <w:szCs w:val="28"/>
          <w:shd w:val="clear" w:color="auto" w:fill="FFFFFF"/>
        </w:rPr>
        <w:t>      </w:t>
      </w:r>
      <w:r w:rsidRPr="00CA2AD2">
        <w:rPr>
          <w:rStyle w:val="apple-converted-space"/>
          <w:sz w:val="28"/>
          <w:szCs w:val="28"/>
          <w:shd w:val="clear" w:color="auto" w:fill="FFFFFF"/>
        </w:rPr>
        <w:t> </w:t>
      </w:r>
      <w:r w:rsidRPr="00CA2AD2">
        <w:rPr>
          <w:bCs/>
          <w:sz w:val="28"/>
          <w:szCs w:val="28"/>
          <w:shd w:val="clear" w:color="auto" w:fill="FFFFFF"/>
        </w:rPr>
        <w:t>правила и нормы охраны труда и пожарной безопасности.</w:t>
      </w: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 </w:t>
      </w:r>
    </w:p>
    <w:p w:rsidR="00CA2AD2" w:rsidRPr="00CA2AD2" w:rsidRDefault="00CA2AD2" w:rsidP="00CA2AD2">
      <w:pPr>
        <w:jc w:val="both"/>
        <w:rPr>
          <w:b/>
          <w:bCs/>
          <w:sz w:val="28"/>
          <w:szCs w:val="28"/>
          <w:shd w:val="clear" w:color="auto" w:fill="FFFFFF"/>
        </w:rPr>
      </w:pPr>
      <w:r w:rsidRPr="00CA2AD2">
        <w:rPr>
          <w:b/>
          <w:bCs/>
          <w:sz w:val="28"/>
          <w:szCs w:val="28"/>
          <w:shd w:val="clear" w:color="auto" w:fill="FFFFFF"/>
        </w:rPr>
        <w:t>1.3. Количество часов на освоение рабочей программы профессионального модуля:</w:t>
      </w: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</w:p>
    <w:p w:rsidR="00CA2AD2" w:rsidRPr="00CA2AD2" w:rsidRDefault="00CA2AD2" w:rsidP="00CA2AD2">
      <w:pPr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максимальной учебной нагрузки обучающегося – 162 часа, включая:</w:t>
      </w:r>
    </w:p>
    <w:p w:rsidR="00CA2AD2" w:rsidRPr="00CA2AD2" w:rsidRDefault="00CA2AD2" w:rsidP="00CA2AD2">
      <w:pPr>
        <w:ind w:left="708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обязательной аудиторной учебной нагрузки обучающегося – 108 часов;</w:t>
      </w:r>
    </w:p>
    <w:p w:rsidR="00CA2AD2" w:rsidRPr="00CA2AD2" w:rsidRDefault="00CA2AD2" w:rsidP="00CA2AD2">
      <w:pPr>
        <w:ind w:left="708"/>
        <w:jc w:val="both"/>
        <w:rPr>
          <w:bCs/>
          <w:sz w:val="28"/>
          <w:szCs w:val="28"/>
          <w:shd w:val="clear" w:color="auto" w:fill="FFFFFF"/>
        </w:rPr>
      </w:pPr>
      <w:r w:rsidRPr="00CA2AD2">
        <w:rPr>
          <w:bCs/>
          <w:sz w:val="28"/>
          <w:szCs w:val="28"/>
          <w:shd w:val="clear" w:color="auto" w:fill="FFFFFF"/>
        </w:rPr>
        <w:t>самостоятельной работы обучающегося – 54 часа;</w:t>
      </w:r>
    </w:p>
    <w:p w:rsidR="00CA2AD2" w:rsidRPr="00CA2AD2" w:rsidRDefault="0085299B" w:rsidP="00CA2AD2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учебной практики – </w:t>
      </w:r>
      <w:r w:rsidR="00CA2AD2">
        <w:rPr>
          <w:bCs/>
          <w:sz w:val="28"/>
          <w:szCs w:val="28"/>
        </w:rPr>
        <w:t>72</w:t>
      </w:r>
      <w:r w:rsidR="00CA2AD2" w:rsidRPr="00CA2AD2">
        <w:rPr>
          <w:bCs/>
          <w:sz w:val="28"/>
          <w:szCs w:val="28"/>
        </w:rPr>
        <w:t xml:space="preserve"> час</w:t>
      </w:r>
      <w:r w:rsidR="00CA2AD2">
        <w:rPr>
          <w:bCs/>
          <w:sz w:val="28"/>
          <w:szCs w:val="28"/>
        </w:rPr>
        <w:t>а</w:t>
      </w:r>
      <w:r w:rsidR="00CA2AD2" w:rsidRPr="00CA2AD2">
        <w:rPr>
          <w:bCs/>
          <w:sz w:val="28"/>
          <w:szCs w:val="28"/>
        </w:rPr>
        <w:t>;</w:t>
      </w:r>
    </w:p>
    <w:p w:rsidR="00CA2AD2" w:rsidRPr="00CA2AD2" w:rsidRDefault="00CA2AD2" w:rsidP="00CA2AD2">
      <w:pPr>
        <w:ind w:left="567"/>
        <w:jc w:val="both"/>
        <w:rPr>
          <w:bCs/>
          <w:sz w:val="28"/>
          <w:szCs w:val="28"/>
        </w:rPr>
      </w:pPr>
      <w:r w:rsidRPr="00CA2AD2">
        <w:rPr>
          <w:bCs/>
          <w:sz w:val="28"/>
          <w:szCs w:val="28"/>
        </w:rPr>
        <w:t xml:space="preserve">производственной (по профилю специальности) практики – </w:t>
      </w:r>
      <w:r w:rsidR="0085299B">
        <w:rPr>
          <w:bCs/>
          <w:sz w:val="28"/>
          <w:szCs w:val="28"/>
        </w:rPr>
        <w:t>72</w:t>
      </w:r>
      <w:r w:rsidRPr="00CA2AD2">
        <w:rPr>
          <w:bCs/>
          <w:sz w:val="28"/>
          <w:szCs w:val="28"/>
        </w:rPr>
        <w:t xml:space="preserve"> час</w:t>
      </w:r>
      <w:r w:rsidR="0085299B">
        <w:rPr>
          <w:bCs/>
          <w:sz w:val="28"/>
          <w:szCs w:val="28"/>
        </w:rPr>
        <w:t>а</w:t>
      </w:r>
      <w:r w:rsidRPr="00CA2AD2">
        <w:rPr>
          <w:bCs/>
          <w:sz w:val="28"/>
          <w:szCs w:val="28"/>
        </w:rPr>
        <w:t>.</w:t>
      </w:r>
    </w:p>
    <w:p w:rsidR="003F4D4D" w:rsidRPr="00792B84" w:rsidRDefault="003F4D4D" w:rsidP="00CA2AD2">
      <w:pPr>
        <w:jc w:val="center"/>
        <w:rPr>
          <w:b/>
          <w:bCs/>
          <w:sz w:val="27"/>
          <w:szCs w:val="27"/>
          <w:shd w:val="clear" w:color="auto" w:fill="FFFFFF"/>
        </w:rPr>
      </w:pPr>
    </w:p>
    <w:p w:rsidR="00792B84" w:rsidRPr="00792B84" w:rsidRDefault="00792B84" w:rsidP="003F4D4D">
      <w:pPr>
        <w:rPr>
          <w:b/>
          <w:bCs/>
          <w:shd w:val="clear" w:color="auto" w:fill="FFFFFF"/>
        </w:rPr>
        <w:sectPr w:rsidR="00792B84" w:rsidRPr="00792B84" w:rsidSect="00792B84">
          <w:footerReference w:type="even" r:id="rId9"/>
          <w:footerReference w:type="default" r:id="rId10"/>
          <w:pgSz w:w="11906" w:h="16838"/>
          <w:pgMar w:top="1134" w:right="851" w:bottom="1134" w:left="1440" w:header="709" w:footer="709" w:gutter="0"/>
          <w:cols w:space="708"/>
          <w:titlePg/>
          <w:docGrid w:linePitch="360"/>
        </w:sectPr>
      </w:pPr>
    </w:p>
    <w:p w:rsidR="003F4D4D" w:rsidRPr="00792B84" w:rsidRDefault="003F4D4D" w:rsidP="003F4D4D">
      <w:pPr>
        <w:jc w:val="center"/>
        <w:rPr>
          <w:b/>
          <w:bCs/>
          <w:shd w:val="clear" w:color="auto" w:fill="FFFFFF"/>
        </w:rPr>
      </w:pPr>
    </w:p>
    <w:p w:rsidR="0085299B" w:rsidRPr="00A27F42" w:rsidRDefault="003F4D4D" w:rsidP="0085299B">
      <w:pPr>
        <w:rPr>
          <w:b/>
          <w:bCs/>
        </w:rPr>
      </w:pPr>
      <w:r w:rsidRPr="00792B84">
        <w:rPr>
          <w:b/>
          <w:bCs/>
          <w:shd w:val="clear" w:color="auto" w:fill="FFFFFF"/>
        </w:rPr>
        <w:t> </w:t>
      </w:r>
      <w:r w:rsidR="0085299B" w:rsidRPr="00792B84">
        <w:rPr>
          <w:caps/>
          <w:sz w:val="28"/>
          <w:szCs w:val="28"/>
        </w:rPr>
        <w:t>2. РЕЗУЛЬТАТЫ ОСВОЕНИЯ РАБОЧЕЙ ПРОГРАММЫ ПРОФЕССИОНАЛЬНОГО МОДУЛЯ</w:t>
      </w:r>
    </w:p>
    <w:p w:rsidR="0085299B" w:rsidRPr="00792B84" w:rsidRDefault="0085299B" w:rsidP="0085299B">
      <w:pPr>
        <w:jc w:val="both"/>
        <w:rPr>
          <w:b/>
          <w:bCs/>
        </w:rPr>
      </w:pPr>
      <w:r w:rsidRPr="00792B84">
        <w:rPr>
          <w:b/>
          <w:bCs/>
        </w:rPr>
        <w:t> </w:t>
      </w:r>
    </w:p>
    <w:p w:rsidR="0085299B" w:rsidRPr="00792B84" w:rsidRDefault="0085299B" w:rsidP="0085299B">
      <w:pPr>
        <w:ind w:left="-503" w:firstLine="540"/>
        <w:jc w:val="both"/>
        <w:rPr>
          <w:b/>
          <w:bCs/>
        </w:rPr>
      </w:pPr>
      <w:r w:rsidRPr="00792B84">
        <w:rPr>
          <w:b/>
          <w:bCs/>
        </w:rPr>
        <w:t>Результатом освоения рабочей программы профессионального модуля является овладение</w:t>
      </w:r>
    </w:p>
    <w:p w:rsidR="0085299B" w:rsidRPr="00792B84" w:rsidRDefault="0085299B" w:rsidP="0085299B">
      <w:pPr>
        <w:ind w:firstLine="540"/>
        <w:jc w:val="both"/>
        <w:rPr>
          <w:b/>
          <w:bCs/>
        </w:rPr>
      </w:pPr>
      <w:r w:rsidRPr="00792B84">
        <w:rPr>
          <w:b/>
          <w:bCs/>
        </w:rPr>
        <w:t>обучающимися видом профессиональной деятельности (ВПД): Выполнение работ по профессии</w:t>
      </w:r>
    </w:p>
    <w:p w:rsidR="0085299B" w:rsidRPr="00792B84" w:rsidRDefault="0085299B" w:rsidP="0085299B">
      <w:pPr>
        <w:ind w:firstLine="540"/>
        <w:jc w:val="both"/>
        <w:rPr>
          <w:b/>
          <w:bCs/>
        </w:rPr>
      </w:pPr>
      <w:r w:rsidRPr="00792B84">
        <w:rPr>
          <w:b/>
          <w:bCs/>
        </w:rPr>
        <w:t>диспетчер автомобильного транспорта,  в  том числе профессиональными (ПК) и общими</w:t>
      </w:r>
    </w:p>
    <w:p w:rsidR="0085299B" w:rsidRPr="00792B84" w:rsidRDefault="0085299B" w:rsidP="0085299B">
      <w:pPr>
        <w:ind w:firstLine="540"/>
        <w:jc w:val="both"/>
        <w:rPr>
          <w:b/>
          <w:bCs/>
        </w:rPr>
      </w:pPr>
      <w:r w:rsidRPr="00792B84">
        <w:rPr>
          <w:b/>
          <w:bCs/>
        </w:rPr>
        <w:t>(ОК) компетенциями:</w:t>
      </w:r>
    </w:p>
    <w:p w:rsidR="0085299B" w:rsidRPr="00792B84" w:rsidRDefault="0085299B" w:rsidP="0085299B">
      <w:pPr>
        <w:rPr>
          <w:b/>
          <w:bCs/>
        </w:rPr>
      </w:pPr>
      <w:r w:rsidRPr="00792B84">
        <w:rPr>
          <w:b/>
          <w:bCs/>
        </w:rPr>
        <w:t> </w:t>
      </w:r>
    </w:p>
    <w:tbl>
      <w:tblPr>
        <w:tblW w:w="13387" w:type="dxa"/>
        <w:tblCellMar>
          <w:left w:w="0" w:type="dxa"/>
          <w:right w:w="0" w:type="dxa"/>
        </w:tblCellMar>
        <w:tblLook w:val="0000"/>
      </w:tblPr>
      <w:tblGrid>
        <w:gridCol w:w="1250"/>
        <w:gridCol w:w="12137"/>
      </w:tblGrid>
      <w:tr w:rsidR="0085299B" w:rsidRPr="00792B84" w:rsidTr="000550D8">
        <w:trPr>
          <w:trHeight w:val="651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1.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317" w:lineRule="atLeast"/>
              <w:ind w:right="5"/>
              <w:jc w:val="both"/>
              <w:rPr>
                <w:rFonts w:ascii="Calibri" w:hAnsi="Calibri"/>
                <w:sz w:val="22"/>
                <w:szCs w:val="22"/>
              </w:rPr>
            </w:pPr>
            <w:r w:rsidRPr="008E6AB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5299B" w:rsidRPr="00792B84" w:rsidTr="000550D8">
        <w:trPr>
          <w:trHeight w:val="56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2.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317" w:lineRule="atLeast"/>
              <w:ind w:right="5"/>
              <w:jc w:val="both"/>
            </w:pPr>
            <w:r w:rsidRPr="00792B84">
              <w:rPr>
                <w:sz w:val="28"/>
                <w:szCs w:val="28"/>
              </w:rPr>
      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5299B" w:rsidRPr="00792B84" w:rsidTr="000550D8">
        <w:trPr>
          <w:trHeight w:val="39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3.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299B" w:rsidRPr="00792B84" w:rsidTr="000550D8">
        <w:trPr>
          <w:trHeight w:val="491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4.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317" w:lineRule="atLeast"/>
              <w:ind w:right="24"/>
              <w:jc w:val="both"/>
            </w:pPr>
            <w:r w:rsidRPr="00792B84">
              <w:rPr>
                <w:sz w:val="28"/>
                <w:szCs w:val="28"/>
              </w:rPr>
              <w:t>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5299B" w:rsidRPr="00792B84" w:rsidTr="000550D8">
        <w:trPr>
          <w:trHeight w:val="61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5.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299B" w:rsidRPr="00792B84" w:rsidTr="000550D8">
        <w:trPr>
          <w:trHeight w:val="33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6.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 7.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 8.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317" w:lineRule="atLeast"/>
              <w:ind w:left="48" w:right="29" w:firstLine="11"/>
              <w:jc w:val="both"/>
            </w:pPr>
            <w:r w:rsidRPr="00792B8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8"/>
                <w:szCs w:val="28"/>
              </w:rPr>
              <w:t>ОК 9.</w:t>
            </w: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317" w:lineRule="atLeast"/>
              <w:ind w:left="48" w:right="29" w:firstLine="11"/>
              <w:jc w:val="both"/>
            </w:pPr>
            <w:r w:rsidRPr="00792B84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r w:rsidRPr="00792B84">
              <w:rPr>
                <w:sz w:val="28"/>
                <w:szCs w:val="28"/>
              </w:rPr>
              <w:t>ОК10.</w:t>
            </w: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317" w:lineRule="atLeast"/>
              <w:ind w:left="59" w:right="29"/>
              <w:jc w:val="both"/>
            </w:pPr>
            <w:r w:rsidRPr="00792B84">
              <w:rPr>
                <w:sz w:val="28"/>
                <w:szCs w:val="28"/>
              </w:rPr>
              <w:t> 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Default="0085299B" w:rsidP="000550D8">
            <w:pPr>
              <w:rPr>
                <w:sz w:val="28"/>
                <w:szCs w:val="28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A27F42" w:rsidRDefault="0085299B" w:rsidP="000550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rPr>
                <w:sz w:val="28"/>
                <w:szCs w:val="28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A27F42" w:rsidRDefault="0085299B" w:rsidP="000550D8">
            <w:pPr>
              <w:shd w:val="clear" w:color="auto" w:fill="FFFFFF"/>
              <w:spacing w:line="317" w:lineRule="atLeast"/>
              <w:ind w:left="59" w:right="29"/>
              <w:jc w:val="both"/>
              <w:rPr>
                <w:sz w:val="28"/>
                <w:szCs w:val="28"/>
              </w:rPr>
            </w:pPr>
          </w:p>
        </w:tc>
      </w:tr>
      <w:tr w:rsidR="0085299B" w:rsidRPr="00792B84" w:rsidTr="000550D8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rPr>
                <w:sz w:val="28"/>
                <w:szCs w:val="28"/>
              </w:rPr>
            </w:pPr>
          </w:p>
        </w:tc>
        <w:tc>
          <w:tcPr>
            <w:tcW w:w="4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A27F42" w:rsidRDefault="0085299B" w:rsidP="000550D8">
            <w:pPr>
              <w:shd w:val="clear" w:color="auto" w:fill="FFFFFF"/>
              <w:spacing w:line="317" w:lineRule="atLeast"/>
              <w:ind w:left="59" w:right="29"/>
              <w:jc w:val="both"/>
              <w:rPr>
                <w:sz w:val="28"/>
                <w:szCs w:val="28"/>
              </w:rPr>
            </w:pPr>
          </w:p>
        </w:tc>
      </w:tr>
    </w:tbl>
    <w:p w:rsidR="0085299B" w:rsidRPr="00792B84" w:rsidRDefault="0085299B" w:rsidP="0085299B">
      <w:pPr>
        <w:rPr>
          <w:b/>
          <w:bCs/>
        </w:rPr>
      </w:pPr>
      <w:r w:rsidRPr="00792B84">
        <w:rPr>
          <w:b/>
          <w:bCs/>
        </w:rPr>
        <w:br w:type="page"/>
      </w:r>
      <w:r w:rsidRPr="00792B84">
        <w:rPr>
          <w:b/>
          <w:bCs/>
        </w:rPr>
        <w:lastRenderedPageBreak/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2204"/>
      </w:tblGrid>
      <w:tr w:rsidR="0085299B" w:rsidRPr="00C15FB3" w:rsidTr="000550D8">
        <w:tc>
          <w:tcPr>
            <w:tcW w:w="1276" w:type="dxa"/>
          </w:tcPr>
          <w:p w:rsidR="0085299B" w:rsidRPr="00C6533C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sz w:val="28"/>
                <w:szCs w:val="28"/>
              </w:rPr>
              <w:t xml:space="preserve"> </w:t>
            </w:r>
            <w:r w:rsidRPr="00C6533C">
              <w:rPr>
                <w:b/>
                <w:sz w:val="28"/>
                <w:szCs w:val="28"/>
              </w:rPr>
              <w:t>ПК 1.1.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 xml:space="preserve"> 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1.2.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выполнению требований обеспечения безопасности перевозок и выбору оптимальных решений при работах в условиях нестандартных и аварийных ситуаций.</w:t>
            </w:r>
          </w:p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1.3.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sz w:val="28"/>
                <w:szCs w:val="28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1.4.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sz w:val="28"/>
                <w:szCs w:val="28"/>
              </w:rPr>
              <w:t>Разрабатывать мероприятия по предупреждению аварий и проводить анализ причин</w:t>
            </w: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2.1.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Осуществлять планирование и организацию перевозочного процесса.</w:t>
            </w:r>
          </w:p>
          <w:p w:rsidR="0085299B" w:rsidRPr="00C15FB3" w:rsidRDefault="0085299B" w:rsidP="000550D8">
            <w:pPr>
              <w:rPr>
                <w:sz w:val="28"/>
                <w:szCs w:val="28"/>
              </w:rPr>
            </w:pP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2.2.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85299B" w:rsidRPr="00C15FB3" w:rsidRDefault="0085299B" w:rsidP="000550D8">
            <w:pPr>
              <w:rPr>
                <w:sz w:val="28"/>
                <w:szCs w:val="28"/>
              </w:rPr>
            </w:pP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2.3.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технологическому обслуживанию перевозочного процесса.</w:t>
            </w:r>
          </w:p>
          <w:p w:rsidR="0085299B" w:rsidRPr="00C15FB3" w:rsidRDefault="0085299B" w:rsidP="000550D8">
            <w:pPr>
              <w:rPr>
                <w:sz w:val="28"/>
                <w:szCs w:val="28"/>
              </w:rPr>
            </w:pP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2.4.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Осуществлять технический контроль за качеством перевозок и техническое нормирование работы транспорта.</w:t>
            </w: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3.1.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персонала по оформлению и обработке документации при перевозке грузов и пассажиров и осуществлению расчетов за услуги, предоставляемые транспортными организациями.</w:t>
            </w: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ПК3.2.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99B" w:rsidRPr="00C15FB3" w:rsidTr="000550D8">
        <w:tc>
          <w:tcPr>
            <w:tcW w:w="1276" w:type="dxa"/>
          </w:tcPr>
          <w:p w:rsidR="0085299B" w:rsidRPr="00C15FB3" w:rsidRDefault="0085299B" w:rsidP="000550D8">
            <w:pPr>
              <w:rPr>
                <w:b/>
                <w:bCs/>
                <w:sz w:val="28"/>
                <w:szCs w:val="28"/>
              </w:rPr>
            </w:pPr>
            <w:r w:rsidRPr="00C15FB3">
              <w:rPr>
                <w:b/>
                <w:bCs/>
                <w:sz w:val="28"/>
                <w:szCs w:val="28"/>
              </w:rPr>
              <w:t>ПК 3.3.</w:t>
            </w:r>
          </w:p>
        </w:tc>
        <w:tc>
          <w:tcPr>
            <w:tcW w:w="12204" w:type="dxa"/>
          </w:tcPr>
          <w:p w:rsidR="0085299B" w:rsidRPr="00C15FB3" w:rsidRDefault="0085299B" w:rsidP="000550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3">
              <w:rPr>
                <w:rFonts w:ascii="Times New Roman" w:hAnsi="Times New Roman" w:cs="Times New Roman"/>
                <w:sz w:val="28"/>
                <w:szCs w:val="28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:rsidR="0085299B" w:rsidRPr="00C15FB3" w:rsidRDefault="0085299B" w:rsidP="000550D8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99B" w:rsidRPr="00792B84" w:rsidRDefault="0085299B" w:rsidP="0085299B">
      <w:pPr>
        <w:pStyle w:val="2"/>
        <w:spacing w:before="0" w:beforeAutospacing="0" w:after="0" w:afterAutospacing="0"/>
        <w:jc w:val="center"/>
        <w:rPr>
          <w:b/>
          <w:bCs/>
        </w:rPr>
      </w:pPr>
      <w:r w:rsidRPr="00792B84">
        <w:rPr>
          <w:b/>
          <w:bCs/>
          <w:caps/>
        </w:rPr>
        <w:lastRenderedPageBreak/>
        <w:t>3. СТРУКТУРА И СОДЕРЖАНИЕ РАБОЧЕЙ ПРОГРАММЫ ПРОФЕССИОНАЛЬНОГО МОДУЛЯ</w:t>
      </w:r>
    </w:p>
    <w:p w:rsidR="0085299B" w:rsidRPr="00792B84" w:rsidRDefault="0085299B" w:rsidP="0085299B">
      <w:pPr>
        <w:pStyle w:val="2"/>
        <w:spacing w:before="0" w:beforeAutospacing="0" w:after="0" w:afterAutospacing="0"/>
        <w:rPr>
          <w:b/>
          <w:bCs/>
        </w:rPr>
      </w:pPr>
      <w:r w:rsidRPr="00792B84">
        <w:rPr>
          <w:b/>
          <w:bCs/>
        </w:rPr>
        <w:t>3.1. Тематический план профессионального модуля</w:t>
      </w:r>
    </w:p>
    <w:tbl>
      <w:tblPr>
        <w:tblW w:w="4544" w:type="pct"/>
        <w:tblCellMar>
          <w:left w:w="0" w:type="dxa"/>
          <w:right w:w="0" w:type="dxa"/>
        </w:tblCellMar>
        <w:tblLook w:val="0000"/>
      </w:tblPr>
      <w:tblGrid>
        <w:gridCol w:w="2143"/>
        <w:gridCol w:w="2249"/>
        <w:gridCol w:w="777"/>
        <w:gridCol w:w="823"/>
        <w:gridCol w:w="1639"/>
        <w:gridCol w:w="1131"/>
        <w:gridCol w:w="834"/>
        <w:gridCol w:w="1147"/>
        <w:gridCol w:w="1120"/>
        <w:gridCol w:w="1724"/>
      </w:tblGrid>
      <w:tr w:rsidR="0085299B" w:rsidRPr="00792B84" w:rsidTr="000550D8">
        <w:trPr>
          <w:trHeight w:val="435"/>
        </w:trPr>
        <w:tc>
          <w:tcPr>
            <w:tcW w:w="2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5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85299B" w:rsidRPr="00792B84" w:rsidTr="000550D8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Учебная,</w:t>
            </w:r>
          </w:p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Производствен</w:t>
            </w:r>
          </w:p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ная,</w:t>
            </w:r>
          </w:p>
          <w:p w:rsidR="0085299B" w:rsidRPr="00E77303" w:rsidRDefault="0085299B" w:rsidP="000550D8">
            <w:pPr>
              <w:pStyle w:val="2"/>
              <w:spacing w:before="0" w:beforeAutospacing="0" w:after="0" w:afterAutospacing="0"/>
              <w:ind w:left="72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Всего,</w:t>
            </w:r>
          </w:p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в т.ч. лабораторные работы и практические занятия,</w:t>
            </w:r>
          </w:p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в т.ч., курсовая работа,</w:t>
            </w:r>
          </w:p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Всего,</w:t>
            </w:r>
          </w:p>
          <w:p w:rsidR="0085299B" w:rsidRPr="00E77303" w:rsidRDefault="0085299B" w:rsidP="000550D8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в т.ч., курсовая работа (проект),</w:t>
            </w:r>
          </w:p>
          <w:p w:rsidR="0085299B" w:rsidRPr="00E77303" w:rsidRDefault="0085299B" w:rsidP="00055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77303"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99B" w:rsidRPr="00E77303" w:rsidRDefault="0085299B" w:rsidP="000550D8">
            <w:pPr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7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spacing w:line="70" w:lineRule="atLeast"/>
              <w:jc w:val="center"/>
            </w:pPr>
            <w:r w:rsidRPr="00E77303">
              <w:rPr>
                <w:b/>
                <w:bCs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spacing w:line="70" w:lineRule="atLeast"/>
              <w:jc w:val="center"/>
            </w:pPr>
            <w:r w:rsidRPr="00E77303">
              <w:rPr>
                <w:b/>
                <w:bCs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sz w:val="22"/>
                <w:szCs w:val="22"/>
              </w:rPr>
            </w:pPr>
            <w:r w:rsidRPr="00E7730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5299B" w:rsidRPr="00792B84" w:rsidTr="000550D8">
        <w:trPr>
          <w:trHeight w:val="7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</w:pPr>
            <w:r w:rsidRPr="00792B84">
              <w:rPr>
                <w:b/>
                <w:bCs/>
              </w:rPr>
              <w:t>ПК 1</w:t>
            </w:r>
            <w:r>
              <w:rPr>
                <w:b/>
                <w:bCs/>
              </w:rPr>
              <w:t>.1-3.3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</w:pPr>
            <w:r w:rsidRPr="00792B84">
              <w:rPr>
                <w:b/>
                <w:bCs/>
              </w:rPr>
              <w:t>Раздел 1.</w:t>
            </w:r>
            <w:r w:rsidRPr="00792B84">
              <w:t>   Оформление диспетчерской документации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</w:tr>
      <w:tr w:rsidR="0085299B" w:rsidRPr="00792B84" w:rsidTr="000550D8">
        <w:trPr>
          <w:trHeight w:val="7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E77303">
              <w:rPr>
                <w:rFonts w:ascii="Times New Roman" w:hAnsi="Times New Roman" w:cs="Times New Roman"/>
                <w:b/>
              </w:rPr>
              <w:t>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303">
              <w:rPr>
                <w:rFonts w:ascii="Times New Roman" w:hAnsi="Times New Roman" w:cs="Times New Roman"/>
                <w:b/>
              </w:rPr>
              <w:t xml:space="preserve"> 1 - 9</w:t>
            </w:r>
          </w:p>
          <w:p w:rsidR="0085299B" w:rsidRPr="00E77303" w:rsidRDefault="0085299B" w:rsidP="000550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7303">
              <w:rPr>
                <w:rFonts w:ascii="Times New Roman" w:hAnsi="Times New Roman" w:cs="Times New Roman"/>
                <w:b/>
              </w:rPr>
              <w:t>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303">
              <w:rPr>
                <w:rFonts w:ascii="Times New Roman" w:hAnsi="Times New Roman" w:cs="Times New Roman"/>
                <w:b/>
              </w:rPr>
              <w:t>1.1 - 1.3,</w:t>
            </w:r>
          </w:p>
          <w:p w:rsidR="0085299B" w:rsidRPr="00E77303" w:rsidRDefault="0085299B" w:rsidP="000550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7303">
              <w:rPr>
                <w:rFonts w:ascii="Times New Roman" w:hAnsi="Times New Roman" w:cs="Times New Roman"/>
                <w:b/>
              </w:rPr>
              <w:t>2.1 - 2.3,</w:t>
            </w:r>
          </w:p>
          <w:p w:rsidR="0085299B" w:rsidRPr="00792B84" w:rsidRDefault="0085299B" w:rsidP="000550D8">
            <w:pPr>
              <w:spacing w:line="70" w:lineRule="atLeast"/>
              <w:rPr>
                <w:b/>
                <w:bCs/>
              </w:rPr>
            </w:pPr>
            <w:r w:rsidRPr="00E77303">
              <w:rPr>
                <w:b/>
              </w:rPr>
              <w:t>3.1 - 3.3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Default="0085299B" w:rsidP="000550D8">
            <w:pPr>
              <w:spacing w:line="70" w:lineRule="atLeast"/>
              <w:rPr>
                <w:b/>
                <w:bCs/>
              </w:rPr>
            </w:pPr>
            <w:r>
              <w:rPr>
                <w:b/>
                <w:bCs/>
              </w:rPr>
              <w:t>Учебная  практика</w:t>
            </w:r>
            <w:r w:rsidRPr="00792B84">
              <w:rPr>
                <w:b/>
                <w:bCs/>
              </w:rPr>
              <w:t xml:space="preserve"> практика,</w:t>
            </w:r>
            <w:r w:rsidRPr="00792B84">
              <w:rPr>
                <w:rStyle w:val="apple-converted-space"/>
                <w:b/>
                <w:bCs/>
              </w:rPr>
              <w:t> </w:t>
            </w:r>
          </w:p>
          <w:p w:rsidR="0085299B" w:rsidRPr="00792B84" w:rsidRDefault="0085299B" w:rsidP="000550D8">
            <w:pPr>
              <w:spacing w:line="70" w:lineRule="atLeast"/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Default="0085299B" w:rsidP="000550D8">
            <w:pPr>
              <w:spacing w:line="7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4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8E6AB7" w:rsidRDefault="0085299B" w:rsidP="000550D8">
            <w:pPr>
              <w:pStyle w:val="a6"/>
              <w:spacing w:before="0" w:beforeAutospacing="0" w:after="0" w:afterAutospacing="0" w:line="70" w:lineRule="atLeast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6AB7">
              <w:rPr>
                <w:rFonts w:ascii="Calibri" w:hAnsi="Calibri"/>
                <w:b/>
                <w:bCs/>
                <w:sz w:val="22"/>
                <w:szCs w:val="22"/>
              </w:rPr>
              <w:t xml:space="preserve">36  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Default="0085299B" w:rsidP="000550D8">
            <w:pPr>
              <w:spacing w:line="70" w:lineRule="atLeast"/>
              <w:jc w:val="center"/>
              <w:rPr>
                <w:b/>
                <w:bCs/>
              </w:rPr>
            </w:pPr>
          </w:p>
        </w:tc>
      </w:tr>
      <w:tr w:rsidR="0085299B" w:rsidRPr="00792B84" w:rsidTr="000550D8">
        <w:trPr>
          <w:trHeight w:val="7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E77303" w:rsidRDefault="0085299B" w:rsidP="000550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7303">
              <w:rPr>
                <w:rFonts w:ascii="Times New Roman" w:hAnsi="Times New Roman" w:cs="Times New Roman"/>
                <w:b/>
              </w:rPr>
              <w:t>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303">
              <w:rPr>
                <w:rFonts w:ascii="Times New Roman" w:hAnsi="Times New Roman" w:cs="Times New Roman"/>
                <w:b/>
              </w:rPr>
              <w:t xml:space="preserve"> 1 - 9</w:t>
            </w:r>
          </w:p>
          <w:p w:rsidR="0085299B" w:rsidRPr="00E77303" w:rsidRDefault="0085299B" w:rsidP="000550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7303">
              <w:rPr>
                <w:rFonts w:ascii="Times New Roman" w:hAnsi="Times New Roman" w:cs="Times New Roman"/>
                <w:b/>
              </w:rPr>
              <w:t>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303">
              <w:rPr>
                <w:rFonts w:ascii="Times New Roman" w:hAnsi="Times New Roman" w:cs="Times New Roman"/>
                <w:b/>
              </w:rPr>
              <w:t>1.1 - 1.3,</w:t>
            </w:r>
          </w:p>
          <w:p w:rsidR="0085299B" w:rsidRPr="00E77303" w:rsidRDefault="0085299B" w:rsidP="000550D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77303">
              <w:rPr>
                <w:rFonts w:ascii="Times New Roman" w:hAnsi="Times New Roman" w:cs="Times New Roman"/>
                <w:b/>
              </w:rPr>
              <w:t>2.1 - 2.3,</w:t>
            </w:r>
          </w:p>
          <w:p w:rsidR="0085299B" w:rsidRPr="00792B84" w:rsidRDefault="0085299B" w:rsidP="000550D8">
            <w:pPr>
              <w:spacing w:line="70" w:lineRule="atLeast"/>
              <w:jc w:val="center"/>
            </w:pPr>
            <w:r w:rsidRPr="00E77303">
              <w:rPr>
                <w:b/>
              </w:rPr>
              <w:t>3.1 - 3.3</w:t>
            </w:r>
            <w:r w:rsidRPr="00792B84">
              <w:rPr>
                <w:b/>
                <w:bCs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</w:pPr>
            <w:r w:rsidRPr="00792B84">
              <w:rPr>
                <w:b/>
                <w:bCs/>
              </w:rPr>
              <w:t>Производственная практика,</w:t>
            </w:r>
            <w:r w:rsidRPr="00792B84">
              <w:rPr>
                <w:rStyle w:val="apple-converted-space"/>
                <w:b/>
                <w:bCs/>
              </w:rPr>
              <w:t> </w:t>
            </w:r>
            <w:r w:rsidRPr="00792B84">
              <w:t>часов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spacing w:line="70" w:lineRule="atLeast"/>
              <w:jc w:val="center"/>
            </w:pPr>
            <w:r>
              <w:rPr>
                <w:b/>
                <w:bCs/>
              </w:rPr>
              <w:t>36</w:t>
            </w:r>
          </w:p>
        </w:tc>
        <w:tc>
          <w:tcPr>
            <w:tcW w:w="64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820AFD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820AF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8E6AB7" w:rsidRDefault="0085299B" w:rsidP="000550D8">
            <w:pPr>
              <w:spacing w:line="70" w:lineRule="atLeast"/>
              <w:jc w:val="center"/>
            </w:pPr>
            <w:r w:rsidRPr="008E6AB7">
              <w:rPr>
                <w:b/>
                <w:bCs/>
              </w:rPr>
              <w:t>36</w:t>
            </w:r>
          </w:p>
        </w:tc>
      </w:tr>
      <w:tr w:rsidR="0085299B" w:rsidRPr="00792B84" w:rsidTr="000550D8">
        <w:trPr>
          <w:trHeight w:val="70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b/>
                <w:bCs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spacing w:line="70" w:lineRule="atLeast"/>
              <w:jc w:val="right"/>
            </w:pPr>
            <w:r w:rsidRPr="00792B84">
              <w:rPr>
                <w:b/>
                <w:bCs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5299B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234</w:t>
            </w:r>
          </w:p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 xml:space="preserve"> 108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a6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 xml:space="preserve"> 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3730C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730C4">
              <w:rPr>
                <w:rFonts w:ascii="Calibri" w:hAnsi="Calibr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3730C4" w:rsidRDefault="0085299B" w:rsidP="000550D8">
            <w:pPr>
              <w:pStyle w:val="2"/>
              <w:spacing w:before="0" w:beforeAutospacing="0" w:after="0" w:afterAutospacing="0" w:line="7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730C4">
              <w:rPr>
                <w:rFonts w:ascii="Calibri" w:hAnsi="Calibri"/>
                <w:b/>
                <w:sz w:val="22"/>
                <w:szCs w:val="22"/>
              </w:rPr>
              <w:t>36</w:t>
            </w:r>
          </w:p>
        </w:tc>
      </w:tr>
    </w:tbl>
    <w:p w:rsidR="0085299B" w:rsidRDefault="0085299B" w:rsidP="0085299B">
      <w:pPr>
        <w:pStyle w:val="2"/>
        <w:spacing w:before="0" w:beforeAutospacing="0" w:after="0" w:afterAutospacing="0"/>
        <w:rPr>
          <w:b/>
          <w:bCs/>
        </w:rPr>
      </w:pPr>
      <w:r w:rsidRPr="00792B84">
        <w:rPr>
          <w:b/>
          <w:bCs/>
        </w:rPr>
        <w:t> </w:t>
      </w:r>
    </w:p>
    <w:p w:rsidR="0085299B" w:rsidRDefault="0085299B" w:rsidP="0085299B">
      <w:pPr>
        <w:pStyle w:val="2"/>
        <w:spacing w:before="0" w:beforeAutospacing="0" w:after="0" w:afterAutospacing="0"/>
        <w:rPr>
          <w:b/>
          <w:bCs/>
        </w:rPr>
      </w:pPr>
    </w:p>
    <w:p w:rsidR="0085299B" w:rsidRDefault="0085299B" w:rsidP="0085299B">
      <w:pPr>
        <w:pStyle w:val="2"/>
        <w:spacing w:before="0" w:beforeAutospacing="0" w:after="0" w:afterAutospacing="0"/>
        <w:rPr>
          <w:b/>
          <w:bCs/>
        </w:rPr>
      </w:pPr>
    </w:p>
    <w:p w:rsidR="0085299B" w:rsidRPr="00792B84" w:rsidRDefault="0085299B" w:rsidP="0085299B">
      <w:pPr>
        <w:pStyle w:val="2"/>
        <w:spacing w:before="0" w:beforeAutospacing="0" w:after="0" w:afterAutospacing="0"/>
        <w:rPr>
          <w:b/>
          <w:bCs/>
        </w:rPr>
      </w:pPr>
    </w:p>
    <w:p w:rsidR="0085299B" w:rsidRPr="00792B84" w:rsidRDefault="0085299B" w:rsidP="0085299B">
      <w:pPr>
        <w:rPr>
          <w:b/>
          <w:bCs/>
        </w:rPr>
      </w:pPr>
      <w:r w:rsidRPr="00792B84">
        <w:rPr>
          <w:b/>
          <w:bCs/>
          <w:caps/>
        </w:rPr>
        <w:br w:type="page"/>
      </w:r>
      <w:r w:rsidRPr="00792B84">
        <w:rPr>
          <w:b/>
          <w:bCs/>
          <w:caps/>
        </w:rPr>
        <w:lastRenderedPageBreak/>
        <w:t> </w:t>
      </w:r>
    </w:p>
    <w:p w:rsidR="0085299B" w:rsidRPr="00792B84" w:rsidRDefault="0085299B" w:rsidP="0085299B">
      <w:pPr>
        <w:pStyle w:val="1"/>
        <w:spacing w:before="0" w:beforeAutospacing="0" w:after="0" w:afterAutospacing="0" w:line="240" w:lineRule="atLeast"/>
        <w:ind w:left="284"/>
        <w:jc w:val="both"/>
      </w:pPr>
      <w:r w:rsidRPr="00792B84">
        <w:rPr>
          <w:caps/>
          <w:sz w:val="27"/>
          <w:szCs w:val="27"/>
        </w:rPr>
        <w:t>3.2.</w:t>
      </w:r>
      <w:r w:rsidRPr="00792B84">
        <w:rPr>
          <w:rStyle w:val="apple-converted-space"/>
          <w:caps/>
          <w:sz w:val="27"/>
          <w:szCs w:val="27"/>
        </w:rPr>
        <w:t> </w:t>
      </w:r>
      <w:r w:rsidRPr="00792B84">
        <w:rPr>
          <w:sz w:val="27"/>
          <w:szCs w:val="27"/>
        </w:rPr>
        <w:t>Содержание обучения по рабочей программе профессиональному модулю (ПМ)</w:t>
      </w:r>
    </w:p>
    <w:p w:rsidR="0085299B" w:rsidRPr="00792B84" w:rsidRDefault="0085299B" w:rsidP="0085299B">
      <w:pPr>
        <w:jc w:val="both"/>
        <w:rPr>
          <w:b/>
          <w:bCs/>
        </w:rPr>
      </w:pPr>
      <w:r w:rsidRPr="00792B84">
        <w:rPr>
          <w:b/>
          <w:bCs/>
          <w:i/>
          <w:iCs/>
          <w:sz w:val="27"/>
          <w:szCs w:val="27"/>
        </w:rPr>
        <w:t> </w:t>
      </w:r>
    </w:p>
    <w:tbl>
      <w:tblPr>
        <w:tblW w:w="1347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271"/>
        <w:gridCol w:w="1467"/>
        <w:gridCol w:w="7066"/>
        <w:gridCol w:w="1136"/>
        <w:gridCol w:w="1530"/>
      </w:tblGrid>
      <w:tr w:rsidR="0085299B" w:rsidRPr="00792B84" w:rsidTr="000550D8"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85299B" w:rsidRPr="00792B84" w:rsidTr="000550D8"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5299B" w:rsidRPr="00792B84" w:rsidTr="000550D8">
        <w:trPr>
          <w:trHeight w:val="709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Раздел 1.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Оформление и ведение диспетчерской документации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792B84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479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МДК 1.</w:t>
            </w:r>
          </w:p>
          <w:p w:rsidR="0085299B" w:rsidRPr="00792B84" w:rsidRDefault="0085299B" w:rsidP="000550D8">
            <w:pPr>
              <w:jc w:val="center"/>
            </w:pPr>
            <w:r>
              <w:rPr>
                <w:sz w:val="22"/>
                <w:szCs w:val="22"/>
              </w:rPr>
              <w:t>Организация работы  диспетчера автомобильного транспорта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70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1.1.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Помещение для диспетчерских служб и его оснащение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4"/>
                <w:sz w:val="22"/>
                <w:szCs w:val="22"/>
              </w:rPr>
              <w:t>Рабочее место диспетчера на автотранспортном предприятии.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both"/>
            </w:pPr>
            <w:r w:rsidRPr="00792B84">
              <w:rPr>
                <w:spacing w:val="4"/>
                <w:sz w:val="22"/>
                <w:szCs w:val="22"/>
              </w:rPr>
              <w:t>Оснащение рабочего места диспетчера на автотранспортном предприятии.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70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1.2.</w:t>
            </w:r>
          </w:p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z w:val="22"/>
                <w:szCs w:val="22"/>
              </w:rPr>
              <w:t>Организация работы с документами</w:t>
            </w:r>
          </w:p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pacing w:line="70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pacing w:val="2"/>
                <w:sz w:val="22"/>
                <w:szCs w:val="22"/>
              </w:rPr>
              <w:t>Документ. Документоведение. Информация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Унификация. Стандартизация.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  <w:r w:rsidRPr="00792B84">
              <w:rPr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Унифицированная система документации.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  <w:r w:rsidRPr="00792B84">
              <w:rPr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Межотраслевые унифицированные системы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1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8" w:lineRule="atLeast"/>
              <w:jc w:val="center"/>
            </w:pPr>
            <w:r w:rsidRPr="00792B84">
              <w:rPr>
                <w:sz w:val="22"/>
                <w:szCs w:val="22"/>
              </w:rPr>
              <w:t>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8" w:lineRule="atLeast"/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Документооборот. Документопотоки.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8" w:lineRule="atLeast"/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1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8" w:lineRule="atLeast"/>
              <w:jc w:val="center"/>
              <w:rPr>
                <w:sz w:val="22"/>
                <w:szCs w:val="22"/>
              </w:rPr>
            </w:pPr>
            <w:r w:rsidRPr="00792B84">
              <w:rPr>
                <w:sz w:val="22"/>
                <w:szCs w:val="22"/>
              </w:rPr>
              <w:t>6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8" w:lineRule="atLeast"/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Этапы обработки и движения документов.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8" w:lineRule="atLeast"/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128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1.3.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lastRenderedPageBreak/>
              <w:t>Оформление документов</w:t>
            </w:r>
          </w:p>
          <w:p w:rsidR="0085299B" w:rsidRPr="00792B84" w:rsidRDefault="0085299B" w:rsidP="000550D8">
            <w:pPr>
              <w:spacing w:line="128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pacing w:line="128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28" w:lineRule="atLeast"/>
              <w:jc w:val="center"/>
            </w:pPr>
            <w:r w:rsidRPr="00792B84">
              <w:rPr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28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8" w:lineRule="atLeast"/>
              <w:jc w:val="center"/>
            </w:pPr>
            <w:r w:rsidRPr="00792B84">
              <w:rPr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8" w:lineRule="atLeast"/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Виды бланков. Реквизиты. Формуляры.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8" w:lineRule="atLeast"/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8" w:lineRule="atLeast"/>
              <w:jc w:val="center"/>
              <w:rPr>
                <w:sz w:val="22"/>
                <w:szCs w:val="22"/>
              </w:rPr>
            </w:pPr>
            <w:r w:rsidRPr="00792B84">
              <w:rPr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8" w:lineRule="atLeast"/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Отметки на документах.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8" w:lineRule="atLeast"/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Единые требования и правила оформления документов, установленные государственными нормативными актами. Стандарты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pacing w:line="75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5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5" w:lineRule="atLeast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z w:val="22"/>
                <w:szCs w:val="22"/>
              </w:rPr>
              <w:t>Заполнение бланков с учетом нормативных актов и стандартов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z w:val="22"/>
                <w:szCs w:val="22"/>
              </w:rPr>
              <w:t>Заполнение реквизитов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z w:val="22"/>
                <w:szCs w:val="22"/>
              </w:rPr>
              <w:t>Заполнение формуляров, выставление отметок на документах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63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1.4.</w:t>
            </w:r>
          </w:p>
          <w:p w:rsidR="0085299B" w:rsidRPr="00792B84" w:rsidRDefault="0085299B" w:rsidP="000550D8">
            <w:pPr>
              <w:spacing w:line="163" w:lineRule="atLeast"/>
              <w:jc w:val="center"/>
            </w:pPr>
            <w:r w:rsidRPr="00792B84">
              <w:rPr>
                <w:sz w:val="22"/>
                <w:szCs w:val="22"/>
              </w:rPr>
              <w:t>Составление документов</w:t>
            </w:r>
          </w:p>
        </w:tc>
        <w:tc>
          <w:tcPr>
            <w:tcW w:w="8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63" w:lineRule="atLeast"/>
              <w:jc w:val="both"/>
            </w:pPr>
            <w:r w:rsidRPr="00792B84">
              <w:rPr>
                <w:b/>
                <w:bCs/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63" w:lineRule="atLeast"/>
              <w:jc w:val="center"/>
            </w:pPr>
            <w: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Текст. Организационные и распорядительные документы.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Информационно-справочные документы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Унифицированные формы технической документации.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  Диспетчерский журнал, оперативные рапорты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Средства оргтехники. Определение. Назначение. Классификация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Требования безопасности труда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pacing w:val="2"/>
                <w:sz w:val="22"/>
                <w:szCs w:val="22"/>
              </w:rPr>
              <w:t>Оформление и заполнение организационных документов по осуществлению перевозочного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5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50" w:lineRule="atLeast"/>
              <w:jc w:val="both"/>
            </w:pPr>
            <w:r w:rsidRPr="00792B84">
              <w:rPr>
                <w:spacing w:val="2"/>
                <w:sz w:val="22"/>
                <w:szCs w:val="22"/>
              </w:rPr>
              <w:t>Оформление и заполнение распорядительных документов по осуществлению перевозочного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z w:val="22"/>
                <w:szCs w:val="22"/>
              </w:rPr>
              <w:t>Заполнение</w:t>
            </w:r>
            <w:r w:rsidRPr="00792B84">
              <w:rPr>
                <w:rStyle w:val="apple-converted-space"/>
                <w:sz w:val="22"/>
                <w:szCs w:val="22"/>
              </w:rPr>
              <w:t> </w:t>
            </w:r>
            <w:r w:rsidRPr="00792B84">
              <w:rPr>
                <w:spacing w:val="2"/>
                <w:sz w:val="22"/>
                <w:szCs w:val="22"/>
              </w:rPr>
              <w:t>унифицированных форм технической документации по перевозочному процессу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pacing w:val="2"/>
                <w:sz w:val="22"/>
                <w:szCs w:val="22"/>
              </w:rPr>
              <w:t>Оформление и заполнение диспетчерского журнала в соответствии с требованиями инструкции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25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25" w:lineRule="atLeast"/>
              <w:jc w:val="both"/>
            </w:pPr>
            <w:r w:rsidRPr="00792B84">
              <w:rPr>
                <w:sz w:val="22"/>
                <w:szCs w:val="22"/>
              </w:rPr>
              <w:t>Заполнение</w:t>
            </w:r>
            <w:r w:rsidRPr="00792B84">
              <w:rPr>
                <w:rStyle w:val="apple-converted-space"/>
                <w:spacing w:val="2"/>
                <w:sz w:val="22"/>
                <w:szCs w:val="22"/>
              </w:rPr>
              <w:t> </w:t>
            </w:r>
            <w:r w:rsidRPr="00792B84">
              <w:rPr>
                <w:spacing w:val="2"/>
                <w:sz w:val="22"/>
                <w:szCs w:val="22"/>
              </w:rPr>
              <w:t>оперативных рапортов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06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1.5.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 xml:space="preserve">Организационно-технические средства при работе с бумажной </w:t>
            </w:r>
            <w:r w:rsidRPr="00792B84">
              <w:rPr>
                <w:sz w:val="22"/>
                <w:szCs w:val="22"/>
              </w:rPr>
              <w:lastRenderedPageBreak/>
              <w:t>информацией</w:t>
            </w:r>
          </w:p>
          <w:p w:rsidR="0085299B" w:rsidRPr="00792B84" w:rsidRDefault="0085299B" w:rsidP="000550D8">
            <w:pPr>
              <w:spacing w:line="206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206" w:lineRule="atLeast"/>
              <w:jc w:val="both"/>
            </w:pPr>
            <w:r w:rsidRPr="00792B84">
              <w:rPr>
                <w:b/>
                <w:bCs/>
                <w:spacing w:val="2"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206" w:lineRule="atLeast"/>
              <w:jc w:val="center"/>
            </w:pPr>
            <w:r w:rsidRPr="00792B8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both"/>
            </w:pPr>
            <w:r w:rsidRPr="00792B84">
              <w:rPr>
                <w:sz w:val="22"/>
                <w:szCs w:val="22"/>
              </w:rPr>
              <w:t>Технические средства обработки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13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13" w:lineRule="atLeast"/>
              <w:jc w:val="both"/>
            </w:pPr>
            <w:r w:rsidRPr="00792B84">
              <w:rPr>
                <w:sz w:val="22"/>
                <w:szCs w:val="22"/>
              </w:rPr>
              <w:t>Копировально-множительная техника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13" w:lineRule="atLeast"/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82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82" w:lineRule="atLeast"/>
              <w:jc w:val="both"/>
            </w:pPr>
            <w:r w:rsidRPr="00792B84">
              <w:rPr>
                <w:sz w:val="22"/>
                <w:szCs w:val="22"/>
              </w:rPr>
              <w:t>Хранение бумажных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82" w:lineRule="atLeast"/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92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92" w:lineRule="atLeast"/>
              <w:jc w:val="both"/>
            </w:pPr>
            <w:r w:rsidRPr="00792B84">
              <w:rPr>
                <w:sz w:val="22"/>
                <w:szCs w:val="22"/>
              </w:rPr>
              <w:t>Выполнение операций с копировально-множительной техникой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90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lastRenderedPageBreak/>
              <w:t>Тема 1.6.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ПК – основное организационно-техническое средство при работе с электронной информацией</w:t>
            </w:r>
          </w:p>
          <w:p w:rsidR="0085299B" w:rsidRPr="00792B84" w:rsidRDefault="0085299B" w:rsidP="000550D8">
            <w:pPr>
              <w:spacing w:line="90" w:lineRule="atLeast"/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90" w:lineRule="atLeast"/>
              <w:jc w:val="both"/>
            </w:pPr>
            <w:r w:rsidRPr="00792B84">
              <w:rPr>
                <w:b/>
                <w:bCs/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90" w:lineRule="atLeast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Информационные технологии, их эффективность.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Компьютерная техника в организации труда диспетчера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218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218" w:lineRule="atLeast"/>
              <w:jc w:val="both"/>
            </w:pPr>
            <w:r w:rsidRPr="00792B84">
              <w:rPr>
                <w:sz w:val="22"/>
                <w:szCs w:val="22"/>
              </w:rPr>
              <w:t>Персональный компьютер. Видеомонитор. Клавиатура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218" w:lineRule="atLeast"/>
              <w:jc w:val="center"/>
            </w:pPr>
            <w:r w:rsidRPr="00792B84">
              <w:rPr>
                <w:sz w:val="22"/>
                <w:szCs w:val="22"/>
              </w:rPr>
              <w:t>2</w:t>
            </w:r>
          </w:p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z w:val="22"/>
                <w:szCs w:val="22"/>
              </w:rPr>
              <w:t>Программное обеспечение ПК: Приложение</w:t>
            </w:r>
            <w:r w:rsidRPr="00792B84">
              <w:rPr>
                <w:rStyle w:val="apple-converted-space"/>
                <w:sz w:val="22"/>
                <w:szCs w:val="22"/>
              </w:rPr>
              <w:t> </w:t>
            </w:r>
            <w:r w:rsidRPr="00792B84">
              <w:rPr>
                <w:sz w:val="22"/>
                <w:szCs w:val="22"/>
                <w:lang w:val="en-US"/>
              </w:rPr>
              <w:t>Word</w:t>
            </w:r>
            <w:r w:rsidRPr="00792B84">
              <w:rPr>
                <w:sz w:val="22"/>
                <w:szCs w:val="22"/>
              </w:rPr>
              <w:t>, Приложение</w:t>
            </w:r>
            <w:r w:rsidRPr="00792B84">
              <w:rPr>
                <w:sz w:val="22"/>
                <w:szCs w:val="22"/>
                <w:lang w:val="en-US"/>
              </w:rPr>
              <w:t>Excel</w:t>
            </w:r>
            <w:r w:rsidRPr="00792B84">
              <w:rPr>
                <w:sz w:val="22"/>
                <w:szCs w:val="22"/>
              </w:rPr>
              <w:t>, Приложение</w:t>
            </w:r>
            <w:r w:rsidRPr="00792B84">
              <w:rPr>
                <w:rStyle w:val="apple-converted-space"/>
                <w:sz w:val="22"/>
                <w:szCs w:val="22"/>
              </w:rPr>
              <w:t> </w:t>
            </w:r>
            <w:r w:rsidRPr="00792B84">
              <w:rPr>
                <w:sz w:val="22"/>
                <w:szCs w:val="22"/>
                <w:lang w:val="en-US"/>
              </w:rPr>
              <w:t>Power</w:t>
            </w:r>
            <w:r w:rsidRPr="00792B84">
              <w:rPr>
                <w:sz w:val="22"/>
                <w:szCs w:val="22"/>
              </w:rPr>
              <w:t xml:space="preserve"> </w:t>
            </w:r>
            <w:r w:rsidRPr="00792B84">
              <w:rPr>
                <w:sz w:val="22"/>
                <w:szCs w:val="22"/>
                <w:lang w:val="en-US"/>
              </w:rPr>
              <w:t>Point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hd w:val="clear" w:color="auto" w:fill="FFFFFF"/>
              <w:spacing w:line="196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96" w:lineRule="atLeast"/>
              <w:jc w:val="center"/>
            </w:pPr>
            <w:r w:rsidRPr="00792B84">
              <w:rPr>
                <w:sz w:val="22"/>
                <w:szCs w:val="22"/>
              </w:rPr>
              <w:t>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96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96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96" w:lineRule="atLeast"/>
              <w:jc w:val="both"/>
            </w:pPr>
            <w:r w:rsidRPr="00792B84">
              <w:rPr>
                <w:sz w:val="22"/>
                <w:szCs w:val="22"/>
              </w:rPr>
              <w:t>Оформление текстовых документов с использованием программы</w:t>
            </w:r>
            <w:r w:rsidRPr="00792B84">
              <w:rPr>
                <w:rStyle w:val="apple-converted-space"/>
                <w:sz w:val="22"/>
                <w:szCs w:val="22"/>
              </w:rPr>
              <w:t> </w:t>
            </w:r>
            <w:r w:rsidRPr="00792B84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62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62" w:lineRule="atLeast"/>
              <w:jc w:val="both"/>
            </w:pPr>
            <w:r w:rsidRPr="00792B84">
              <w:rPr>
                <w:sz w:val="22"/>
                <w:szCs w:val="22"/>
              </w:rPr>
              <w:t>Оформление документов с использованием программы</w:t>
            </w:r>
            <w:r w:rsidRPr="00792B84">
              <w:rPr>
                <w:rStyle w:val="apple-converted-space"/>
                <w:sz w:val="22"/>
                <w:szCs w:val="22"/>
              </w:rPr>
              <w:t> </w:t>
            </w:r>
            <w:r w:rsidRPr="00792B84">
              <w:rPr>
                <w:sz w:val="22"/>
                <w:szCs w:val="22"/>
                <w:lang w:val="en-US"/>
              </w:rPr>
              <w:t>Excel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both"/>
            </w:pPr>
            <w:r w:rsidRPr="00792B84">
              <w:rPr>
                <w:sz w:val="22"/>
                <w:szCs w:val="22"/>
              </w:rPr>
              <w:t>Составление презентаций с использованием программы</w:t>
            </w:r>
            <w:r w:rsidRPr="00792B84">
              <w:rPr>
                <w:rStyle w:val="apple-converted-space"/>
                <w:sz w:val="22"/>
                <w:szCs w:val="22"/>
              </w:rPr>
              <w:t> </w:t>
            </w:r>
            <w:r w:rsidRPr="00792B84">
              <w:rPr>
                <w:sz w:val="22"/>
                <w:szCs w:val="22"/>
                <w:lang w:val="en-US"/>
              </w:rPr>
              <w:t>Power</w:t>
            </w:r>
            <w:r w:rsidRPr="00792B84">
              <w:rPr>
                <w:sz w:val="22"/>
                <w:szCs w:val="22"/>
              </w:rPr>
              <w:t xml:space="preserve"> </w:t>
            </w:r>
            <w:r w:rsidRPr="00792B84">
              <w:rPr>
                <w:sz w:val="22"/>
                <w:szCs w:val="22"/>
                <w:lang w:val="en-US"/>
              </w:rPr>
              <w:t>Point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70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1.7.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Дополнительные организационно-технические средства при работе с электронной информацией</w:t>
            </w:r>
          </w:p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both"/>
            </w:pPr>
            <w:r w:rsidRPr="00792B84">
              <w:rPr>
                <w:b/>
                <w:bCs/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z w:val="22"/>
                <w:szCs w:val="22"/>
              </w:rPr>
              <w:t>Устройства вывода текстовой информации:</w:t>
            </w:r>
          </w:p>
          <w:p w:rsidR="0085299B" w:rsidRPr="00792B84" w:rsidRDefault="0085299B" w:rsidP="000550D8">
            <w:pPr>
              <w:shd w:val="clear" w:color="auto" w:fill="FFFFFF"/>
              <w:jc w:val="both"/>
            </w:pPr>
            <w:r w:rsidRPr="00792B84">
              <w:rPr>
                <w:sz w:val="22"/>
                <w:szCs w:val="22"/>
              </w:rPr>
              <w:t>Принтеры. Технология цветной печати. Термические принтеры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04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04" w:lineRule="atLeast"/>
              <w:jc w:val="both"/>
            </w:pPr>
            <w:r w:rsidRPr="00792B84">
              <w:rPr>
                <w:sz w:val="22"/>
                <w:szCs w:val="22"/>
              </w:rPr>
              <w:t>Устройства: плоттеры. Струйные плоттеры. Лазерные плоттеры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04" w:lineRule="atLeast"/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0" w:lineRule="atLeast"/>
              <w:jc w:val="both"/>
            </w:pPr>
            <w:r w:rsidRPr="00792B84">
              <w:rPr>
                <w:sz w:val="22"/>
                <w:szCs w:val="22"/>
              </w:rPr>
              <w:t>Устройства ввода текстовой и графической информации. Сканеры. Основные типы сканеров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1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10" w:lineRule="atLeast"/>
              <w:jc w:val="both"/>
            </w:pPr>
            <w:r w:rsidRPr="00792B84">
              <w:rPr>
                <w:sz w:val="22"/>
                <w:szCs w:val="22"/>
              </w:rPr>
              <w:t>Средства мультимедиа. Основные понятия. Технические характеристики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10" w:lineRule="atLeast"/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hd w:val="clear" w:color="auto" w:fill="FFFFFF"/>
              <w:spacing w:line="176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76" w:lineRule="atLeast"/>
              <w:jc w:val="center"/>
            </w:pPr>
            <w:r w:rsidRPr="00792B84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76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6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76" w:lineRule="atLeast"/>
              <w:jc w:val="both"/>
            </w:pPr>
            <w:r w:rsidRPr="00792B84">
              <w:rPr>
                <w:sz w:val="22"/>
                <w:szCs w:val="22"/>
              </w:rPr>
              <w:t>Вывод документов на печать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42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42" w:lineRule="atLeast"/>
              <w:jc w:val="both"/>
            </w:pPr>
            <w:r w:rsidRPr="00792B84">
              <w:rPr>
                <w:sz w:val="22"/>
                <w:szCs w:val="22"/>
              </w:rPr>
              <w:t>Вывод графической информации на печать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221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221" w:lineRule="atLeast"/>
              <w:jc w:val="both"/>
            </w:pPr>
            <w:r w:rsidRPr="00792B84">
              <w:rPr>
                <w:sz w:val="22"/>
                <w:szCs w:val="22"/>
              </w:rPr>
              <w:t>Сканирование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22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hd w:val="clear" w:color="auto" w:fill="FFFFFF"/>
              <w:spacing w:line="122" w:lineRule="atLeast"/>
              <w:jc w:val="both"/>
            </w:pPr>
            <w:r w:rsidRPr="00792B84">
              <w:rPr>
                <w:sz w:val="22"/>
                <w:szCs w:val="22"/>
              </w:rPr>
              <w:t>Работа со средствами мультимедиа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40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Тема 1.8.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Современные средства телекоммуникации и связи.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b/>
                <w:bCs/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2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spacing w:val="2"/>
                <w:sz w:val="22"/>
                <w:szCs w:val="22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Автоматизированная передача информации.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2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Состав и характеристика систем передачи информации.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2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Классификация каналов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 xml:space="preserve">Применение средств связи. Телефонные аппараты. Радиотелефонная связь.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  <w:rPr>
                <w:spacing w:val="2"/>
                <w:sz w:val="22"/>
                <w:szCs w:val="22"/>
              </w:rPr>
            </w:pPr>
            <w:r w:rsidRPr="00792B84">
              <w:rPr>
                <w:spacing w:val="2"/>
                <w:sz w:val="22"/>
                <w:szCs w:val="22"/>
              </w:rPr>
              <w:t>Средства беспроводной телефонной связи. Средства факсимильной связи. Телефаксимильная техника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  <w:rPr>
                <w:sz w:val="22"/>
                <w:szCs w:val="22"/>
              </w:rPr>
            </w:pPr>
          </w:p>
        </w:tc>
      </w:tr>
      <w:tr w:rsidR="0085299B" w:rsidRPr="00792B84" w:rsidTr="000550D8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Информационная сеть интернет. 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sz w:val="22"/>
                <w:szCs w:val="22"/>
              </w:rPr>
              <w:t>3</w:t>
            </w:r>
          </w:p>
        </w:tc>
      </w:tr>
      <w:tr w:rsidR="0085299B" w:rsidRPr="00792B84" w:rsidTr="000550D8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85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299B" w:rsidRPr="00792B84" w:rsidRDefault="0085299B" w:rsidP="000550D8">
            <w:pPr>
              <w:spacing w:line="90" w:lineRule="atLeast"/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9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0A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90" w:lineRule="atLeast"/>
              <w:jc w:val="center"/>
            </w:pPr>
            <w:r w:rsidRPr="00792B84">
              <w:rPr>
                <w:sz w:val="22"/>
                <w:szCs w:val="22"/>
              </w:rPr>
              <w:t> </w:t>
            </w:r>
          </w:p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both"/>
            </w:pPr>
            <w:r w:rsidRPr="00792B84">
              <w:rPr>
                <w:spacing w:val="2"/>
                <w:sz w:val="22"/>
                <w:szCs w:val="22"/>
              </w:rPr>
              <w:t>Составление и анализ таблицы по классификации каналов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12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12" w:lineRule="atLeast"/>
              <w:jc w:val="both"/>
            </w:pPr>
            <w:r w:rsidRPr="00792B84">
              <w:rPr>
                <w:spacing w:val="2"/>
                <w:sz w:val="22"/>
                <w:szCs w:val="22"/>
              </w:rPr>
              <w:t>Отправление и принятие документов через факсимильный аппарат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center"/>
            </w:pPr>
            <w:r w:rsidRPr="00792B8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70" w:lineRule="atLeast"/>
              <w:jc w:val="both"/>
            </w:pPr>
            <w:r w:rsidRPr="00792B84">
              <w:rPr>
                <w:spacing w:val="2"/>
                <w:sz w:val="22"/>
                <w:szCs w:val="22"/>
              </w:rPr>
              <w:t>Работа с  электронной почтой (отправление, получение информации)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302"/>
        </w:trPr>
        <w:tc>
          <w:tcPr>
            <w:tcW w:w="10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Самостоятельная работа при изучении  раздела 1ПМ</w:t>
            </w:r>
          </w:p>
          <w:p w:rsidR="0085299B" w:rsidRPr="00792B84" w:rsidRDefault="0085299B" w:rsidP="000550D8">
            <w:r w:rsidRPr="00792B84">
              <w:rPr>
                <w:sz w:val="22"/>
                <w:szCs w:val="22"/>
              </w:rPr>
              <w:t>Работа с конспектом, учебным материалом (учебником, специальной технической литературой, инструкциями, приказами, указаниями, распоряжениями).</w:t>
            </w:r>
          </w:p>
          <w:p w:rsidR="0085299B" w:rsidRPr="00792B84" w:rsidRDefault="0085299B" w:rsidP="000550D8">
            <w:r w:rsidRPr="00792B84">
              <w:rPr>
                <w:sz w:val="22"/>
                <w:szCs w:val="22"/>
              </w:rPr>
              <w:t>Составление схем, таблиц для систематизации учебного материала; ответы на контрольные вопросы.</w:t>
            </w:r>
          </w:p>
          <w:p w:rsidR="0085299B" w:rsidRPr="00792B84" w:rsidRDefault="0085299B" w:rsidP="000550D8">
            <w:r w:rsidRPr="00792B84">
              <w:rPr>
                <w:sz w:val="22"/>
                <w:szCs w:val="22"/>
              </w:rPr>
              <w:t>Подготовка к практическим работам с использованием  методических рекомендаций преподавателя, оформление результатов практических работ, отчётов и подготовка к их защите.</w:t>
            </w:r>
          </w:p>
          <w:p w:rsidR="0085299B" w:rsidRPr="00792B84" w:rsidRDefault="0085299B" w:rsidP="000550D8">
            <w:r w:rsidRPr="00792B84">
              <w:rPr>
                <w:sz w:val="22"/>
                <w:szCs w:val="22"/>
              </w:rPr>
              <w:t>Написание рефератов, подготовка сообщений по избранной теме.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z w:val="22"/>
                <w:szCs w:val="22"/>
              </w:rPr>
              <w:t>Подготовка презентаций по выбранной теме.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302"/>
        </w:trPr>
        <w:tc>
          <w:tcPr>
            <w:tcW w:w="10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b/>
                <w:bCs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Унификация. Стандартизация. Унифицированная система документации.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Межотраслевые унифицированные системы документов.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Документооборот. Документопотоки. Этапы обработки и движения документов.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Виды бланков. Реквизиты. Формуляры. Отметки на документах.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Единые требования и правила оформления документов, установленные государственными нормативными актами. Стандарты.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spacing w:val="2"/>
                <w:sz w:val="22"/>
                <w:szCs w:val="22"/>
              </w:rPr>
              <w:t>Унифицированные формы технической документации. Диспетчерский журнал, оперативные рапорты.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95"/>
        </w:trPr>
        <w:tc>
          <w:tcPr>
            <w:tcW w:w="10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8E6AB7" w:rsidRDefault="0085299B" w:rsidP="000550D8">
            <w:pPr>
              <w:jc w:val="both"/>
            </w:pPr>
            <w:r w:rsidRPr="008E6AB7">
              <w:rPr>
                <w:b/>
                <w:bCs/>
                <w:sz w:val="22"/>
                <w:szCs w:val="22"/>
              </w:rPr>
              <w:t>Учебная практика</w:t>
            </w:r>
          </w:p>
          <w:p w:rsidR="0085299B" w:rsidRPr="008E6AB7" w:rsidRDefault="0085299B" w:rsidP="000550D8">
            <w:pPr>
              <w:jc w:val="both"/>
            </w:pPr>
            <w:r w:rsidRPr="008E6AB7">
              <w:rPr>
                <w:b/>
                <w:bCs/>
                <w:sz w:val="22"/>
                <w:szCs w:val="22"/>
              </w:rPr>
              <w:t>Виды работ:</w:t>
            </w:r>
          </w:p>
          <w:p w:rsidR="0085299B" w:rsidRPr="008E6AB7" w:rsidRDefault="0085299B" w:rsidP="000550D8">
            <w:r w:rsidRPr="008E6AB7">
              <w:rPr>
                <w:sz w:val="22"/>
                <w:szCs w:val="22"/>
              </w:rPr>
              <w:t>Работа с нормативной документацией по организации перевозок.</w:t>
            </w:r>
          </w:p>
          <w:p w:rsidR="0085299B" w:rsidRPr="008E6AB7" w:rsidRDefault="0085299B" w:rsidP="000550D8">
            <w:r w:rsidRPr="008E6AB7">
              <w:rPr>
                <w:sz w:val="22"/>
                <w:szCs w:val="22"/>
              </w:rPr>
              <w:t>Заполнение бланков с учетом нормативных актов и стандартов.</w:t>
            </w:r>
          </w:p>
          <w:p w:rsidR="0085299B" w:rsidRPr="008E6AB7" w:rsidRDefault="0085299B" w:rsidP="000550D8">
            <w:r w:rsidRPr="008E6AB7">
              <w:rPr>
                <w:sz w:val="22"/>
                <w:szCs w:val="22"/>
              </w:rPr>
              <w:t>Заполнение реквизитов.</w:t>
            </w:r>
          </w:p>
          <w:p w:rsidR="0085299B" w:rsidRPr="008E6AB7" w:rsidRDefault="0085299B" w:rsidP="000550D8">
            <w:r w:rsidRPr="008E6AB7">
              <w:rPr>
                <w:sz w:val="22"/>
                <w:szCs w:val="22"/>
              </w:rPr>
              <w:t>Заполнение формуляров, выставление отметок на документах.</w:t>
            </w:r>
          </w:p>
          <w:p w:rsidR="0085299B" w:rsidRPr="008E6AB7" w:rsidRDefault="0085299B" w:rsidP="000550D8">
            <w:r w:rsidRPr="008E6AB7">
              <w:rPr>
                <w:spacing w:val="2"/>
                <w:sz w:val="22"/>
                <w:szCs w:val="22"/>
              </w:rPr>
              <w:t>Оформление и заполнение организационных документов по осуществлению перевозочного процесса.</w:t>
            </w:r>
          </w:p>
          <w:p w:rsidR="0085299B" w:rsidRPr="008E6AB7" w:rsidRDefault="0085299B" w:rsidP="000550D8">
            <w:r w:rsidRPr="008E6AB7">
              <w:rPr>
                <w:spacing w:val="2"/>
                <w:sz w:val="22"/>
                <w:szCs w:val="22"/>
              </w:rPr>
              <w:t>Оформление и заполнение распорядительных документов по осуществлению перевозочного процесса.</w:t>
            </w:r>
          </w:p>
          <w:p w:rsidR="0085299B" w:rsidRPr="008E6AB7" w:rsidRDefault="0085299B" w:rsidP="000550D8">
            <w:r w:rsidRPr="008E6AB7">
              <w:rPr>
                <w:sz w:val="22"/>
                <w:szCs w:val="22"/>
              </w:rPr>
              <w:t>Заполнение</w:t>
            </w:r>
            <w:r w:rsidRPr="008E6AB7">
              <w:rPr>
                <w:rStyle w:val="apple-converted-space"/>
                <w:sz w:val="22"/>
                <w:szCs w:val="22"/>
              </w:rPr>
              <w:t> </w:t>
            </w:r>
            <w:r w:rsidRPr="008E6AB7">
              <w:rPr>
                <w:spacing w:val="2"/>
                <w:sz w:val="22"/>
                <w:szCs w:val="22"/>
              </w:rPr>
              <w:t>унифицированных форм технической документации по перевозочному процессу.</w:t>
            </w:r>
          </w:p>
          <w:p w:rsidR="0085299B" w:rsidRPr="008E6AB7" w:rsidRDefault="0085299B" w:rsidP="000550D8">
            <w:r w:rsidRPr="008E6AB7">
              <w:rPr>
                <w:spacing w:val="2"/>
                <w:sz w:val="22"/>
                <w:szCs w:val="22"/>
              </w:rPr>
              <w:t>Оформление и заполнение диспетчерского журнала в соответствии с требованиями инструкции.</w:t>
            </w:r>
          </w:p>
          <w:p w:rsidR="0085299B" w:rsidRPr="008E6AB7" w:rsidRDefault="0085299B" w:rsidP="000550D8">
            <w:r w:rsidRPr="008E6AB7">
              <w:rPr>
                <w:sz w:val="22"/>
                <w:szCs w:val="22"/>
              </w:rPr>
              <w:t>Заполнение</w:t>
            </w:r>
            <w:r w:rsidRPr="008E6AB7">
              <w:rPr>
                <w:rStyle w:val="apple-converted-space"/>
                <w:spacing w:val="2"/>
                <w:sz w:val="22"/>
                <w:szCs w:val="22"/>
              </w:rPr>
              <w:t> </w:t>
            </w:r>
            <w:r w:rsidRPr="008E6AB7">
              <w:rPr>
                <w:spacing w:val="2"/>
                <w:sz w:val="22"/>
                <w:szCs w:val="22"/>
              </w:rPr>
              <w:t>оперативных рапортов.</w:t>
            </w:r>
          </w:p>
          <w:p w:rsidR="0085299B" w:rsidRPr="00EB34E9" w:rsidRDefault="0085299B" w:rsidP="000550D8">
            <w:pPr>
              <w:spacing w:line="195" w:lineRule="atLeast"/>
              <w:jc w:val="both"/>
              <w:rPr>
                <w:color w:val="FF0000"/>
              </w:rPr>
            </w:pPr>
            <w:r w:rsidRPr="008E6AB7">
              <w:rPr>
                <w:spacing w:val="2"/>
                <w:sz w:val="22"/>
                <w:szCs w:val="22"/>
              </w:rPr>
              <w:t>Оформление претензий и исков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95" w:lineRule="atLeast"/>
              <w:jc w:val="center"/>
            </w:pPr>
            <w:r w:rsidRPr="00792B84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195"/>
        </w:trPr>
        <w:tc>
          <w:tcPr>
            <w:tcW w:w="10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8E6AB7" w:rsidRDefault="0085299B" w:rsidP="000550D8">
            <w:pPr>
              <w:jc w:val="both"/>
            </w:pPr>
            <w:r w:rsidRPr="008E6AB7">
              <w:rPr>
                <w:b/>
                <w:bCs/>
                <w:sz w:val="22"/>
                <w:szCs w:val="22"/>
              </w:rPr>
              <w:t>Производственная  практика</w:t>
            </w:r>
          </w:p>
          <w:p w:rsidR="0085299B" w:rsidRPr="008E6AB7" w:rsidRDefault="0085299B" w:rsidP="000550D8">
            <w:pPr>
              <w:jc w:val="both"/>
            </w:pPr>
            <w:r w:rsidRPr="008E6AB7">
              <w:rPr>
                <w:b/>
                <w:bCs/>
                <w:sz w:val="22"/>
                <w:szCs w:val="22"/>
              </w:rPr>
              <w:lastRenderedPageBreak/>
              <w:t>Виды работ:</w:t>
            </w:r>
            <w:r w:rsidRPr="008E6AB7">
              <w:t xml:space="preserve"> </w:t>
            </w:r>
            <w:r w:rsidRPr="008E6AB7">
              <w:rPr>
                <w:b/>
              </w:rPr>
              <w:t xml:space="preserve">    </w:t>
            </w:r>
            <w:r w:rsidRPr="008E6AB7">
              <w:t xml:space="preserve"> </w:t>
            </w:r>
          </w:p>
          <w:p w:rsidR="0085299B" w:rsidRDefault="0085299B" w:rsidP="000550D8">
            <w:pPr>
              <w:jc w:val="both"/>
              <w:rPr>
                <w:spacing w:val="2"/>
              </w:rPr>
            </w:pPr>
            <w:r>
              <w:t xml:space="preserve"> </w:t>
            </w:r>
            <w:r w:rsidRPr="006166DA">
              <w:rPr>
                <w:spacing w:val="2"/>
              </w:rPr>
              <w:t xml:space="preserve">Документооборот. Документопотоки.  </w:t>
            </w:r>
          </w:p>
          <w:p w:rsidR="0085299B" w:rsidRDefault="0085299B" w:rsidP="000550D8">
            <w:pPr>
              <w:jc w:val="both"/>
              <w:rPr>
                <w:spacing w:val="2"/>
              </w:rPr>
            </w:pPr>
            <w:r w:rsidRPr="006166DA">
              <w:rPr>
                <w:spacing w:val="2"/>
              </w:rPr>
              <w:t>Этапы обработки и движения документов</w:t>
            </w:r>
          </w:p>
          <w:p w:rsidR="0085299B" w:rsidRPr="006166DA" w:rsidRDefault="0085299B" w:rsidP="000550D8">
            <w:r w:rsidRPr="006166DA">
              <w:t>Заполнение бланков с учетом нормативных актов и стандартов</w:t>
            </w:r>
          </w:p>
          <w:p w:rsidR="0085299B" w:rsidRDefault="0085299B" w:rsidP="000550D8">
            <w:r w:rsidRPr="006166DA">
              <w:t>Заполнение формуляров, выставление отметок на документах</w:t>
            </w:r>
          </w:p>
          <w:p w:rsidR="0085299B" w:rsidRDefault="0085299B" w:rsidP="000550D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166DA">
              <w:rPr>
                <w:spacing w:val="2"/>
              </w:rPr>
              <w:t>Унифицированные формы технической документации.</w:t>
            </w:r>
            <w:r>
              <w:rPr>
                <w:spacing w:val="2"/>
              </w:rPr>
              <w:t xml:space="preserve"> </w:t>
            </w:r>
            <w:r w:rsidRPr="006166DA">
              <w:rPr>
                <w:spacing w:val="2"/>
              </w:rPr>
              <w:t>Диспетчерский журнал, оперативные рапорты</w:t>
            </w:r>
            <w:r w:rsidRPr="00EB34E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 </w:t>
            </w:r>
            <w:r w:rsidRPr="006166DA">
              <w:t>Выполнение операций с копировально-множительной техникой</w:t>
            </w:r>
          </w:p>
          <w:p w:rsidR="0085299B" w:rsidRPr="00AD710C" w:rsidRDefault="0085299B" w:rsidP="000550D8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6166DA">
              <w:t>Оформление текстовых документов с использованием программы</w:t>
            </w:r>
            <w:r w:rsidRPr="006166DA">
              <w:rPr>
                <w:rStyle w:val="apple-converted-space"/>
              </w:rPr>
              <w:t> </w:t>
            </w:r>
            <w:r w:rsidRPr="006166DA">
              <w:rPr>
                <w:lang w:val="en-US"/>
              </w:rPr>
              <w:t>Word</w:t>
            </w:r>
          </w:p>
          <w:p w:rsidR="0085299B" w:rsidRPr="006166DA" w:rsidRDefault="0085299B" w:rsidP="000550D8">
            <w:pPr>
              <w:shd w:val="clear" w:color="auto" w:fill="FFFFFF"/>
              <w:spacing w:line="162" w:lineRule="atLeast"/>
            </w:pPr>
            <w:r w:rsidRPr="006166DA">
              <w:t>Оформление документов с использованием программы</w:t>
            </w:r>
            <w:r w:rsidRPr="006166DA">
              <w:rPr>
                <w:rStyle w:val="apple-converted-space"/>
              </w:rPr>
              <w:t> </w:t>
            </w:r>
            <w:r w:rsidRPr="006166DA">
              <w:rPr>
                <w:lang w:val="en-US"/>
              </w:rPr>
              <w:t>Excel</w:t>
            </w:r>
          </w:p>
          <w:p w:rsidR="0085299B" w:rsidRPr="00EB34E9" w:rsidRDefault="0085299B" w:rsidP="000550D8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 w:rsidRPr="006166DA">
              <w:rPr>
                <w:spacing w:val="2"/>
              </w:rPr>
              <w:t>Отправление и принятие документов через факсимильный аппарат</w:t>
            </w:r>
            <w:r w:rsidRPr="00B25DA6">
              <w:rPr>
                <w:b/>
                <w:bCs/>
              </w:rPr>
              <w:t>.</w:t>
            </w:r>
            <w:r>
              <w:rPr>
                <w:b/>
              </w:rPr>
              <w:t xml:space="preserve"> </w:t>
            </w:r>
            <w:r w:rsidRPr="00B25DA6">
              <w:t xml:space="preserve"> </w:t>
            </w:r>
            <w: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195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  <w:tr w:rsidR="0085299B" w:rsidRPr="00792B84" w:rsidTr="000550D8">
        <w:trPr>
          <w:trHeight w:val="90"/>
        </w:trPr>
        <w:tc>
          <w:tcPr>
            <w:tcW w:w="10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spacing w:line="90" w:lineRule="atLeast"/>
              <w:jc w:val="right"/>
            </w:pPr>
            <w:r w:rsidRPr="00792B84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Default="0085299B" w:rsidP="000550D8">
            <w:pPr>
              <w:spacing w:line="9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  <w:p w:rsidR="0085299B" w:rsidRDefault="0085299B" w:rsidP="000550D8">
            <w:pPr>
              <w:spacing w:line="9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85299B" w:rsidRPr="00792B84" w:rsidRDefault="0085299B" w:rsidP="000550D8">
            <w:pPr>
              <w:spacing w:line="90" w:lineRule="atLeas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9B" w:rsidRPr="00792B84" w:rsidRDefault="0085299B" w:rsidP="000550D8"/>
        </w:tc>
      </w:tr>
    </w:tbl>
    <w:p w:rsidR="0085299B" w:rsidRDefault="0085299B" w:rsidP="0085299B">
      <w:pPr>
        <w:rPr>
          <w:b/>
          <w:bCs/>
        </w:rPr>
        <w:sectPr w:rsidR="0085299B" w:rsidSect="008E6AB7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p w:rsidR="0085299B" w:rsidRPr="0085299B" w:rsidRDefault="0085299B" w:rsidP="0085299B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85299B">
        <w:rPr>
          <w:caps/>
          <w:sz w:val="28"/>
          <w:szCs w:val="28"/>
        </w:rPr>
        <w:lastRenderedPageBreak/>
        <w:t>4. УСЛОВИЯ РЕАЛИЗАЦИИ РАБОЧЕЙ  ПРОГРАММЫ ПРОФЕССИОНАЛЬНОГО МОДУЛЯ</w:t>
      </w:r>
    </w:p>
    <w:p w:rsidR="0085299B" w:rsidRPr="0085299B" w:rsidRDefault="0085299B" w:rsidP="0085299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5299B">
        <w:rPr>
          <w:b w:val="0"/>
          <w:caps/>
          <w:sz w:val="28"/>
          <w:szCs w:val="28"/>
        </w:rPr>
        <w:t> </w:t>
      </w:r>
    </w:p>
    <w:p w:rsidR="0085299B" w:rsidRPr="0085299B" w:rsidRDefault="0085299B" w:rsidP="0085299B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85299B">
        <w:rPr>
          <w:sz w:val="28"/>
          <w:szCs w:val="28"/>
        </w:rPr>
        <w:t> 4.1 Требования к минимальному материально-техническому обеспечению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Реализация профессионального модуля предполагает наличие учебного кабинета организации перевозочного процесса (на автомобильном транспорте), лаборатории автоматизированных систем управления.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Оборудование учебного кабинета и рабочих мест кабинета организации перевозочного процесса (на автомобильном транспорте):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       - посадочные места по количеству обучающихся;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рабочее место преподавателя;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демонстрационное  оборудование;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наглядные пособия;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комплект учебно-методической документации;</w:t>
      </w:r>
    </w:p>
    <w:p w:rsidR="0085299B" w:rsidRPr="0085299B" w:rsidRDefault="0085299B" w:rsidP="0085299B">
      <w:pPr>
        <w:pStyle w:val="2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комплект бланков технологической документации.</w:t>
      </w:r>
    </w:p>
    <w:p w:rsidR="0085299B" w:rsidRPr="0085299B" w:rsidRDefault="0085299B" w:rsidP="0085299B">
      <w:pPr>
        <w:pStyle w:val="20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pStyle w:val="20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Технические средства обучения:</w:t>
      </w:r>
    </w:p>
    <w:p w:rsidR="0085299B" w:rsidRPr="0085299B" w:rsidRDefault="0085299B" w:rsidP="0085299B">
      <w:pPr>
        <w:pStyle w:val="2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компьютер с лицензионным программным обеспечением;</w:t>
      </w:r>
    </w:p>
    <w:p w:rsidR="0085299B" w:rsidRPr="0085299B" w:rsidRDefault="0085299B" w:rsidP="0085299B">
      <w:pPr>
        <w:pStyle w:val="2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средства мультимедиа.</w:t>
      </w:r>
    </w:p>
    <w:p w:rsidR="0085299B" w:rsidRPr="0085299B" w:rsidRDefault="0085299B" w:rsidP="0085299B">
      <w:pPr>
        <w:ind w:left="180" w:hanging="18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ind w:left="180" w:hanging="18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Оборудование лаборатории автоматизированных систем управления (на автомобильном транспорте):</w:t>
      </w:r>
    </w:p>
    <w:p w:rsidR="0085299B" w:rsidRPr="0085299B" w:rsidRDefault="0085299B" w:rsidP="0085299B">
      <w:pPr>
        <w:ind w:left="180" w:hanging="18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ind w:left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 посадочные места по количеству обучающихся;</w:t>
      </w:r>
    </w:p>
    <w:p w:rsidR="0085299B" w:rsidRPr="0085299B" w:rsidRDefault="0085299B" w:rsidP="0085299B">
      <w:pPr>
        <w:ind w:left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 рабочее место преподавателя;</w:t>
      </w:r>
    </w:p>
    <w:p w:rsidR="0085299B" w:rsidRPr="0085299B" w:rsidRDefault="0085299B" w:rsidP="0085299B">
      <w:pPr>
        <w:ind w:left="180" w:hanging="18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      - компьютеры по количеству обучающихся;</w:t>
      </w:r>
    </w:p>
    <w:p w:rsidR="0085299B" w:rsidRPr="0085299B" w:rsidRDefault="0085299B" w:rsidP="0085299B">
      <w:pPr>
        <w:ind w:left="180" w:hanging="18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      - программное обеспечение по автоматизированным системам управления на транспорте;</w:t>
      </w:r>
    </w:p>
    <w:p w:rsidR="0085299B" w:rsidRPr="0085299B" w:rsidRDefault="0085299B" w:rsidP="0085299B">
      <w:pPr>
        <w:pStyle w:val="20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комплект бланков технологической документации;</w:t>
      </w:r>
    </w:p>
    <w:p w:rsidR="0085299B" w:rsidRPr="0085299B" w:rsidRDefault="0085299B" w:rsidP="0085299B">
      <w:pPr>
        <w:pStyle w:val="20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-</w:t>
      </w:r>
      <w:r w:rsidRPr="0085299B">
        <w:rPr>
          <w:sz w:val="28"/>
          <w:szCs w:val="28"/>
        </w:rPr>
        <w:t>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комплект учебно-методической документации.</w:t>
      </w:r>
    </w:p>
    <w:p w:rsidR="0085299B" w:rsidRPr="0085299B" w:rsidRDefault="0085299B" w:rsidP="0085299B">
      <w:pPr>
        <w:pStyle w:val="20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 </w:t>
      </w:r>
    </w:p>
    <w:p w:rsidR="0085299B" w:rsidRPr="0085299B" w:rsidRDefault="0085299B" w:rsidP="0085299B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85299B">
        <w:rPr>
          <w:sz w:val="28"/>
          <w:szCs w:val="28"/>
        </w:rPr>
        <w:t>4.2 Информационное обеспечение обучения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Основные источники:</w:t>
      </w:r>
    </w:p>
    <w:p w:rsidR="0085299B" w:rsidRPr="0085299B" w:rsidRDefault="0085299B" w:rsidP="0085299B">
      <w:pPr>
        <w:ind w:left="360" w:hanging="36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1.</w:t>
      </w:r>
      <w:r w:rsidRPr="0085299B">
        <w:rPr>
          <w:sz w:val="28"/>
          <w:szCs w:val="28"/>
        </w:rPr>
        <w:t>   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Семенов, В.М. Организация перевозок грузов [Текст]: учебник для  учрежд. сред. проф. образ. / В.М. Семенов. – М.: ИЦ "Академия", 2009. – 304с. [Допущено Экспертным советом по проф. образованию].</w:t>
      </w:r>
    </w:p>
    <w:p w:rsidR="0085299B" w:rsidRPr="0085299B" w:rsidRDefault="0085299B" w:rsidP="0085299B">
      <w:pPr>
        <w:ind w:left="360" w:hanging="36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2.</w:t>
      </w:r>
      <w:r w:rsidRPr="0085299B">
        <w:rPr>
          <w:sz w:val="28"/>
          <w:szCs w:val="28"/>
        </w:rPr>
        <w:t>   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Николаев, А.Б. Автоматизированные системы управления на автомобильном транспорте: учебник для студ. учреждений сред. проф. образования [Текст] / А.Б.Николаев, С.В.Алексанихин, И.А.Кузнецов и др. — 1-е изд., стер. – М.: ИЦ «Академия», 2011. –  288с. – [Рекомендовано ФГУ «ФИРО»]</w:t>
      </w:r>
    </w:p>
    <w:p w:rsidR="0085299B" w:rsidRPr="0085299B" w:rsidRDefault="0085299B" w:rsidP="0085299B">
      <w:pPr>
        <w:ind w:left="360" w:hanging="36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lastRenderedPageBreak/>
        <w:t>3.</w:t>
      </w:r>
      <w:r w:rsidRPr="0085299B">
        <w:rPr>
          <w:sz w:val="28"/>
          <w:szCs w:val="28"/>
        </w:rPr>
        <w:t>    </w:t>
      </w:r>
      <w:r w:rsidRPr="0085299B">
        <w:rPr>
          <w:rStyle w:val="apple-converted-space"/>
          <w:sz w:val="28"/>
          <w:szCs w:val="28"/>
        </w:rPr>
        <w:t> </w:t>
      </w:r>
      <w:r w:rsidRPr="0085299B">
        <w:rPr>
          <w:bCs/>
          <w:sz w:val="28"/>
          <w:szCs w:val="28"/>
        </w:rPr>
        <w:t>Спирин И.В. Организация и управление пассажирскими автомобильными перевозками [Текст]: учебник для образ. учрежд. сред. проф. образ. / И.В.Спирин. – М.: ИЦ «Академия», 2011- 400с.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Дополнительные источники:</w:t>
      </w:r>
    </w:p>
    <w:p w:rsidR="0085299B" w:rsidRPr="0085299B" w:rsidRDefault="0085299B" w:rsidP="0085299B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85299B">
        <w:rPr>
          <w:bCs/>
          <w:spacing w:val="-6"/>
          <w:sz w:val="28"/>
          <w:szCs w:val="28"/>
        </w:rPr>
        <w:t>1.</w:t>
      </w:r>
      <w:r w:rsidRPr="0085299B">
        <w:rPr>
          <w:spacing w:val="-6"/>
          <w:sz w:val="28"/>
          <w:szCs w:val="28"/>
        </w:rPr>
        <w:t>    </w:t>
      </w:r>
      <w:r w:rsidRPr="0085299B">
        <w:rPr>
          <w:rStyle w:val="apple-converted-space"/>
          <w:spacing w:val="-6"/>
          <w:sz w:val="28"/>
          <w:szCs w:val="28"/>
        </w:rPr>
        <w:t> </w:t>
      </w:r>
      <w:r w:rsidRPr="0085299B">
        <w:rPr>
          <w:bCs/>
          <w:sz w:val="28"/>
          <w:szCs w:val="28"/>
        </w:rPr>
        <w:t>Спирин И.В.</w:t>
      </w:r>
      <w:r w:rsidRPr="0085299B">
        <w:rPr>
          <w:rStyle w:val="apple-converted-space"/>
          <w:bCs/>
          <w:i/>
          <w:iCs/>
          <w:sz w:val="28"/>
          <w:szCs w:val="28"/>
        </w:rPr>
        <w:t> </w:t>
      </w:r>
      <w:r w:rsidRPr="0085299B">
        <w:rPr>
          <w:bCs/>
          <w:sz w:val="28"/>
          <w:szCs w:val="28"/>
        </w:rPr>
        <w:t>Автотранспортное право [Текст]: учебник для студ. учрежде</w:t>
      </w:r>
      <w:r w:rsidRPr="0085299B">
        <w:rPr>
          <w:bCs/>
          <w:sz w:val="28"/>
          <w:szCs w:val="28"/>
        </w:rPr>
        <w:softHyphen/>
      </w:r>
      <w:r w:rsidRPr="0085299B">
        <w:rPr>
          <w:bCs/>
          <w:spacing w:val="-1"/>
          <w:sz w:val="28"/>
          <w:szCs w:val="28"/>
        </w:rPr>
        <w:t>ний сред. проф. образования.</w:t>
      </w:r>
      <w:r w:rsidRPr="0085299B">
        <w:rPr>
          <w:rStyle w:val="apple-converted-space"/>
          <w:bCs/>
          <w:spacing w:val="-1"/>
          <w:sz w:val="28"/>
          <w:szCs w:val="28"/>
        </w:rPr>
        <w:t> </w:t>
      </w:r>
      <w:r w:rsidRPr="0085299B">
        <w:rPr>
          <w:bCs/>
          <w:sz w:val="28"/>
          <w:szCs w:val="28"/>
        </w:rPr>
        <w:t>/ И.В. Спирин</w:t>
      </w:r>
      <w:r w:rsidRPr="0085299B">
        <w:rPr>
          <w:rStyle w:val="apple-converted-space"/>
          <w:bCs/>
          <w:spacing w:val="-1"/>
          <w:sz w:val="28"/>
          <w:szCs w:val="28"/>
        </w:rPr>
        <w:t> </w:t>
      </w:r>
      <w:r w:rsidRPr="0085299B">
        <w:rPr>
          <w:bCs/>
          <w:spacing w:val="-1"/>
          <w:sz w:val="28"/>
          <w:szCs w:val="28"/>
        </w:rPr>
        <w:t>— 2-е изд., испр. и доп. — М.: Издательский</w:t>
      </w:r>
      <w:r w:rsidRPr="0085299B">
        <w:rPr>
          <w:rStyle w:val="apple-converted-space"/>
          <w:bCs/>
          <w:spacing w:val="-1"/>
          <w:sz w:val="28"/>
          <w:szCs w:val="28"/>
        </w:rPr>
        <w:t> </w:t>
      </w:r>
      <w:r w:rsidRPr="0085299B">
        <w:rPr>
          <w:bCs/>
          <w:spacing w:val="2"/>
          <w:sz w:val="28"/>
          <w:szCs w:val="28"/>
        </w:rPr>
        <w:t>центр «Академия», 2006. – 304с.</w:t>
      </w:r>
    </w:p>
    <w:p w:rsidR="0085299B" w:rsidRPr="0085299B" w:rsidRDefault="0085299B" w:rsidP="0085299B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85299B">
        <w:rPr>
          <w:bCs/>
          <w:spacing w:val="-6"/>
          <w:sz w:val="28"/>
          <w:szCs w:val="28"/>
        </w:rPr>
        <w:t>2.</w:t>
      </w:r>
      <w:r w:rsidRPr="0085299B">
        <w:rPr>
          <w:spacing w:val="-6"/>
          <w:sz w:val="28"/>
          <w:szCs w:val="28"/>
        </w:rPr>
        <w:t>    </w:t>
      </w:r>
      <w:r w:rsidRPr="0085299B">
        <w:rPr>
          <w:rStyle w:val="apple-converted-space"/>
          <w:spacing w:val="-6"/>
          <w:sz w:val="28"/>
          <w:szCs w:val="28"/>
        </w:rPr>
        <w:t> </w:t>
      </w:r>
      <w:r w:rsidRPr="0085299B">
        <w:rPr>
          <w:bCs/>
          <w:sz w:val="28"/>
          <w:szCs w:val="28"/>
        </w:rPr>
        <w:t>Майборода М.Е. Грузовые автомобильные перевозки [Текст]: учебное пособие для  образ. учрежд. сред. проф. образ. / М.Е. Майборода В.В. Беднарский. – Ростов-на-Дону: Феникс, 2009. – 442с. [Допущено МО РФ].</w:t>
      </w:r>
    </w:p>
    <w:p w:rsidR="0085299B" w:rsidRPr="0085299B" w:rsidRDefault="0085299B" w:rsidP="0085299B">
      <w:pPr>
        <w:shd w:val="clear" w:color="auto" w:fill="FFFFFF"/>
        <w:ind w:left="360" w:hanging="360"/>
        <w:jc w:val="both"/>
        <w:rPr>
          <w:bCs/>
          <w:sz w:val="28"/>
          <w:szCs w:val="28"/>
        </w:rPr>
      </w:pPr>
      <w:r w:rsidRPr="0085299B">
        <w:rPr>
          <w:bCs/>
          <w:spacing w:val="-6"/>
          <w:sz w:val="28"/>
          <w:szCs w:val="28"/>
        </w:rPr>
        <w:t>3.</w:t>
      </w:r>
      <w:r w:rsidRPr="0085299B">
        <w:rPr>
          <w:spacing w:val="-6"/>
          <w:sz w:val="28"/>
          <w:szCs w:val="28"/>
        </w:rPr>
        <w:t>    </w:t>
      </w:r>
      <w:r w:rsidRPr="0085299B">
        <w:rPr>
          <w:rStyle w:val="apple-converted-space"/>
          <w:spacing w:val="-6"/>
          <w:sz w:val="28"/>
          <w:szCs w:val="28"/>
        </w:rPr>
        <w:t> </w:t>
      </w:r>
      <w:r w:rsidRPr="0085299B">
        <w:rPr>
          <w:bCs/>
          <w:sz w:val="28"/>
          <w:szCs w:val="28"/>
        </w:rPr>
        <w:t>Туревский И.С. Автомобильные перевозки  [Текст]: учебное пособие  для сред. проф. образ. / И.С. Туревский. – М.: ИД «ФОРУМ»: ИНФРА-М, 2009. – 224с. [Допущено МО РФ].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Периодические издания (отечественные журналы):</w:t>
      </w:r>
    </w:p>
    <w:p w:rsidR="0085299B" w:rsidRPr="0085299B" w:rsidRDefault="0085299B" w:rsidP="0085299B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1. Автоперевозчик (индекс издания 41559)</w:t>
      </w:r>
    </w:p>
    <w:p w:rsidR="0085299B" w:rsidRPr="0085299B" w:rsidRDefault="0085299B" w:rsidP="0085299B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2. Автотранспорт /эксплуатация, обслуживание и ремонт/</w:t>
      </w:r>
    </w:p>
    <w:p w:rsidR="0085299B" w:rsidRPr="0085299B" w:rsidRDefault="0085299B" w:rsidP="0085299B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  (индекс издания 16118)</w:t>
      </w:r>
    </w:p>
    <w:p w:rsidR="0085299B" w:rsidRPr="0085299B" w:rsidRDefault="0085299B" w:rsidP="0085299B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3. Автотранспорт и сервис (индекс издания 60542)</w:t>
      </w:r>
    </w:p>
    <w:p w:rsidR="0085299B" w:rsidRPr="0085299B" w:rsidRDefault="0085299B" w:rsidP="0085299B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4. Автомир (индекс издания 60041)</w:t>
      </w:r>
    </w:p>
    <w:p w:rsidR="0085299B" w:rsidRPr="0085299B" w:rsidRDefault="0085299B" w:rsidP="0085299B">
      <w:pPr>
        <w:pStyle w:val="p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5. Охрана труда и техника безопасности на автотранспортных предприятиях и в транспортных цехах (индекс издания 16623)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Интернет-ресурсы: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  <w:r w:rsidRPr="0085299B">
        <w:rPr>
          <w:rStyle w:val="a7"/>
          <w:bCs/>
          <w:color w:val="auto"/>
          <w:sz w:val="28"/>
          <w:szCs w:val="28"/>
        </w:rPr>
        <w:t>1. Информационный портал</w:t>
      </w:r>
      <w:r w:rsidRPr="0085299B">
        <w:rPr>
          <w:rStyle w:val="apple-converted-space"/>
          <w:bCs/>
          <w:sz w:val="28"/>
          <w:szCs w:val="28"/>
          <w:u w:val="single"/>
        </w:rPr>
        <w:t> </w:t>
      </w:r>
      <w:r w:rsidRPr="0085299B">
        <w:rPr>
          <w:bCs/>
          <w:sz w:val="28"/>
          <w:szCs w:val="28"/>
        </w:rPr>
        <w:t>АвтоЛогистСибирь -</w:t>
      </w:r>
      <w:r w:rsidRPr="0085299B">
        <w:rPr>
          <w:rStyle w:val="apple-converted-space"/>
          <w:bCs/>
          <w:sz w:val="28"/>
          <w:szCs w:val="28"/>
        </w:rPr>
        <w:t> </w:t>
      </w:r>
      <w:hyperlink r:id="rId11" w:history="1">
        <w:r w:rsidRPr="0085299B">
          <w:rPr>
            <w:rStyle w:val="a7"/>
            <w:bCs/>
            <w:color w:val="auto"/>
            <w:sz w:val="28"/>
            <w:szCs w:val="28"/>
          </w:rPr>
          <w:t>http://www.avtologsib.ru/</w:t>
        </w:r>
      </w:hyperlink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2. Модуль "TRIM-Диспетчерский журнал"</w:t>
      </w:r>
      <w:hyperlink r:id="rId12" w:history="1">
        <w:r w:rsidRPr="0085299B">
          <w:rPr>
            <w:rStyle w:val="a7"/>
            <w:bCs/>
            <w:color w:val="auto"/>
            <w:sz w:val="28"/>
            <w:szCs w:val="28"/>
          </w:rPr>
          <w:t>http://www.trim.ru/</w:t>
        </w:r>
      </w:hyperlink>
      <w:r w:rsidRPr="0085299B">
        <w:rPr>
          <w:bCs/>
          <w:sz w:val="28"/>
          <w:szCs w:val="28"/>
        </w:rPr>
        <w:t>  </w:t>
      </w:r>
    </w:p>
    <w:p w:rsidR="0085299B" w:rsidRPr="0085299B" w:rsidRDefault="0085299B" w:rsidP="0085299B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3. Составление графиков движения автомобилей по маршрутам.</w:t>
      </w:r>
      <w:r w:rsidRPr="0085299B">
        <w:rPr>
          <w:rStyle w:val="apple-converted-space"/>
          <w:bCs/>
          <w:sz w:val="28"/>
          <w:szCs w:val="28"/>
        </w:rPr>
        <w:t> </w:t>
      </w:r>
      <w:hyperlink r:id="rId13" w:history="1">
        <w:r w:rsidRPr="0085299B">
          <w:rPr>
            <w:rStyle w:val="a7"/>
            <w:bCs/>
            <w:color w:val="auto"/>
            <w:sz w:val="28"/>
            <w:szCs w:val="28"/>
          </w:rPr>
          <w:t>http://www.newreferat.com/</w:t>
        </w:r>
      </w:hyperlink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4. Правила организации пассажирских перевозок на автомобильном транспорте</w:t>
      </w:r>
      <w:r w:rsidRPr="0085299B">
        <w:rPr>
          <w:rStyle w:val="apple-converted-space"/>
          <w:bCs/>
          <w:sz w:val="28"/>
          <w:szCs w:val="28"/>
        </w:rPr>
        <w:t> </w:t>
      </w:r>
      <w:hyperlink r:id="rId14" w:history="1">
        <w:r w:rsidRPr="0085299B">
          <w:rPr>
            <w:rStyle w:val="a7"/>
            <w:bCs/>
            <w:color w:val="auto"/>
            <w:sz w:val="28"/>
            <w:szCs w:val="28"/>
          </w:rPr>
          <w:t>http://www.6pl.ru/transp</w:t>
        </w:r>
      </w:hyperlink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  <w:r w:rsidRPr="0085299B">
        <w:rPr>
          <w:bCs/>
          <w:sz w:val="28"/>
          <w:szCs w:val="28"/>
          <w:lang w:val="en-US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  <w:lang w:val="en-US"/>
        </w:rPr>
        <w:t> </w:t>
      </w:r>
    </w:p>
    <w:p w:rsidR="0085299B" w:rsidRPr="0085299B" w:rsidRDefault="0085299B" w:rsidP="0085299B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85299B">
        <w:rPr>
          <w:sz w:val="28"/>
          <w:szCs w:val="28"/>
          <w:lang w:val="en-US"/>
        </w:rPr>
        <w:t> </w:t>
      </w:r>
      <w:r w:rsidRPr="0085299B">
        <w:rPr>
          <w:sz w:val="28"/>
          <w:szCs w:val="28"/>
        </w:rPr>
        <w:t>4.3  Общие требования к организации образовательного процесса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Освоение рабочей программы модуля базируется на изучении общепрофессиональных дисциплин: Транспортная система России, Технические средства (автомобильного  транспорта), Правовое обеспечение профессиональной деятельности, Охрана труда.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Рабочая программа профессионального модуля складывается из занятий теоретического обучения и практических занятий, на которых проходит закрепление знаний полученных на теоретических занятиях.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Учебная практика проводится после изучения второго раздела модуля.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 xml:space="preserve">Рабочая программа профессионального модуля обеспечивается учебно-методической документацией по междисциплинарным курсам модуля.  </w:t>
      </w:r>
      <w:r w:rsidRPr="0085299B">
        <w:rPr>
          <w:bCs/>
          <w:sz w:val="28"/>
          <w:szCs w:val="28"/>
        </w:rPr>
        <w:lastRenderedPageBreak/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Реализация рабочей программы модуля обеспечивается доступом каждого обучающегося к базам данных и библиотечным фондам, укомплектованным  печатными и электронными изданиями основной и дополнительной учебной литературой по данному модулю, изданной за последние 5 лет, официальными справочно-библиографическими и периодическими изданиями.</w:t>
      </w:r>
    </w:p>
    <w:p w:rsidR="0085299B" w:rsidRPr="0085299B" w:rsidRDefault="0085299B" w:rsidP="0085299B">
      <w:pPr>
        <w:ind w:firstLine="54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Во время самостоятельной подготовки обучающиеся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информацией с отечественными образовательными учреждениями и организациями.</w:t>
      </w:r>
    </w:p>
    <w:p w:rsidR="0085299B" w:rsidRPr="0085299B" w:rsidRDefault="0085299B" w:rsidP="0085299B">
      <w:pPr>
        <w:ind w:firstLine="720"/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Pr="0085299B" w:rsidRDefault="0085299B" w:rsidP="0085299B">
      <w:pPr>
        <w:jc w:val="both"/>
        <w:rPr>
          <w:bCs/>
          <w:sz w:val="28"/>
          <w:szCs w:val="28"/>
        </w:rPr>
      </w:pPr>
      <w:r w:rsidRPr="0085299B">
        <w:rPr>
          <w:bCs/>
          <w:sz w:val="28"/>
          <w:szCs w:val="28"/>
        </w:rPr>
        <w:t> </w:t>
      </w:r>
    </w:p>
    <w:p w:rsidR="0085299B" w:rsidRDefault="0085299B" w:rsidP="0085299B">
      <w:pPr>
        <w:rPr>
          <w:b/>
          <w:bCs/>
          <w:caps/>
          <w:sz w:val="28"/>
          <w:szCs w:val="28"/>
        </w:rPr>
      </w:pPr>
      <w:r w:rsidRPr="00792B84">
        <w:rPr>
          <w:b/>
          <w:bCs/>
          <w:caps/>
          <w:sz w:val="28"/>
          <w:szCs w:val="28"/>
        </w:rPr>
        <w:br w:type="page"/>
      </w:r>
      <w:r w:rsidRPr="00792B84">
        <w:rPr>
          <w:b/>
          <w:bCs/>
          <w:caps/>
          <w:sz w:val="28"/>
          <w:szCs w:val="28"/>
        </w:rPr>
        <w:lastRenderedPageBreak/>
        <w:t xml:space="preserve"> 5. КОНТРОЛЬ И ОЦЕНКА РЕЗУЛЬТАТОВ ОСВОЕНИЯ РАБОЧЕЙ ПРОГРАММЫ </w:t>
      </w:r>
    </w:p>
    <w:p w:rsidR="0085299B" w:rsidRDefault="0085299B" w:rsidP="0085299B">
      <w:pPr>
        <w:jc w:val="center"/>
        <w:rPr>
          <w:b/>
          <w:bCs/>
          <w:caps/>
          <w:sz w:val="28"/>
          <w:szCs w:val="28"/>
        </w:rPr>
      </w:pPr>
      <w:r w:rsidRPr="00792B84">
        <w:rPr>
          <w:b/>
          <w:bCs/>
          <w:caps/>
          <w:sz w:val="28"/>
          <w:szCs w:val="28"/>
        </w:rPr>
        <w:t>ПРОФЕССИОНАЛЬНОГО МОДУЛЯ (ВИДА ПРОФЕССИОНАЛЬНОЙ ДЕЯТЕЛЬНОСТИ)</w:t>
      </w:r>
    </w:p>
    <w:p w:rsidR="0085299B" w:rsidRPr="00792B84" w:rsidRDefault="0085299B" w:rsidP="0085299B">
      <w:pPr>
        <w:jc w:val="center"/>
        <w:rPr>
          <w:b/>
          <w:bCs/>
        </w:rPr>
      </w:pPr>
    </w:p>
    <w:tbl>
      <w:tblPr>
        <w:tblW w:w="10080" w:type="dxa"/>
        <w:tblCellMar>
          <w:left w:w="0" w:type="dxa"/>
          <w:right w:w="0" w:type="dxa"/>
        </w:tblCellMar>
        <w:tblLook w:val="0000"/>
      </w:tblPr>
      <w:tblGrid>
        <w:gridCol w:w="2421"/>
        <w:gridCol w:w="4253"/>
        <w:gridCol w:w="3406"/>
      </w:tblGrid>
      <w:tr w:rsidR="0085299B" w:rsidRPr="00792B84" w:rsidTr="000550D8"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</w:rPr>
              <w:t>Результаты</w:t>
            </w:r>
          </w:p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center"/>
            </w:pPr>
            <w:r w:rsidRPr="00792B84">
              <w:rPr>
                <w:b/>
                <w:bCs/>
              </w:rPr>
              <w:t>Формы и методы контроля и оценки</w:t>
            </w:r>
          </w:p>
        </w:tc>
      </w:tr>
      <w:tr w:rsidR="0085299B" w:rsidRPr="00792B84" w:rsidTr="000550D8">
        <w:trPr>
          <w:trHeight w:val="856"/>
        </w:trPr>
        <w:tc>
          <w:tcPr>
            <w:tcW w:w="24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Выполнять операции по оформлению и ведению диспетчерской документации по организации перевозочного процесса с использованием средств оргтехники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правильность  заполнения диспетчерской документации в соответствии нормативных актов и стандартов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правильность выполнения операций при работе  с оргтехникой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7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грамотность оформления и заполнения диспетчерской документации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7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результативность использования программного обеспечения ПК при работе с диспетчерской документацией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1334"/>
        </w:trPr>
        <w:tc>
          <w:tcPr>
            <w:tcW w:w="2421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Осуществлять регулирование перевозочного процесса на  автотранспортном  предприятии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грамотность и правильность оформления документов по перевозочному процессу в соответствии с требованиями инструкций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            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rPr>
                <w:spacing w:val="2"/>
              </w:rPr>
              <w:t>правильность составления оперативно-календарного плана перевозок на автотранспортном предприятии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 - экспертная оценка результатов выполнения практических занятий</w:t>
            </w:r>
          </w:p>
          <w:p w:rsidR="0085299B" w:rsidRPr="00792B84" w:rsidRDefault="0085299B" w:rsidP="000550D8">
            <w:pPr>
              <w:jc w:val="both"/>
            </w:pPr>
            <w:r w:rsidRPr="00792B84">
              <w:t> </w:t>
            </w:r>
          </w:p>
        </w:tc>
      </w:tr>
      <w:tr w:rsidR="0085299B" w:rsidRPr="00792B84" w:rsidTr="000550D8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правильность заполнения документов учета выполненных работ в соответствии с требованиями  инструкций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8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правильность и грамотность заполнения путевых листов по перевозочному процессу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</w:tc>
      </w:tr>
      <w:tr w:rsidR="0085299B" w:rsidRPr="00792B84" w:rsidTr="000550D8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5299B" w:rsidRPr="00792B84" w:rsidRDefault="0085299B" w:rsidP="000550D8"/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rPr>
                <w:rFonts w:ascii="Symbol" w:hAnsi="Symbol"/>
              </w:rPr>
              <w:t></w:t>
            </w:r>
            <w:r w:rsidRPr="00792B84">
              <w:rPr>
                <w:sz w:val="14"/>
                <w:szCs w:val="14"/>
              </w:rPr>
              <w:t>   </w:t>
            </w:r>
            <w:r w:rsidRPr="00792B84">
              <w:rPr>
                <w:rStyle w:val="apple-converted-space"/>
                <w:sz w:val="14"/>
                <w:szCs w:val="14"/>
              </w:rPr>
              <w:t> </w:t>
            </w:r>
            <w:r w:rsidRPr="00792B84">
              <w:t>правильность и грамотность оформления товарно-транспортной накладной в соответствии с требованиями инструкции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 экспертная оценка результатов выполнения практических занятий</w:t>
            </w:r>
          </w:p>
          <w:p w:rsidR="0085299B" w:rsidRPr="00792B84" w:rsidRDefault="0085299B" w:rsidP="000550D8">
            <w:pPr>
              <w:jc w:val="both"/>
            </w:pPr>
            <w:r w:rsidRPr="00792B84">
              <w:t> </w:t>
            </w:r>
          </w:p>
        </w:tc>
      </w:tr>
    </w:tbl>
    <w:p w:rsidR="0085299B" w:rsidRPr="00792B84" w:rsidRDefault="0085299B" w:rsidP="0085299B">
      <w:pPr>
        <w:ind w:left="-720" w:firstLine="720"/>
        <w:jc w:val="both"/>
        <w:rPr>
          <w:b/>
          <w:bCs/>
        </w:rPr>
      </w:pPr>
      <w:r w:rsidRPr="00792B84">
        <w:rPr>
          <w:b/>
          <w:bCs/>
        </w:rPr>
        <w:t> </w:t>
      </w:r>
    </w:p>
    <w:p w:rsidR="0085299B" w:rsidRPr="00792B84" w:rsidRDefault="0085299B" w:rsidP="0085299B">
      <w:pPr>
        <w:rPr>
          <w:b/>
          <w:bCs/>
        </w:rPr>
      </w:pPr>
      <w:r w:rsidRPr="00792B84">
        <w:rPr>
          <w:b/>
          <w:bCs/>
          <w:sz w:val="28"/>
          <w:szCs w:val="28"/>
        </w:rPr>
        <w:br w:type="page"/>
      </w:r>
      <w:r w:rsidRPr="00792B84">
        <w:rPr>
          <w:b/>
          <w:bCs/>
          <w:sz w:val="28"/>
          <w:szCs w:val="28"/>
        </w:rPr>
        <w:lastRenderedPageBreak/>
        <w:t> </w:t>
      </w:r>
      <w:r w:rsidRPr="00792B84">
        <w:rPr>
          <w:b/>
          <w:bCs/>
        </w:rPr>
        <w:t>Формы и методы контроля и оценки результатов обучения должны позволять проверять</w:t>
      </w:r>
    </w:p>
    <w:p w:rsidR="0085299B" w:rsidRPr="00792B84" w:rsidRDefault="0085299B" w:rsidP="0085299B">
      <w:pPr>
        <w:ind w:left="-720" w:firstLine="720"/>
        <w:jc w:val="both"/>
        <w:rPr>
          <w:b/>
          <w:bCs/>
        </w:rPr>
      </w:pPr>
      <w:r w:rsidRPr="00792B84">
        <w:rPr>
          <w:b/>
          <w:bCs/>
        </w:rPr>
        <w:t>у обучающихся не только сформированность профессиональных компетенций, но и</w:t>
      </w:r>
    </w:p>
    <w:p w:rsidR="0085299B" w:rsidRPr="00792B84" w:rsidRDefault="0085299B" w:rsidP="0085299B">
      <w:pPr>
        <w:ind w:left="-720" w:firstLine="720"/>
        <w:jc w:val="both"/>
        <w:rPr>
          <w:b/>
          <w:bCs/>
        </w:rPr>
      </w:pPr>
      <w:r w:rsidRPr="00792B84">
        <w:rPr>
          <w:b/>
          <w:bCs/>
        </w:rPr>
        <w:t>развитие общих компетенций и обеспечивающих их умений.</w:t>
      </w:r>
    </w:p>
    <w:tbl>
      <w:tblPr>
        <w:tblW w:w="10530" w:type="dxa"/>
        <w:tblCellMar>
          <w:left w:w="0" w:type="dxa"/>
          <w:right w:w="0" w:type="dxa"/>
        </w:tblCellMar>
        <w:tblLook w:val="0000"/>
      </w:tblPr>
      <w:tblGrid>
        <w:gridCol w:w="3413"/>
        <w:gridCol w:w="3826"/>
        <w:gridCol w:w="3291"/>
      </w:tblGrid>
      <w:tr w:rsidR="0085299B" w:rsidRPr="00792B84" w:rsidTr="000550D8"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9B" w:rsidRPr="00792B84" w:rsidRDefault="0085299B" w:rsidP="000550D8">
            <w:pPr>
              <w:jc w:val="both"/>
            </w:pPr>
            <w:r w:rsidRPr="00792B84">
              <w:rPr>
                <w:b/>
                <w:bCs/>
              </w:rPr>
              <w:t>Результаты</w:t>
            </w:r>
          </w:p>
          <w:p w:rsidR="0085299B" w:rsidRPr="00792B84" w:rsidRDefault="0085299B" w:rsidP="000550D8">
            <w:pPr>
              <w:jc w:val="both"/>
            </w:pPr>
            <w:r w:rsidRPr="00792B8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rPr>
                <w:b/>
                <w:bCs/>
              </w:rPr>
              <w:t>Формы и методы контроля и оценки</w:t>
            </w:r>
          </w:p>
        </w:tc>
      </w:tr>
      <w:tr w:rsidR="0085299B" w:rsidRPr="00792B84" w:rsidTr="000550D8">
        <w:trPr>
          <w:trHeight w:val="152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pStyle w:val="a5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92B84">
              <w:rPr>
                <w:rFonts w:ascii="Calibri" w:hAnsi="Calibri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-проявление ярко выраженного интереса к профессии;</w:t>
            </w:r>
          </w:p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92B84">
              <w:t>-участие в конкурсах профессионального мастерства;</w:t>
            </w:r>
          </w:p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92B84">
              <w:t>-чтение дополнительной литературы по профессии;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-наблюдение и оценка во время учебных и внеурочных занятий, при выполнении   практических заданий;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-профориентационное тестирование</w:t>
            </w:r>
          </w:p>
        </w:tc>
      </w:tr>
      <w:tr w:rsidR="0085299B" w:rsidRPr="00792B84" w:rsidTr="000550D8">
        <w:trPr>
          <w:trHeight w:val="178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-постановка задач, исходя из цели;</w:t>
            </w:r>
          </w:p>
          <w:p w:rsidR="0085299B" w:rsidRPr="00792B84" w:rsidRDefault="0085299B" w:rsidP="000550D8">
            <w:r w:rsidRPr="00792B84">
              <w:t>- соблюдение правильной последовательности действий    при выполнении практических заданий в соответствии с инструкциями;</w:t>
            </w:r>
          </w:p>
          <w:p w:rsidR="0085299B" w:rsidRPr="00792B84" w:rsidRDefault="0085299B" w:rsidP="000550D8">
            <w:r w:rsidRPr="00792B84">
              <w:t>-обоснованность выбора и применения методов и способов решения профессиональных задач;</w:t>
            </w:r>
          </w:p>
          <w:p w:rsidR="0085299B" w:rsidRPr="00792B84" w:rsidRDefault="0085299B" w:rsidP="000550D8">
            <w:r w:rsidRPr="00792B84">
              <w:t>-личная оценка эффективности и качества выполнения работ.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-оценка результатов выполнения практических заданий;</w:t>
            </w:r>
          </w:p>
          <w:p w:rsidR="0085299B" w:rsidRPr="00792B84" w:rsidRDefault="0085299B" w:rsidP="000550D8">
            <w:r w:rsidRPr="00792B84">
              <w:t>-наблюдение за действиями на практике.</w:t>
            </w:r>
          </w:p>
          <w:p w:rsidR="0085299B" w:rsidRPr="00792B84" w:rsidRDefault="0085299B" w:rsidP="000550D8">
            <w:r w:rsidRPr="00792B84">
              <w:t> </w:t>
            </w:r>
          </w:p>
        </w:tc>
      </w:tr>
      <w:tr w:rsidR="0085299B" w:rsidRPr="00792B84" w:rsidTr="000550D8">
        <w:trPr>
          <w:trHeight w:val="16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 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- анализ  стандартных и нестандартных ситуаций;</w:t>
            </w:r>
          </w:p>
          <w:p w:rsidR="0085299B" w:rsidRPr="00792B84" w:rsidRDefault="0085299B" w:rsidP="000550D8">
            <w:r w:rsidRPr="00792B84">
              <w:t>-принятие решений в сложившихся ситуациях;</w:t>
            </w:r>
          </w:p>
          <w:p w:rsidR="0085299B" w:rsidRPr="00792B84" w:rsidRDefault="0085299B" w:rsidP="000550D8">
            <w:r w:rsidRPr="00792B84">
              <w:t>-осознание полноты ответственности за качественное и своевременное выполнение работы.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 -наблюдение и оценка результатов принятых решений при выполнении  производственных заданий</w:t>
            </w:r>
          </w:p>
        </w:tc>
      </w:tr>
      <w:tr w:rsidR="0085299B" w:rsidRPr="00792B84" w:rsidTr="000550D8">
        <w:trPr>
          <w:trHeight w:val="16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92B84">
              <w:t>-отбор и анализ информации в соответствии с профессиональной задачей;</w:t>
            </w:r>
          </w:p>
          <w:p w:rsidR="0085299B" w:rsidRPr="00792B84" w:rsidRDefault="0085299B" w:rsidP="000550D8">
            <w:r w:rsidRPr="00792B84">
              <w:t>-определение способов и средств поиска информации;</w:t>
            </w:r>
          </w:p>
          <w:p w:rsidR="0085299B" w:rsidRPr="00792B84" w:rsidRDefault="0085299B" w:rsidP="000550D8">
            <w:r w:rsidRPr="00792B84">
              <w:t>- использование различных источников, включая электронные.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-выполнение и защита рефератов, практических  работ</w:t>
            </w:r>
          </w:p>
          <w:p w:rsidR="0085299B" w:rsidRPr="00792B84" w:rsidRDefault="0085299B" w:rsidP="000550D8">
            <w:pPr>
              <w:ind w:left="39"/>
              <w:jc w:val="both"/>
            </w:pPr>
            <w:r w:rsidRPr="00792B84">
              <w:t> </w:t>
            </w:r>
          </w:p>
        </w:tc>
      </w:tr>
      <w:tr w:rsidR="0085299B" w:rsidRPr="00792B84" w:rsidTr="000550D8">
        <w:trPr>
          <w:trHeight w:val="346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 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-показ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-наблюдение и оценка на практических  занятиях при выполнении работ</w:t>
            </w:r>
          </w:p>
        </w:tc>
      </w:tr>
      <w:tr w:rsidR="0085299B" w:rsidRPr="00792B84" w:rsidTr="000550D8">
        <w:trPr>
          <w:trHeight w:val="188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lastRenderedPageBreak/>
              <w:t> Работать в коллективе и команде, эффективно общаться с коллегами, руководством, потребителями.</w:t>
            </w:r>
          </w:p>
          <w:p w:rsidR="0085299B" w:rsidRPr="00792B84" w:rsidRDefault="0085299B" w:rsidP="000550D8">
            <w:r w:rsidRPr="00792B84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92B84">
              <w:t>-участие в коллективном принятии решений, определении целей;</w:t>
            </w:r>
          </w:p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92B84">
              <w:t>-определение собственной зоны ответственности;</w:t>
            </w:r>
          </w:p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</w:rPr>
            </w:pPr>
            <w:r w:rsidRPr="00792B84">
              <w:t>-достижение командой поставленной цели;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 наличие коммуникативных навыков.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-наблюдение и оценка на практических занятиях при выполнении работ по учебной  практике</w:t>
            </w:r>
          </w:p>
        </w:tc>
      </w:tr>
      <w:tr w:rsidR="0085299B" w:rsidRPr="00792B84" w:rsidTr="000550D8">
        <w:trPr>
          <w:trHeight w:val="195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 Брать на себя ответственности за работу членов команды (подчиненных), результат выполнения заданий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-самоанализ результатов взаимодействия с подчинёнными;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-проявление ответственности за работу подчиненных, результат выполнения заданий.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-наблюдение и оценка результатов взаимодействия на практических занятиях при выполнении работ по производственной практике</w:t>
            </w:r>
          </w:p>
        </w:tc>
      </w:tr>
      <w:tr w:rsidR="0085299B" w:rsidRPr="00792B84" w:rsidTr="000550D8">
        <w:trPr>
          <w:trHeight w:val="287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-организация самостоятельных занятий при изучении профессионального модуля;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-планирование обучающимися повышения личностного и квалификационного уровня;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-самооценка уровня профессионализма.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-наблюдение и оценка результатов практических и теоретических занятий при выполнении работ по производственной практике;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-анкетирование</w:t>
            </w:r>
          </w:p>
          <w:p w:rsidR="0085299B" w:rsidRPr="00792B84" w:rsidRDefault="0085299B" w:rsidP="000550D8">
            <w:pPr>
              <w:jc w:val="both"/>
            </w:pPr>
            <w:r w:rsidRPr="00792B84">
              <w:t> </w:t>
            </w:r>
          </w:p>
        </w:tc>
      </w:tr>
      <w:tr w:rsidR="0085299B" w:rsidRPr="00792B84" w:rsidTr="000550D8">
        <w:trPr>
          <w:trHeight w:val="1249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-анализ инноваций в области технического обслуживания и ремонта автомобильного транспорта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-оценка результатов практической деятельности, выполнения рефератов</w:t>
            </w:r>
          </w:p>
        </w:tc>
      </w:tr>
      <w:tr w:rsidR="0085299B" w:rsidRPr="00792B84" w:rsidTr="000550D8">
        <w:trPr>
          <w:trHeight w:val="106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r w:rsidRPr="00792B84">
              <w:t>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92B84">
              <w:t>-выполнение действий на основе пошаговых инструкций и алгоритмов;</w:t>
            </w:r>
          </w:p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92B84">
              <w:t>-аккуратное и точное исполнение профессиональных функций, имеющих значение при прохождении воинской службы;</w:t>
            </w:r>
          </w:p>
          <w:p w:rsidR="0085299B" w:rsidRPr="00792B84" w:rsidRDefault="0085299B" w:rsidP="000550D8">
            <w:pPr>
              <w:pStyle w:val="msonospacing0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792B84">
              <w:t>-специальные знания, используемые при исполнении воинской обязанности;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-определение своей роли для прохождения воинской службы в соответствии с полученными профессиональными навыками;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-участие в военных учебных сборах.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9B" w:rsidRPr="00792B84" w:rsidRDefault="0085299B" w:rsidP="000550D8">
            <w:pPr>
              <w:jc w:val="both"/>
            </w:pPr>
            <w:r w:rsidRPr="00792B84">
              <w:t>-наблюдение и оценка на практических занятиях при выполнении работ по учебной  практике;</w:t>
            </w:r>
          </w:p>
          <w:p w:rsidR="0085299B" w:rsidRPr="00792B84" w:rsidRDefault="0085299B" w:rsidP="000550D8">
            <w:pPr>
              <w:jc w:val="both"/>
            </w:pPr>
            <w:r w:rsidRPr="00792B84">
              <w:t>-сдача нормативов по физической подготовке.</w:t>
            </w:r>
          </w:p>
        </w:tc>
      </w:tr>
    </w:tbl>
    <w:p w:rsidR="0085299B" w:rsidRPr="00792B84" w:rsidRDefault="0085299B" w:rsidP="0085299B">
      <w:pPr>
        <w:rPr>
          <w:b/>
          <w:bCs/>
        </w:rPr>
      </w:pPr>
      <w:r w:rsidRPr="00792B84">
        <w:rPr>
          <w:b/>
          <w:bCs/>
        </w:rPr>
        <w:t> </w:t>
      </w:r>
    </w:p>
    <w:p w:rsidR="0085299B" w:rsidRPr="00792B84" w:rsidRDefault="0085299B" w:rsidP="0085299B">
      <w:pPr>
        <w:pStyle w:val="a6"/>
        <w:spacing w:before="0" w:beforeAutospacing="0" w:after="0" w:afterAutospacing="0"/>
        <w:rPr>
          <w:b/>
          <w:bCs/>
        </w:rPr>
      </w:pPr>
      <w:r w:rsidRPr="00792B84">
        <w:rPr>
          <w:b/>
          <w:bCs/>
        </w:rPr>
        <w:t> </w:t>
      </w:r>
    </w:p>
    <w:p w:rsidR="00BE20E5" w:rsidRPr="00792B84" w:rsidRDefault="0085299B" w:rsidP="0085299B">
      <w:pPr>
        <w:pStyle w:val="a6"/>
        <w:spacing w:before="0" w:beforeAutospacing="0" w:after="0" w:afterAutospacing="0"/>
      </w:pPr>
      <w:r w:rsidRPr="00792B84">
        <w:rPr>
          <w:b/>
          <w:bCs/>
        </w:rPr>
        <w:t> </w:t>
      </w:r>
    </w:p>
    <w:sectPr w:rsidR="00BE20E5" w:rsidRPr="00792B84" w:rsidSect="0085299B">
      <w:pgSz w:w="11906" w:h="16838"/>
      <w:pgMar w:top="1134" w:right="125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10" w:rsidRDefault="00EA3F10">
      <w:r>
        <w:separator/>
      </w:r>
    </w:p>
  </w:endnote>
  <w:endnote w:type="continuationSeparator" w:id="1">
    <w:p w:rsidR="00EA3F10" w:rsidRDefault="00E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B7" w:rsidRDefault="00037E07" w:rsidP="00FF7B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A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AB7" w:rsidRDefault="008E6AB7" w:rsidP="00FF7B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B7" w:rsidRDefault="00037E07" w:rsidP="00FF7B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A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1759">
      <w:rPr>
        <w:rStyle w:val="a4"/>
        <w:noProof/>
      </w:rPr>
      <w:t>19</w:t>
    </w:r>
    <w:r>
      <w:rPr>
        <w:rStyle w:val="a4"/>
      </w:rPr>
      <w:fldChar w:fldCharType="end"/>
    </w:r>
  </w:p>
  <w:p w:rsidR="008E6AB7" w:rsidRDefault="008E6AB7" w:rsidP="00FF7BA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10" w:rsidRDefault="00EA3F10">
      <w:r>
        <w:separator/>
      </w:r>
    </w:p>
  </w:footnote>
  <w:footnote w:type="continuationSeparator" w:id="1">
    <w:p w:rsidR="00EA3F10" w:rsidRDefault="00EA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BAA"/>
    <w:rsid w:val="00000313"/>
    <w:rsid w:val="000007BD"/>
    <w:rsid w:val="000007DE"/>
    <w:rsid w:val="000057A1"/>
    <w:rsid w:val="000108C0"/>
    <w:rsid w:val="00012A31"/>
    <w:rsid w:val="000140EF"/>
    <w:rsid w:val="000151D1"/>
    <w:rsid w:val="00017055"/>
    <w:rsid w:val="0002386E"/>
    <w:rsid w:val="00023F90"/>
    <w:rsid w:val="000323CF"/>
    <w:rsid w:val="00037E07"/>
    <w:rsid w:val="00042A70"/>
    <w:rsid w:val="00042AF4"/>
    <w:rsid w:val="00043399"/>
    <w:rsid w:val="00043F92"/>
    <w:rsid w:val="00044473"/>
    <w:rsid w:val="00044714"/>
    <w:rsid w:val="00045F05"/>
    <w:rsid w:val="00047729"/>
    <w:rsid w:val="00051520"/>
    <w:rsid w:val="000550D8"/>
    <w:rsid w:val="000552F0"/>
    <w:rsid w:val="00057763"/>
    <w:rsid w:val="00064299"/>
    <w:rsid w:val="000712E7"/>
    <w:rsid w:val="00072EDF"/>
    <w:rsid w:val="00082E77"/>
    <w:rsid w:val="00082E7D"/>
    <w:rsid w:val="000851EA"/>
    <w:rsid w:val="000A0E14"/>
    <w:rsid w:val="000A26E7"/>
    <w:rsid w:val="000A4641"/>
    <w:rsid w:val="000A6B83"/>
    <w:rsid w:val="000B1275"/>
    <w:rsid w:val="000B17D5"/>
    <w:rsid w:val="000B1B02"/>
    <w:rsid w:val="000B2DC8"/>
    <w:rsid w:val="000C5E61"/>
    <w:rsid w:val="000C62C1"/>
    <w:rsid w:val="000C7509"/>
    <w:rsid w:val="000D21EE"/>
    <w:rsid w:val="000D460E"/>
    <w:rsid w:val="000D4DE6"/>
    <w:rsid w:val="000D7021"/>
    <w:rsid w:val="000E0CD0"/>
    <w:rsid w:val="000F19E4"/>
    <w:rsid w:val="000F4B50"/>
    <w:rsid w:val="00103B5C"/>
    <w:rsid w:val="00113106"/>
    <w:rsid w:val="00115538"/>
    <w:rsid w:val="00116158"/>
    <w:rsid w:val="00117C64"/>
    <w:rsid w:val="00120968"/>
    <w:rsid w:val="00124CF9"/>
    <w:rsid w:val="00126BBF"/>
    <w:rsid w:val="00126C2A"/>
    <w:rsid w:val="001277E8"/>
    <w:rsid w:val="00133409"/>
    <w:rsid w:val="00133A9B"/>
    <w:rsid w:val="00134618"/>
    <w:rsid w:val="00134D9F"/>
    <w:rsid w:val="001357BA"/>
    <w:rsid w:val="00137520"/>
    <w:rsid w:val="001416F9"/>
    <w:rsid w:val="00142B2A"/>
    <w:rsid w:val="00142F0F"/>
    <w:rsid w:val="00143A8D"/>
    <w:rsid w:val="001442A8"/>
    <w:rsid w:val="00145E70"/>
    <w:rsid w:val="00153CEB"/>
    <w:rsid w:val="00154CF2"/>
    <w:rsid w:val="00160455"/>
    <w:rsid w:val="0016606B"/>
    <w:rsid w:val="00180751"/>
    <w:rsid w:val="00183937"/>
    <w:rsid w:val="00184C52"/>
    <w:rsid w:val="00185E5B"/>
    <w:rsid w:val="00186A07"/>
    <w:rsid w:val="00193F77"/>
    <w:rsid w:val="00196D60"/>
    <w:rsid w:val="00197D5C"/>
    <w:rsid w:val="001A08DD"/>
    <w:rsid w:val="001A0A2F"/>
    <w:rsid w:val="001A38D6"/>
    <w:rsid w:val="001A4C42"/>
    <w:rsid w:val="001A616E"/>
    <w:rsid w:val="001B2E32"/>
    <w:rsid w:val="001B537B"/>
    <w:rsid w:val="001B60B3"/>
    <w:rsid w:val="001B6FF2"/>
    <w:rsid w:val="001C4466"/>
    <w:rsid w:val="001D3FCF"/>
    <w:rsid w:val="001E3830"/>
    <w:rsid w:val="001E3884"/>
    <w:rsid w:val="001E47F1"/>
    <w:rsid w:val="001E4E59"/>
    <w:rsid w:val="001E5137"/>
    <w:rsid w:val="001E59C2"/>
    <w:rsid w:val="001E5B92"/>
    <w:rsid w:val="001E7341"/>
    <w:rsid w:val="001F3FE0"/>
    <w:rsid w:val="00204538"/>
    <w:rsid w:val="00204FDB"/>
    <w:rsid w:val="002056E7"/>
    <w:rsid w:val="002115C2"/>
    <w:rsid w:val="0021255E"/>
    <w:rsid w:val="002128D4"/>
    <w:rsid w:val="00212985"/>
    <w:rsid w:val="002133E2"/>
    <w:rsid w:val="00214249"/>
    <w:rsid w:val="00216CE5"/>
    <w:rsid w:val="00217B62"/>
    <w:rsid w:val="002216DB"/>
    <w:rsid w:val="00221ABE"/>
    <w:rsid w:val="00221AD9"/>
    <w:rsid w:val="00222299"/>
    <w:rsid w:val="00226E1F"/>
    <w:rsid w:val="00230135"/>
    <w:rsid w:val="00234C74"/>
    <w:rsid w:val="00240511"/>
    <w:rsid w:val="00254957"/>
    <w:rsid w:val="002609C9"/>
    <w:rsid w:val="00260A27"/>
    <w:rsid w:val="002619EA"/>
    <w:rsid w:val="002652A5"/>
    <w:rsid w:val="002657A0"/>
    <w:rsid w:val="00265C45"/>
    <w:rsid w:val="00266D61"/>
    <w:rsid w:val="0027088F"/>
    <w:rsid w:val="00274EEA"/>
    <w:rsid w:val="0027573E"/>
    <w:rsid w:val="002835CE"/>
    <w:rsid w:val="00283822"/>
    <w:rsid w:val="002948DA"/>
    <w:rsid w:val="00295445"/>
    <w:rsid w:val="00297030"/>
    <w:rsid w:val="002A2F97"/>
    <w:rsid w:val="002A4B86"/>
    <w:rsid w:val="002A7923"/>
    <w:rsid w:val="002B00CF"/>
    <w:rsid w:val="002B3573"/>
    <w:rsid w:val="002B7597"/>
    <w:rsid w:val="002C1C7A"/>
    <w:rsid w:val="002C36F7"/>
    <w:rsid w:val="002C6AA9"/>
    <w:rsid w:val="002D0CC4"/>
    <w:rsid w:val="002D2171"/>
    <w:rsid w:val="002D5063"/>
    <w:rsid w:val="002D5B76"/>
    <w:rsid w:val="002E0045"/>
    <w:rsid w:val="002E318C"/>
    <w:rsid w:val="002E4017"/>
    <w:rsid w:val="002E62A7"/>
    <w:rsid w:val="002E67EA"/>
    <w:rsid w:val="002E7BE8"/>
    <w:rsid w:val="002F1C51"/>
    <w:rsid w:val="002F254A"/>
    <w:rsid w:val="002F39B8"/>
    <w:rsid w:val="002F613D"/>
    <w:rsid w:val="002F73F6"/>
    <w:rsid w:val="002F74D8"/>
    <w:rsid w:val="00301357"/>
    <w:rsid w:val="00302997"/>
    <w:rsid w:val="00305160"/>
    <w:rsid w:val="003053FD"/>
    <w:rsid w:val="00310029"/>
    <w:rsid w:val="00310FCD"/>
    <w:rsid w:val="0031104B"/>
    <w:rsid w:val="00311778"/>
    <w:rsid w:val="00312EE1"/>
    <w:rsid w:val="0031317A"/>
    <w:rsid w:val="00321449"/>
    <w:rsid w:val="00327F83"/>
    <w:rsid w:val="00331AEF"/>
    <w:rsid w:val="00333311"/>
    <w:rsid w:val="00337963"/>
    <w:rsid w:val="00337C49"/>
    <w:rsid w:val="00341CAB"/>
    <w:rsid w:val="00342DA7"/>
    <w:rsid w:val="00344D9E"/>
    <w:rsid w:val="00345470"/>
    <w:rsid w:val="00346831"/>
    <w:rsid w:val="00350C54"/>
    <w:rsid w:val="00351A24"/>
    <w:rsid w:val="00352B24"/>
    <w:rsid w:val="003533A6"/>
    <w:rsid w:val="003539CD"/>
    <w:rsid w:val="003552B3"/>
    <w:rsid w:val="00356EE5"/>
    <w:rsid w:val="00357181"/>
    <w:rsid w:val="00360B56"/>
    <w:rsid w:val="0036167B"/>
    <w:rsid w:val="0036525F"/>
    <w:rsid w:val="003666F5"/>
    <w:rsid w:val="00366A9B"/>
    <w:rsid w:val="00367804"/>
    <w:rsid w:val="00372529"/>
    <w:rsid w:val="003730C4"/>
    <w:rsid w:val="00373BDD"/>
    <w:rsid w:val="00373BFC"/>
    <w:rsid w:val="00374417"/>
    <w:rsid w:val="00374868"/>
    <w:rsid w:val="00375BA1"/>
    <w:rsid w:val="00381A02"/>
    <w:rsid w:val="00391CCB"/>
    <w:rsid w:val="003A004E"/>
    <w:rsid w:val="003A679E"/>
    <w:rsid w:val="003A7A0F"/>
    <w:rsid w:val="003A7D5C"/>
    <w:rsid w:val="003B3C65"/>
    <w:rsid w:val="003B5714"/>
    <w:rsid w:val="003C257B"/>
    <w:rsid w:val="003C48B2"/>
    <w:rsid w:val="003C713B"/>
    <w:rsid w:val="003E3A90"/>
    <w:rsid w:val="003F2416"/>
    <w:rsid w:val="003F2A76"/>
    <w:rsid w:val="003F3DB2"/>
    <w:rsid w:val="003F4D4D"/>
    <w:rsid w:val="003F54AF"/>
    <w:rsid w:val="004029FC"/>
    <w:rsid w:val="00407E32"/>
    <w:rsid w:val="0041366A"/>
    <w:rsid w:val="004164EA"/>
    <w:rsid w:val="004168A9"/>
    <w:rsid w:val="00417007"/>
    <w:rsid w:val="00421FBD"/>
    <w:rsid w:val="00425C9C"/>
    <w:rsid w:val="004276DB"/>
    <w:rsid w:val="00432C96"/>
    <w:rsid w:val="00432E61"/>
    <w:rsid w:val="00437689"/>
    <w:rsid w:val="004409C7"/>
    <w:rsid w:val="00442C87"/>
    <w:rsid w:val="00443E98"/>
    <w:rsid w:val="00447F0F"/>
    <w:rsid w:val="004530CD"/>
    <w:rsid w:val="004539F1"/>
    <w:rsid w:val="0045441E"/>
    <w:rsid w:val="0045551B"/>
    <w:rsid w:val="004569A9"/>
    <w:rsid w:val="0046042F"/>
    <w:rsid w:val="00473B41"/>
    <w:rsid w:val="00475E14"/>
    <w:rsid w:val="00477E89"/>
    <w:rsid w:val="00484EF0"/>
    <w:rsid w:val="00485751"/>
    <w:rsid w:val="00487DBB"/>
    <w:rsid w:val="004905C0"/>
    <w:rsid w:val="00493F77"/>
    <w:rsid w:val="004B05B4"/>
    <w:rsid w:val="004B09F0"/>
    <w:rsid w:val="004B2247"/>
    <w:rsid w:val="004B225E"/>
    <w:rsid w:val="004B439B"/>
    <w:rsid w:val="004C1526"/>
    <w:rsid w:val="004D50E1"/>
    <w:rsid w:val="004D63F2"/>
    <w:rsid w:val="004D6D15"/>
    <w:rsid w:val="004E3E3C"/>
    <w:rsid w:val="004E4F79"/>
    <w:rsid w:val="004F0C5E"/>
    <w:rsid w:val="004F1271"/>
    <w:rsid w:val="004F1388"/>
    <w:rsid w:val="004F4F60"/>
    <w:rsid w:val="00504A9B"/>
    <w:rsid w:val="00506DC9"/>
    <w:rsid w:val="005074D2"/>
    <w:rsid w:val="00512729"/>
    <w:rsid w:val="00516BB2"/>
    <w:rsid w:val="00517104"/>
    <w:rsid w:val="00523E62"/>
    <w:rsid w:val="00524695"/>
    <w:rsid w:val="0052743C"/>
    <w:rsid w:val="005356A9"/>
    <w:rsid w:val="00542FCD"/>
    <w:rsid w:val="005459A7"/>
    <w:rsid w:val="005512E1"/>
    <w:rsid w:val="0055207E"/>
    <w:rsid w:val="0055548C"/>
    <w:rsid w:val="00563660"/>
    <w:rsid w:val="00564EE1"/>
    <w:rsid w:val="005661F8"/>
    <w:rsid w:val="00570871"/>
    <w:rsid w:val="00581B65"/>
    <w:rsid w:val="00584B6F"/>
    <w:rsid w:val="00593303"/>
    <w:rsid w:val="005940CC"/>
    <w:rsid w:val="00595865"/>
    <w:rsid w:val="005969DC"/>
    <w:rsid w:val="005A05ED"/>
    <w:rsid w:val="005A1CFF"/>
    <w:rsid w:val="005A329B"/>
    <w:rsid w:val="005A4B49"/>
    <w:rsid w:val="005A4F3E"/>
    <w:rsid w:val="005A7177"/>
    <w:rsid w:val="005A7C88"/>
    <w:rsid w:val="005A7F6E"/>
    <w:rsid w:val="005B104D"/>
    <w:rsid w:val="005B1CBB"/>
    <w:rsid w:val="005B38E0"/>
    <w:rsid w:val="005B4975"/>
    <w:rsid w:val="005B6965"/>
    <w:rsid w:val="005C296C"/>
    <w:rsid w:val="005D1B46"/>
    <w:rsid w:val="005D1CEE"/>
    <w:rsid w:val="005D3B6A"/>
    <w:rsid w:val="005D7949"/>
    <w:rsid w:val="005E11BB"/>
    <w:rsid w:val="005E1B49"/>
    <w:rsid w:val="005E2711"/>
    <w:rsid w:val="005E429A"/>
    <w:rsid w:val="005E62DC"/>
    <w:rsid w:val="005E7D5E"/>
    <w:rsid w:val="005F0C42"/>
    <w:rsid w:val="005F50EB"/>
    <w:rsid w:val="006008F5"/>
    <w:rsid w:val="006030AB"/>
    <w:rsid w:val="006113F9"/>
    <w:rsid w:val="006119EF"/>
    <w:rsid w:val="00621469"/>
    <w:rsid w:val="00626F3F"/>
    <w:rsid w:val="00634704"/>
    <w:rsid w:val="00637678"/>
    <w:rsid w:val="00640706"/>
    <w:rsid w:val="00641EC0"/>
    <w:rsid w:val="0064692B"/>
    <w:rsid w:val="0064705F"/>
    <w:rsid w:val="0064738B"/>
    <w:rsid w:val="00650845"/>
    <w:rsid w:val="00653EF6"/>
    <w:rsid w:val="00655DEA"/>
    <w:rsid w:val="006665A4"/>
    <w:rsid w:val="0067019C"/>
    <w:rsid w:val="00672DE6"/>
    <w:rsid w:val="00681158"/>
    <w:rsid w:val="00682168"/>
    <w:rsid w:val="0068218C"/>
    <w:rsid w:val="0068544A"/>
    <w:rsid w:val="006900B9"/>
    <w:rsid w:val="006928DF"/>
    <w:rsid w:val="0069476E"/>
    <w:rsid w:val="006A0B11"/>
    <w:rsid w:val="006A0B2F"/>
    <w:rsid w:val="006A1BF7"/>
    <w:rsid w:val="006A1D9B"/>
    <w:rsid w:val="006A73A2"/>
    <w:rsid w:val="006B1571"/>
    <w:rsid w:val="006B32B1"/>
    <w:rsid w:val="006B57C4"/>
    <w:rsid w:val="006C0607"/>
    <w:rsid w:val="006C150D"/>
    <w:rsid w:val="006C1D0C"/>
    <w:rsid w:val="006C551C"/>
    <w:rsid w:val="006C579D"/>
    <w:rsid w:val="006C6E94"/>
    <w:rsid w:val="006D1142"/>
    <w:rsid w:val="006D1E13"/>
    <w:rsid w:val="006D42FC"/>
    <w:rsid w:val="006D76E4"/>
    <w:rsid w:val="006E157D"/>
    <w:rsid w:val="006E16DC"/>
    <w:rsid w:val="006E2CF2"/>
    <w:rsid w:val="006E4E20"/>
    <w:rsid w:val="006E57D3"/>
    <w:rsid w:val="006E6911"/>
    <w:rsid w:val="006F0C32"/>
    <w:rsid w:val="006F7E55"/>
    <w:rsid w:val="006F7E91"/>
    <w:rsid w:val="00700B64"/>
    <w:rsid w:val="00701F08"/>
    <w:rsid w:val="0070481E"/>
    <w:rsid w:val="00704B61"/>
    <w:rsid w:val="00707F66"/>
    <w:rsid w:val="00710F50"/>
    <w:rsid w:val="00712474"/>
    <w:rsid w:val="007128C9"/>
    <w:rsid w:val="007172DE"/>
    <w:rsid w:val="00717C1A"/>
    <w:rsid w:val="0072139C"/>
    <w:rsid w:val="0073154E"/>
    <w:rsid w:val="0073687F"/>
    <w:rsid w:val="007405E8"/>
    <w:rsid w:val="00742C4C"/>
    <w:rsid w:val="0074687E"/>
    <w:rsid w:val="007473AF"/>
    <w:rsid w:val="007540A3"/>
    <w:rsid w:val="007554F1"/>
    <w:rsid w:val="00761B03"/>
    <w:rsid w:val="00762A15"/>
    <w:rsid w:val="007630FA"/>
    <w:rsid w:val="00765814"/>
    <w:rsid w:val="00767092"/>
    <w:rsid w:val="007770B3"/>
    <w:rsid w:val="007817F0"/>
    <w:rsid w:val="00781985"/>
    <w:rsid w:val="00784708"/>
    <w:rsid w:val="00786A95"/>
    <w:rsid w:val="00791906"/>
    <w:rsid w:val="007924AB"/>
    <w:rsid w:val="00792548"/>
    <w:rsid w:val="00792B84"/>
    <w:rsid w:val="007938B2"/>
    <w:rsid w:val="00796173"/>
    <w:rsid w:val="007A1162"/>
    <w:rsid w:val="007A23DD"/>
    <w:rsid w:val="007A23FA"/>
    <w:rsid w:val="007A366C"/>
    <w:rsid w:val="007A3A13"/>
    <w:rsid w:val="007B03AC"/>
    <w:rsid w:val="007B457D"/>
    <w:rsid w:val="007B650C"/>
    <w:rsid w:val="007C5165"/>
    <w:rsid w:val="007C6582"/>
    <w:rsid w:val="007C6F91"/>
    <w:rsid w:val="007D4ECB"/>
    <w:rsid w:val="007D5241"/>
    <w:rsid w:val="007E06D5"/>
    <w:rsid w:val="007E36FE"/>
    <w:rsid w:val="007E484D"/>
    <w:rsid w:val="007F1F17"/>
    <w:rsid w:val="007F7141"/>
    <w:rsid w:val="008022A9"/>
    <w:rsid w:val="00802D03"/>
    <w:rsid w:val="00802EC6"/>
    <w:rsid w:val="00803FF1"/>
    <w:rsid w:val="008061B6"/>
    <w:rsid w:val="00806996"/>
    <w:rsid w:val="00810A2C"/>
    <w:rsid w:val="00816611"/>
    <w:rsid w:val="00817028"/>
    <w:rsid w:val="00820AFD"/>
    <w:rsid w:val="008244F4"/>
    <w:rsid w:val="00825B81"/>
    <w:rsid w:val="00827559"/>
    <w:rsid w:val="008320B8"/>
    <w:rsid w:val="00833F11"/>
    <w:rsid w:val="0083441F"/>
    <w:rsid w:val="00835594"/>
    <w:rsid w:val="008415D9"/>
    <w:rsid w:val="00845816"/>
    <w:rsid w:val="008458C5"/>
    <w:rsid w:val="008463B5"/>
    <w:rsid w:val="00847884"/>
    <w:rsid w:val="00850F38"/>
    <w:rsid w:val="0085299B"/>
    <w:rsid w:val="00853DB0"/>
    <w:rsid w:val="0085413F"/>
    <w:rsid w:val="00854E3D"/>
    <w:rsid w:val="0086186D"/>
    <w:rsid w:val="00865AF3"/>
    <w:rsid w:val="00872EB6"/>
    <w:rsid w:val="008758CB"/>
    <w:rsid w:val="00875C49"/>
    <w:rsid w:val="0087723A"/>
    <w:rsid w:val="008866BA"/>
    <w:rsid w:val="0088683F"/>
    <w:rsid w:val="0089452D"/>
    <w:rsid w:val="00897D6F"/>
    <w:rsid w:val="008A08D2"/>
    <w:rsid w:val="008A424C"/>
    <w:rsid w:val="008A4980"/>
    <w:rsid w:val="008A6E53"/>
    <w:rsid w:val="008B58DE"/>
    <w:rsid w:val="008C06DC"/>
    <w:rsid w:val="008C17D8"/>
    <w:rsid w:val="008C1A5F"/>
    <w:rsid w:val="008C21AE"/>
    <w:rsid w:val="008C3AC8"/>
    <w:rsid w:val="008C4551"/>
    <w:rsid w:val="008C6465"/>
    <w:rsid w:val="008C79D2"/>
    <w:rsid w:val="008D1DB3"/>
    <w:rsid w:val="008D3F8A"/>
    <w:rsid w:val="008D6989"/>
    <w:rsid w:val="008E0954"/>
    <w:rsid w:val="008E11F3"/>
    <w:rsid w:val="008E1EC4"/>
    <w:rsid w:val="008E4018"/>
    <w:rsid w:val="008E6AB7"/>
    <w:rsid w:val="008F1786"/>
    <w:rsid w:val="008F3E85"/>
    <w:rsid w:val="0090308F"/>
    <w:rsid w:val="0090675D"/>
    <w:rsid w:val="009120AD"/>
    <w:rsid w:val="00914658"/>
    <w:rsid w:val="00915213"/>
    <w:rsid w:val="00915295"/>
    <w:rsid w:val="00922A46"/>
    <w:rsid w:val="00932B8C"/>
    <w:rsid w:val="00933B5D"/>
    <w:rsid w:val="00935B84"/>
    <w:rsid w:val="00935D26"/>
    <w:rsid w:val="00937890"/>
    <w:rsid w:val="00940693"/>
    <w:rsid w:val="00941438"/>
    <w:rsid w:val="00941CF3"/>
    <w:rsid w:val="00942456"/>
    <w:rsid w:val="00942CDB"/>
    <w:rsid w:val="009452FA"/>
    <w:rsid w:val="0094658A"/>
    <w:rsid w:val="00946CC2"/>
    <w:rsid w:val="00951192"/>
    <w:rsid w:val="0096399D"/>
    <w:rsid w:val="0096673E"/>
    <w:rsid w:val="00970A3E"/>
    <w:rsid w:val="00972549"/>
    <w:rsid w:val="00973037"/>
    <w:rsid w:val="0097736D"/>
    <w:rsid w:val="00980569"/>
    <w:rsid w:val="00983303"/>
    <w:rsid w:val="009A279C"/>
    <w:rsid w:val="009A38EB"/>
    <w:rsid w:val="009A4CC8"/>
    <w:rsid w:val="009A51A8"/>
    <w:rsid w:val="009A5508"/>
    <w:rsid w:val="009C295E"/>
    <w:rsid w:val="009C68BF"/>
    <w:rsid w:val="009C6C22"/>
    <w:rsid w:val="009D32A1"/>
    <w:rsid w:val="009D5654"/>
    <w:rsid w:val="009E13E3"/>
    <w:rsid w:val="009E149D"/>
    <w:rsid w:val="009E2A09"/>
    <w:rsid w:val="009E36CE"/>
    <w:rsid w:val="009E4B62"/>
    <w:rsid w:val="009E5D16"/>
    <w:rsid w:val="009E7994"/>
    <w:rsid w:val="009F1B02"/>
    <w:rsid w:val="009F2BE0"/>
    <w:rsid w:val="009F6BE6"/>
    <w:rsid w:val="009F7653"/>
    <w:rsid w:val="00A0065E"/>
    <w:rsid w:val="00A00B63"/>
    <w:rsid w:val="00A049D2"/>
    <w:rsid w:val="00A06412"/>
    <w:rsid w:val="00A07B40"/>
    <w:rsid w:val="00A101E4"/>
    <w:rsid w:val="00A10EA6"/>
    <w:rsid w:val="00A11ED6"/>
    <w:rsid w:val="00A14C71"/>
    <w:rsid w:val="00A15500"/>
    <w:rsid w:val="00A17E39"/>
    <w:rsid w:val="00A205A5"/>
    <w:rsid w:val="00A2204C"/>
    <w:rsid w:val="00A22C5E"/>
    <w:rsid w:val="00A2418D"/>
    <w:rsid w:val="00A24757"/>
    <w:rsid w:val="00A26A74"/>
    <w:rsid w:val="00A27F42"/>
    <w:rsid w:val="00A32832"/>
    <w:rsid w:val="00A329BD"/>
    <w:rsid w:val="00A35D7B"/>
    <w:rsid w:val="00A35F78"/>
    <w:rsid w:val="00A40584"/>
    <w:rsid w:val="00A418FE"/>
    <w:rsid w:val="00A4225C"/>
    <w:rsid w:val="00A436B2"/>
    <w:rsid w:val="00A46E4E"/>
    <w:rsid w:val="00A47CE7"/>
    <w:rsid w:val="00A51A3F"/>
    <w:rsid w:val="00A51E35"/>
    <w:rsid w:val="00A52E1C"/>
    <w:rsid w:val="00A54C75"/>
    <w:rsid w:val="00A559E4"/>
    <w:rsid w:val="00A567A7"/>
    <w:rsid w:val="00A567AC"/>
    <w:rsid w:val="00A57FD7"/>
    <w:rsid w:val="00A65881"/>
    <w:rsid w:val="00A66007"/>
    <w:rsid w:val="00A70543"/>
    <w:rsid w:val="00A70E48"/>
    <w:rsid w:val="00A72079"/>
    <w:rsid w:val="00A72420"/>
    <w:rsid w:val="00A72455"/>
    <w:rsid w:val="00A72D7F"/>
    <w:rsid w:val="00A7747B"/>
    <w:rsid w:val="00A827ED"/>
    <w:rsid w:val="00A85FB8"/>
    <w:rsid w:val="00A91D47"/>
    <w:rsid w:val="00A95699"/>
    <w:rsid w:val="00AA1241"/>
    <w:rsid w:val="00AA139E"/>
    <w:rsid w:val="00AA677F"/>
    <w:rsid w:val="00AB1E2F"/>
    <w:rsid w:val="00AB3B1B"/>
    <w:rsid w:val="00AB4188"/>
    <w:rsid w:val="00AB43A7"/>
    <w:rsid w:val="00AB73FA"/>
    <w:rsid w:val="00AC03EB"/>
    <w:rsid w:val="00AC51F3"/>
    <w:rsid w:val="00AD42EE"/>
    <w:rsid w:val="00AD4541"/>
    <w:rsid w:val="00AD6F99"/>
    <w:rsid w:val="00AD710C"/>
    <w:rsid w:val="00AE5283"/>
    <w:rsid w:val="00AE656E"/>
    <w:rsid w:val="00AE7059"/>
    <w:rsid w:val="00AF090B"/>
    <w:rsid w:val="00AF7F0D"/>
    <w:rsid w:val="00B026A9"/>
    <w:rsid w:val="00B026FB"/>
    <w:rsid w:val="00B037BE"/>
    <w:rsid w:val="00B04525"/>
    <w:rsid w:val="00B05742"/>
    <w:rsid w:val="00B05AF7"/>
    <w:rsid w:val="00B06985"/>
    <w:rsid w:val="00B07F84"/>
    <w:rsid w:val="00B1346C"/>
    <w:rsid w:val="00B15C6F"/>
    <w:rsid w:val="00B1635B"/>
    <w:rsid w:val="00B21EA2"/>
    <w:rsid w:val="00B242C8"/>
    <w:rsid w:val="00B33944"/>
    <w:rsid w:val="00B33E99"/>
    <w:rsid w:val="00B34432"/>
    <w:rsid w:val="00B35A4A"/>
    <w:rsid w:val="00B36290"/>
    <w:rsid w:val="00B50F7F"/>
    <w:rsid w:val="00B579CE"/>
    <w:rsid w:val="00B651FD"/>
    <w:rsid w:val="00B66FB8"/>
    <w:rsid w:val="00B71BC6"/>
    <w:rsid w:val="00B72C5C"/>
    <w:rsid w:val="00B75F2C"/>
    <w:rsid w:val="00B76683"/>
    <w:rsid w:val="00B77B8D"/>
    <w:rsid w:val="00B8798C"/>
    <w:rsid w:val="00B9089E"/>
    <w:rsid w:val="00B92FA7"/>
    <w:rsid w:val="00B976C0"/>
    <w:rsid w:val="00BA042F"/>
    <w:rsid w:val="00BA0EF6"/>
    <w:rsid w:val="00BA2386"/>
    <w:rsid w:val="00BB01EC"/>
    <w:rsid w:val="00BB0B7F"/>
    <w:rsid w:val="00BB2BC6"/>
    <w:rsid w:val="00BB3936"/>
    <w:rsid w:val="00BB6C57"/>
    <w:rsid w:val="00BB7488"/>
    <w:rsid w:val="00BC634A"/>
    <w:rsid w:val="00BC7B17"/>
    <w:rsid w:val="00BD7363"/>
    <w:rsid w:val="00BE0121"/>
    <w:rsid w:val="00BE20E5"/>
    <w:rsid w:val="00BE2AC0"/>
    <w:rsid w:val="00BE4924"/>
    <w:rsid w:val="00BE6DF9"/>
    <w:rsid w:val="00BF0DFE"/>
    <w:rsid w:val="00BF1D97"/>
    <w:rsid w:val="00BF2BC4"/>
    <w:rsid w:val="00BF30CE"/>
    <w:rsid w:val="00C00349"/>
    <w:rsid w:val="00C06264"/>
    <w:rsid w:val="00C138CD"/>
    <w:rsid w:val="00C15374"/>
    <w:rsid w:val="00C15FB3"/>
    <w:rsid w:val="00C1610F"/>
    <w:rsid w:val="00C16B14"/>
    <w:rsid w:val="00C25E5C"/>
    <w:rsid w:val="00C26785"/>
    <w:rsid w:val="00C27D1F"/>
    <w:rsid w:val="00C311A1"/>
    <w:rsid w:val="00C32BC0"/>
    <w:rsid w:val="00C34D71"/>
    <w:rsid w:val="00C36E69"/>
    <w:rsid w:val="00C40662"/>
    <w:rsid w:val="00C4192C"/>
    <w:rsid w:val="00C445BE"/>
    <w:rsid w:val="00C467A2"/>
    <w:rsid w:val="00C5032B"/>
    <w:rsid w:val="00C5071D"/>
    <w:rsid w:val="00C5280E"/>
    <w:rsid w:val="00C576CC"/>
    <w:rsid w:val="00C63339"/>
    <w:rsid w:val="00C6468C"/>
    <w:rsid w:val="00C6533C"/>
    <w:rsid w:val="00C66EFB"/>
    <w:rsid w:val="00C679AA"/>
    <w:rsid w:val="00C70D2F"/>
    <w:rsid w:val="00C76172"/>
    <w:rsid w:val="00C81498"/>
    <w:rsid w:val="00C81FC7"/>
    <w:rsid w:val="00C84A9F"/>
    <w:rsid w:val="00C916A9"/>
    <w:rsid w:val="00C91A17"/>
    <w:rsid w:val="00C930B3"/>
    <w:rsid w:val="00C94BAA"/>
    <w:rsid w:val="00C954D1"/>
    <w:rsid w:val="00C9584B"/>
    <w:rsid w:val="00C96B18"/>
    <w:rsid w:val="00C9790E"/>
    <w:rsid w:val="00CA1A9C"/>
    <w:rsid w:val="00CA2AD2"/>
    <w:rsid w:val="00CA71B7"/>
    <w:rsid w:val="00CB109A"/>
    <w:rsid w:val="00CB4CFB"/>
    <w:rsid w:val="00CB5B4C"/>
    <w:rsid w:val="00CB728B"/>
    <w:rsid w:val="00CC028F"/>
    <w:rsid w:val="00CD204E"/>
    <w:rsid w:val="00CD2AF5"/>
    <w:rsid w:val="00CD3600"/>
    <w:rsid w:val="00CD7190"/>
    <w:rsid w:val="00CE0096"/>
    <w:rsid w:val="00CE2F01"/>
    <w:rsid w:val="00CE6F35"/>
    <w:rsid w:val="00CE7490"/>
    <w:rsid w:val="00CF2504"/>
    <w:rsid w:val="00CF5C73"/>
    <w:rsid w:val="00D00314"/>
    <w:rsid w:val="00D01966"/>
    <w:rsid w:val="00D025F6"/>
    <w:rsid w:val="00D03D6C"/>
    <w:rsid w:val="00D108F8"/>
    <w:rsid w:val="00D11C49"/>
    <w:rsid w:val="00D13A30"/>
    <w:rsid w:val="00D13C60"/>
    <w:rsid w:val="00D16EB7"/>
    <w:rsid w:val="00D175EE"/>
    <w:rsid w:val="00D20A83"/>
    <w:rsid w:val="00D22252"/>
    <w:rsid w:val="00D2794F"/>
    <w:rsid w:val="00D30DCC"/>
    <w:rsid w:val="00D36FDA"/>
    <w:rsid w:val="00D40EE9"/>
    <w:rsid w:val="00D41444"/>
    <w:rsid w:val="00D428A8"/>
    <w:rsid w:val="00D46EC5"/>
    <w:rsid w:val="00D47F39"/>
    <w:rsid w:val="00D51B27"/>
    <w:rsid w:val="00D61908"/>
    <w:rsid w:val="00D640AA"/>
    <w:rsid w:val="00D64FE6"/>
    <w:rsid w:val="00D7495E"/>
    <w:rsid w:val="00D7590B"/>
    <w:rsid w:val="00D819AF"/>
    <w:rsid w:val="00D8477F"/>
    <w:rsid w:val="00D8782E"/>
    <w:rsid w:val="00D92264"/>
    <w:rsid w:val="00D93B25"/>
    <w:rsid w:val="00D93F49"/>
    <w:rsid w:val="00DA36A5"/>
    <w:rsid w:val="00DA71F8"/>
    <w:rsid w:val="00DB339B"/>
    <w:rsid w:val="00DB50FE"/>
    <w:rsid w:val="00DB5E43"/>
    <w:rsid w:val="00DB6125"/>
    <w:rsid w:val="00DB68D1"/>
    <w:rsid w:val="00DC06C2"/>
    <w:rsid w:val="00DC169C"/>
    <w:rsid w:val="00DD08DD"/>
    <w:rsid w:val="00DD2BC8"/>
    <w:rsid w:val="00DD632E"/>
    <w:rsid w:val="00DD7836"/>
    <w:rsid w:val="00DE0728"/>
    <w:rsid w:val="00DE4B46"/>
    <w:rsid w:val="00DF0995"/>
    <w:rsid w:val="00DF37BF"/>
    <w:rsid w:val="00DF393E"/>
    <w:rsid w:val="00E03339"/>
    <w:rsid w:val="00E047A1"/>
    <w:rsid w:val="00E056A9"/>
    <w:rsid w:val="00E0640B"/>
    <w:rsid w:val="00E113B6"/>
    <w:rsid w:val="00E120FC"/>
    <w:rsid w:val="00E1402F"/>
    <w:rsid w:val="00E14A8F"/>
    <w:rsid w:val="00E150CA"/>
    <w:rsid w:val="00E22AB0"/>
    <w:rsid w:val="00E27856"/>
    <w:rsid w:val="00E27DAC"/>
    <w:rsid w:val="00E310A8"/>
    <w:rsid w:val="00E33136"/>
    <w:rsid w:val="00E33564"/>
    <w:rsid w:val="00E3755A"/>
    <w:rsid w:val="00E410CB"/>
    <w:rsid w:val="00E4309E"/>
    <w:rsid w:val="00E44EEB"/>
    <w:rsid w:val="00E45893"/>
    <w:rsid w:val="00E50DB6"/>
    <w:rsid w:val="00E555F4"/>
    <w:rsid w:val="00E5622B"/>
    <w:rsid w:val="00E56369"/>
    <w:rsid w:val="00E57619"/>
    <w:rsid w:val="00E57BEC"/>
    <w:rsid w:val="00E57BFB"/>
    <w:rsid w:val="00E615AC"/>
    <w:rsid w:val="00E61B35"/>
    <w:rsid w:val="00E62749"/>
    <w:rsid w:val="00E6307C"/>
    <w:rsid w:val="00E652F9"/>
    <w:rsid w:val="00E7097B"/>
    <w:rsid w:val="00E74D5D"/>
    <w:rsid w:val="00E750B3"/>
    <w:rsid w:val="00E75210"/>
    <w:rsid w:val="00E7535C"/>
    <w:rsid w:val="00E76246"/>
    <w:rsid w:val="00E77303"/>
    <w:rsid w:val="00E77F94"/>
    <w:rsid w:val="00E831D1"/>
    <w:rsid w:val="00E870A9"/>
    <w:rsid w:val="00E93AAA"/>
    <w:rsid w:val="00EA3F10"/>
    <w:rsid w:val="00EA5501"/>
    <w:rsid w:val="00EA7347"/>
    <w:rsid w:val="00EB33FF"/>
    <w:rsid w:val="00EB34E9"/>
    <w:rsid w:val="00EB5FB2"/>
    <w:rsid w:val="00EC1A5D"/>
    <w:rsid w:val="00EC1AFC"/>
    <w:rsid w:val="00EC3C85"/>
    <w:rsid w:val="00EC4CEB"/>
    <w:rsid w:val="00EC5051"/>
    <w:rsid w:val="00EC7A57"/>
    <w:rsid w:val="00EC7B82"/>
    <w:rsid w:val="00ED1BB4"/>
    <w:rsid w:val="00ED24D9"/>
    <w:rsid w:val="00ED2B0D"/>
    <w:rsid w:val="00ED4093"/>
    <w:rsid w:val="00ED4950"/>
    <w:rsid w:val="00EE1420"/>
    <w:rsid w:val="00EE14A4"/>
    <w:rsid w:val="00EE2691"/>
    <w:rsid w:val="00EE3F4A"/>
    <w:rsid w:val="00EE5C11"/>
    <w:rsid w:val="00EF1909"/>
    <w:rsid w:val="00EF2700"/>
    <w:rsid w:val="00EF5AB4"/>
    <w:rsid w:val="00F00204"/>
    <w:rsid w:val="00F01759"/>
    <w:rsid w:val="00F0194C"/>
    <w:rsid w:val="00F01DF6"/>
    <w:rsid w:val="00F02E31"/>
    <w:rsid w:val="00F06518"/>
    <w:rsid w:val="00F06783"/>
    <w:rsid w:val="00F07E5B"/>
    <w:rsid w:val="00F1307B"/>
    <w:rsid w:val="00F13B3D"/>
    <w:rsid w:val="00F14C93"/>
    <w:rsid w:val="00F16507"/>
    <w:rsid w:val="00F2291C"/>
    <w:rsid w:val="00F27E39"/>
    <w:rsid w:val="00F31C35"/>
    <w:rsid w:val="00F36A50"/>
    <w:rsid w:val="00F40CF4"/>
    <w:rsid w:val="00F436CA"/>
    <w:rsid w:val="00F45EE2"/>
    <w:rsid w:val="00F4754E"/>
    <w:rsid w:val="00F520F7"/>
    <w:rsid w:val="00F52C60"/>
    <w:rsid w:val="00F539AC"/>
    <w:rsid w:val="00F53DFF"/>
    <w:rsid w:val="00F5465E"/>
    <w:rsid w:val="00F55CE4"/>
    <w:rsid w:val="00F562F6"/>
    <w:rsid w:val="00F576BD"/>
    <w:rsid w:val="00F61F2B"/>
    <w:rsid w:val="00F62399"/>
    <w:rsid w:val="00F635AA"/>
    <w:rsid w:val="00F678A0"/>
    <w:rsid w:val="00F7006F"/>
    <w:rsid w:val="00F70CBC"/>
    <w:rsid w:val="00F71234"/>
    <w:rsid w:val="00F7159C"/>
    <w:rsid w:val="00F72E46"/>
    <w:rsid w:val="00F75489"/>
    <w:rsid w:val="00F75B28"/>
    <w:rsid w:val="00F75EC1"/>
    <w:rsid w:val="00F779A6"/>
    <w:rsid w:val="00F803E4"/>
    <w:rsid w:val="00F80993"/>
    <w:rsid w:val="00F80ECD"/>
    <w:rsid w:val="00F86E70"/>
    <w:rsid w:val="00F87058"/>
    <w:rsid w:val="00FB08E2"/>
    <w:rsid w:val="00FB494E"/>
    <w:rsid w:val="00FB731F"/>
    <w:rsid w:val="00FC04E0"/>
    <w:rsid w:val="00FC1571"/>
    <w:rsid w:val="00FC38CA"/>
    <w:rsid w:val="00FD07BF"/>
    <w:rsid w:val="00FD0BC8"/>
    <w:rsid w:val="00FD25B8"/>
    <w:rsid w:val="00FD2ABC"/>
    <w:rsid w:val="00FD37CC"/>
    <w:rsid w:val="00FD3E6A"/>
    <w:rsid w:val="00FD423F"/>
    <w:rsid w:val="00FD6A30"/>
    <w:rsid w:val="00FD6E15"/>
    <w:rsid w:val="00FD71A2"/>
    <w:rsid w:val="00FE1C51"/>
    <w:rsid w:val="00FE2F18"/>
    <w:rsid w:val="00FE6849"/>
    <w:rsid w:val="00FF327A"/>
    <w:rsid w:val="00FF4720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E07"/>
    <w:rPr>
      <w:sz w:val="24"/>
      <w:szCs w:val="24"/>
    </w:rPr>
  </w:style>
  <w:style w:type="paragraph" w:styleId="1">
    <w:name w:val="heading 1"/>
    <w:basedOn w:val="a"/>
    <w:qFormat/>
    <w:rsid w:val="00FF7B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7B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BAA"/>
  </w:style>
  <w:style w:type="character" w:customStyle="1" w:styleId="apple-converted-space">
    <w:name w:val="apple-converted-space"/>
    <w:basedOn w:val="a0"/>
    <w:rsid w:val="00FF7BAA"/>
  </w:style>
  <w:style w:type="paragraph" w:styleId="a5">
    <w:name w:val="List"/>
    <w:basedOn w:val="a"/>
    <w:rsid w:val="00FF7BAA"/>
    <w:pPr>
      <w:spacing w:before="100" w:beforeAutospacing="1" w:after="100" w:afterAutospacing="1"/>
    </w:pPr>
  </w:style>
  <w:style w:type="paragraph" w:styleId="2">
    <w:name w:val="List 2"/>
    <w:basedOn w:val="a"/>
    <w:rsid w:val="00FF7BAA"/>
    <w:pPr>
      <w:spacing w:before="100" w:beforeAutospacing="1" w:after="100" w:afterAutospacing="1"/>
    </w:pPr>
  </w:style>
  <w:style w:type="paragraph" w:styleId="a6">
    <w:name w:val="Normal (Web)"/>
    <w:basedOn w:val="a"/>
    <w:rsid w:val="00FF7BAA"/>
    <w:pPr>
      <w:spacing w:before="100" w:beforeAutospacing="1" w:after="100" w:afterAutospacing="1"/>
    </w:pPr>
  </w:style>
  <w:style w:type="paragraph" w:styleId="20">
    <w:name w:val="Body Text 2"/>
    <w:basedOn w:val="a"/>
    <w:rsid w:val="00FF7BAA"/>
    <w:pPr>
      <w:spacing w:before="100" w:beforeAutospacing="1" w:after="100" w:afterAutospacing="1"/>
    </w:pPr>
  </w:style>
  <w:style w:type="paragraph" w:customStyle="1" w:styleId="p">
    <w:name w:val="p"/>
    <w:basedOn w:val="a"/>
    <w:rsid w:val="00FF7BAA"/>
    <w:pPr>
      <w:spacing w:before="100" w:beforeAutospacing="1" w:after="100" w:afterAutospacing="1"/>
    </w:pPr>
  </w:style>
  <w:style w:type="character" w:styleId="a7">
    <w:name w:val="Hyperlink"/>
    <w:basedOn w:val="a0"/>
    <w:rsid w:val="00FF7BAA"/>
    <w:rPr>
      <w:color w:val="0000FF"/>
      <w:u w:val="single"/>
    </w:rPr>
  </w:style>
  <w:style w:type="paragraph" w:customStyle="1" w:styleId="msonospacing0">
    <w:name w:val="msonospacing"/>
    <w:basedOn w:val="a"/>
    <w:rsid w:val="00FF7BA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416F9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A27F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A27F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7F42"/>
    <w:rPr>
      <w:sz w:val="24"/>
      <w:szCs w:val="24"/>
    </w:rPr>
  </w:style>
  <w:style w:type="table" w:styleId="aa">
    <w:name w:val="Table Grid"/>
    <w:basedOn w:val="a1"/>
    <w:rsid w:val="00A27F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66D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66D61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CA2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ewreferat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trim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vtologsib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6pl.ru/tran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26010</CharactersWithSpaces>
  <SharedDoc>false</SharedDoc>
  <HLinks>
    <vt:vector size="24" baseType="variant">
      <vt:variant>
        <vt:i4>4194333</vt:i4>
      </vt:variant>
      <vt:variant>
        <vt:i4>9</vt:i4>
      </vt:variant>
      <vt:variant>
        <vt:i4>0</vt:i4>
      </vt:variant>
      <vt:variant>
        <vt:i4>5</vt:i4>
      </vt:variant>
      <vt:variant>
        <vt:lpwstr>http://www.6pl.ru/transp</vt:lpwstr>
      </vt:variant>
      <vt:variant>
        <vt:lpwstr/>
      </vt:variant>
      <vt:variant>
        <vt:i4>3997737</vt:i4>
      </vt:variant>
      <vt:variant>
        <vt:i4>6</vt:i4>
      </vt:variant>
      <vt:variant>
        <vt:i4>0</vt:i4>
      </vt:variant>
      <vt:variant>
        <vt:i4>5</vt:i4>
      </vt:variant>
      <vt:variant>
        <vt:lpwstr>http://www.newreferat.com/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http://www.trim.ru/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http://www.avtologsib.ru/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 beli</cp:lastModifiedBy>
  <cp:revision>2</cp:revision>
  <cp:lastPrinted>2021-02-07T03:43:00Z</cp:lastPrinted>
  <dcterms:created xsi:type="dcterms:W3CDTF">2021-07-31T10:31:00Z</dcterms:created>
  <dcterms:modified xsi:type="dcterms:W3CDTF">2021-07-31T10:31:00Z</dcterms:modified>
</cp:coreProperties>
</file>