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86" w:rsidRPr="00E748D3" w:rsidRDefault="00B57C86" w:rsidP="009C234A">
      <w:pPr>
        <w:pStyle w:val="11"/>
        <w:tabs>
          <w:tab w:val="left" w:pos="742"/>
          <w:tab w:val="right" w:pos="9376"/>
        </w:tabs>
        <w:ind w:firstLine="0"/>
        <w:rPr>
          <w:rFonts w:cs="Times New Roman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4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85850" cy="1085850"/>
            <wp:effectExtent l="19050" t="0" r="0" b="0"/>
            <wp:docPr id="1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t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</w:t>
      </w:r>
    </w:p>
    <w:p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 w:cs="Times New Roman"/>
          <w:sz w:val="32"/>
          <w:szCs w:val="32"/>
          <w:lang w:val="ru-RU" w:eastAsia="zh-CN"/>
        </w:rPr>
      </w:pPr>
      <w:r w:rsidRPr="009C234A">
        <w:rPr>
          <w:rFonts w:ascii="Times New Roman" w:eastAsia="SimSun" w:hAnsi="Times New Roman" w:cs="Times New Roman"/>
          <w:sz w:val="32"/>
          <w:szCs w:val="32"/>
          <w:lang w:val="ru-RU" w:eastAsia="zh-CN"/>
        </w:rPr>
        <w:t>«Бийский технолого-экономический колледж»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 учебной дисциплины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9C234A">
        <w:rPr>
          <w:rFonts w:ascii="Times New Roman" w:hAnsi="Times New Roman" w:cs="Times New Roman"/>
          <w:b/>
          <w:sz w:val="48"/>
          <w:szCs w:val="48"/>
          <w:lang w:val="ru-RU"/>
        </w:rPr>
        <w:t>ОП. 0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1</w:t>
      </w:r>
      <w:r w:rsidR="00FF1992">
        <w:rPr>
          <w:rFonts w:ascii="Times New Roman" w:hAnsi="Times New Roman" w:cs="Times New Roman"/>
          <w:b/>
          <w:sz w:val="48"/>
          <w:szCs w:val="48"/>
          <w:lang w:val="ru-RU"/>
        </w:rPr>
        <w:t>Инженерная графика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Для специальности </w:t>
      </w:r>
      <w:r w:rsidR="00FF1992" w:rsidRPr="00FF1992">
        <w:rPr>
          <w:rFonts w:ascii="Times New Roman" w:hAnsi="Times New Roman" w:cs="Times New Roman"/>
          <w:sz w:val="28"/>
          <w:szCs w:val="28"/>
          <w:lang w:val="ru-RU"/>
        </w:rPr>
        <w:t>23.02.01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>. «</w:t>
      </w:r>
      <w:r w:rsidR="00FF1992" w:rsidRPr="00FF1992">
        <w:rPr>
          <w:rFonts w:ascii="Times New Roman" w:hAnsi="Times New Roman" w:cs="Times New Roman"/>
          <w:sz w:val="28"/>
          <w:szCs w:val="28"/>
          <w:lang w:val="ru-RU"/>
        </w:rPr>
        <w:t>Организация перевозок и управление на транспорте (по видам)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3D62C8" w:rsidP="004618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Бийск 2021</w:t>
      </w:r>
      <w:r w:rsidR="0046180C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3D62C8" w:rsidRPr="0062214F" w:rsidRDefault="003D62C8" w:rsidP="003D62C8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2819400" cy="2304441"/>
            <wp:effectExtent l="19050" t="0" r="0" b="0"/>
            <wp:docPr id="28" name="Рисунок 27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9" cstate="print"/>
                    <a:srcRect l="50027" t="36508" r="14858" b="2290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30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2C8" w:rsidRPr="0062214F" w:rsidRDefault="003D62C8" w:rsidP="003D62C8">
      <w:pPr>
        <w:tabs>
          <w:tab w:val="left" w:pos="0"/>
        </w:tabs>
        <w:suppressAutoHyphens/>
        <w:rPr>
          <w:rFonts w:ascii="Times New Roman" w:eastAsia="Calibri" w:hAnsi="Times New Roman" w:cs="Times New Roman"/>
          <w:b/>
          <w:sz w:val="28"/>
          <w:szCs w:val="28"/>
        </w:rPr>
      </w:pPr>
    </w:p>
    <w:p w:rsidR="003D62C8" w:rsidRPr="0062214F" w:rsidRDefault="003D62C8" w:rsidP="003D62C8">
      <w:pPr>
        <w:tabs>
          <w:tab w:val="left" w:pos="0"/>
        </w:tabs>
        <w:suppressAutoHyphens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62C8" w:rsidRPr="003D62C8" w:rsidRDefault="003D62C8" w:rsidP="003D62C8">
      <w:pPr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62C8"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 дисциплины ОП. 01Инженерная графика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инженерная графикаспециальности 23.02.01. «Организация перевозок и управление на транспорте».</w:t>
      </w:r>
    </w:p>
    <w:p w:rsidR="003D62C8" w:rsidRPr="003D62C8" w:rsidRDefault="003D62C8" w:rsidP="003D62C8">
      <w:pPr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D62C8" w:rsidRPr="003D62C8" w:rsidRDefault="003D62C8" w:rsidP="003D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3D62C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Организация – разработчик: </w:t>
      </w:r>
      <w:r w:rsidRPr="003D62C8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3D62C8" w:rsidRPr="003D62C8" w:rsidRDefault="003D62C8" w:rsidP="003D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3D62C8" w:rsidRPr="003D62C8" w:rsidRDefault="003D62C8" w:rsidP="003D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3D62C8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Разработчик: Кислова Н.В.. преподаватель АН ПОО «Бийский технолого-экономический колледж».</w:t>
      </w:r>
    </w:p>
    <w:p w:rsidR="003D62C8" w:rsidRPr="003D62C8" w:rsidRDefault="003D62C8" w:rsidP="003D6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3D62C8" w:rsidRPr="003D62C8" w:rsidRDefault="003D62C8" w:rsidP="003D62C8">
      <w:pPr>
        <w:tabs>
          <w:tab w:val="left" w:pos="6420"/>
        </w:tabs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62C8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Программа рассмотрена на заседании предметной (цикловой) комиссии </w:t>
      </w:r>
      <w:r w:rsidRPr="003D62C8">
        <w:rPr>
          <w:rFonts w:ascii="Times New Roman" w:eastAsia="Calibri" w:hAnsi="Times New Roman" w:cs="Times New Roman"/>
          <w:sz w:val="28"/>
          <w:szCs w:val="28"/>
          <w:lang w:val="ru-RU"/>
        </w:rPr>
        <w:t>Профессионального цикла дисциплин социально-экономического профиля</w:t>
      </w:r>
    </w:p>
    <w:p w:rsidR="003D62C8" w:rsidRPr="0062214F" w:rsidRDefault="003D62C8" w:rsidP="003D62C8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28943" cy="2543175"/>
            <wp:effectExtent l="19050" t="0" r="0" b="0"/>
            <wp:docPr id="29" name="Рисунок 28" descr="гусе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ев_подпись.jpg"/>
                    <pic:cNvPicPr/>
                  </pic:nvPicPr>
                  <pic:blipFill>
                    <a:blip r:embed="rId10" cstate="print"/>
                    <a:srcRect l="14270" t="27438" r="8124" b="17007"/>
                    <a:stretch>
                      <a:fillRect/>
                    </a:stretch>
                  </pic:blipFill>
                  <pic:spPr>
                    <a:xfrm>
                      <a:off x="0" y="0"/>
                      <a:ext cx="5928943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2C8" w:rsidRPr="0062214F" w:rsidRDefault="003D62C8" w:rsidP="003D62C8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62C8" w:rsidRDefault="003D62C8" w:rsidP="003D62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C234A" w:rsidRPr="009C234A" w:rsidRDefault="009C234A" w:rsidP="003D62C8">
      <w:pPr>
        <w:ind w:left="666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4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/>
      </w:tblPr>
      <w:tblGrid>
        <w:gridCol w:w="426"/>
        <w:gridCol w:w="7959"/>
        <w:gridCol w:w="1318"/>
      </w:tblGrid>
      <w:tr w:rsidR="009C234A" w:rsidRPr="00180B81" w:rsidTr="0046180C">
        <w:trPr>
          <w:trHeight w:val="869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C234A" w:rsidRPr="00180B81" w:rsidTr="0046180C">
        <w:trPr>
          <w:trHeight w:val="1066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C234A" w:rsidRPr="00180B81" w:rsidTr="0046180C">
        <w:trPr>
          <w:trHeight w:val="796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C234A" w:rsidRPr="00180B81" w:rsidTr="0046180C">
        <w:trPr>
          <w:trHeight w:val="1005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</w:tbl>
    <w:p w:rsidR="00B57C86" w:rsidRPr="00E748D3" w:rsidRDefault="009C234A">
      <w:pPr>
        <w:rPr>
          <w:rFonts w:ascii="Times New Roman" w:eastAsia="Times New Roman" w:hAnsi="Times New Roman" w:cs="Times New Roman"/>
          <w:lang w:val="ru-RU"/>
        </w:rPr>
        <w:sectPr w:rsidR="00B57C86" w:rsidRPr="00E748D3" w:rsidSect="00180B81">
          <w:footerReference w:type="default" r:id="rId11"/>
          <w:pgSz w:w="11907" w:h="16840"/>
          <w:pgMar w:top="1040" w:right="740" w:bottom="1240" w:left="1680" w:header="0" w:footer="1044" w:gutter="0"/>
          <w:pgNumType w:start="3"/>
          <w:cols w:space="720"/>
          <w:titlePg/>
          <w:docGrid w:linePitch="299"/>
        </w:sect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57C86" w:rsidRPr="00416FA3" w:rsidRDefault="009F2E6C">
      <w:pPr>
        <w:pStyle w:val="210"/>
        <w:numPr>
          <w:ilvl w:val="0"/>
          <w:numId w:val="9"/>
        </w:numPr>
        <w:tabs>
          <w:tab w:val="left" w:pos="1808"/>
        </w:tabs>
        <w:spacing w:before="71"/>
        <w:ind w:left="1808"/>
        <w:jc w:val="left"/>
        <w:rPr>
          <w:b w:val="0"/>
          <w:bCs w:val="0"/>
          <w:sz w:val="28"/>
          <w:szCs w:val="28"/>
        </w:rPr>
      </w:pPr>
      <w:bookmarkStart w:id="0" w:name="_TOC_250008"/>
      <w:r w:rsidRPr="00416FA3">
        <w:rPr>
          <w:spacing w:val="-1"/>
          <w:sz w:val="28"/>
          <w:szCs w:val="28"/>
        </w:rPr>
        <w:lastRenderedPageBreak/>
        <w:t>ПАСПОРТПРОГРАММЫУЧЕБНОЙДИСЦИПЛИНЫ</w:t>
      </w:r>
      <w:bookmarkEnd w:id="0"/>
    </w:p>
    <w:p w:rsidR="00B57C86" w:rsidRPr="00416FA3" w:rsidRDefault="009F2E6C">
      <w:pPr>
        <w:ind w:left="226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416F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«ОП.01 </w:t>
      </w:r>
      <w:r w:rsidR="00FF19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ИНЖЕНЕРНАЯ ГРАФИКА</w:t>
      </w:r>
      <w:r w:rsidRPr="00416F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»</w:t>
      </w:r>
    </w:p>
    <w:p w:rsidR="00213EF6" w:rsidRPr="00416FA3" w:rsidRDefault="00213EF6">
      <w:pPr>
        <w:ind w:left="226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7C86" w:rsidRPr="007D1225" w:rsidRDefault="0046180C" w:rsidP="0046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1225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7D1225">
        <w:rPr>
          <w:rFonts w:ascii="Times New Roman" w:hAnsi="Times New Roman" w:cs="Times New Roman"/>
          <w:b/>
          <w:sz w:val="28"/>
          <w:szCs w:val="28"/>
        </w:rPr>
        <w:t> </w:t>
      </w:r>
      <w:r w:rsidRPr="007D12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Область применения рабочей программа </w:t>
      </w:r>
    </w:p>
    <w:p w:rsidR="0046180C" w:rsidRPr="007D1225" w:rsidRDefault="0046180C" w:rsidP="0046180C">
      <w:pPr>
        <w:pStyle w:val="a3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416FA3" w:rsidRPr="007D1225" w:rsidRDefault="00416FA3" w:rsidP="0046180C">
      <w:pPr>
        <w:pStyle w:val="a3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  <w:r w:rsidRPr="007D1225">
        <w:rPr>
          <w:rFonts w:cs="Times New Roman"/>
          <w:spacing w:val="-1"/>
          <w:sz w:val="28"/>
          <w:szCs w:val="28"/>
          <w:lang w:val="ru-RU"/>
        </w:rPr>
        <w:t xml:space="preserve">Рабочая программа учебной дисциплины ОП.01. </w:t>
      </w:r>
      <w:r w:rsidR="00FF1992">
        <w:rPr>
          <w:rFonts w:cs="Times New Roman"/>
          <w:spacing w:val="-1"/>
          <w:sz w:val="28"/>
          <w:szCs w:val="28"/>
          <w:lang w:val="ru-RU"/>
        </w:rPr>
        <w:t>Инженерная графика</w:t>
      </w:r>
      <w:r w:rsidRPr="007D1225">
        <w:rPr>
          <w:rFonts w:cs="Times New Roman"/>
          <w:spacing w:val="-1"/>
          <w:sz w:val="28"/>
          <w:szCs w:val="28"/>
          <w:lang w:val="ru-RU"/>
        </w:rPr>
        <w:t xml:space="preserve"> является частью основной профессиональной образовательной программы (далее ОПОП) в соответствии с ФГОС СПО по специальности </w:t>
      </w:r>
      <w:r w:rsidR="00FF1992" w:rsidRPr="00FF1992">
        <w:rPr>
          <w:rFonts w:cs="Times New Roman"/>
          <w:sz w:val="28"/>
          <w:szCs w:val="28"/>
          <w:lang w:val="ru-RU"/>
        </w:rPr>
        <w:t>23.02.01</w:t>
      </w:r>
      <w:r w:rsidR="00FF1992" w:rsidRPr="009C234A">
        <w:rPr>
          <w:rFonts w:cs="Times New Roman"/>
          <w:sz w:val="28"/>
          <w:szCs w:val="28"/>
          <w:lang w:val="ru-RU"/>
        </w:rPr>
        <w:t>. «</w:t>
      </w:r>
      <w:r w:rsidR="00FF1992" w:rsidRPr="00FF1992">
        <w:rPr>
          <w:rFonts w:cs="Times New Roman"/>
          <w:sz w:val="28"/>
          <w:szCs w:val="28"/>
          <w:lang w:val="ru-RU"/>
        </w:rPr>
        <w:t>Организация перевозок и управление на транспорте (по видам)</w:t>
      </w:r>
      <w:r w:rsidR="00FF1992" w:rsidRPr="009C234A">
        <w:rPr>
          <w:rFonts w:cs="Times New Roman"/>
          <w:sz w:val="28"/>
          <w:szCs w:val="28"/>
          <w:lang w:val="ru-RU"/>
        </w:rPr>
        <w:t>»</w:t>
      </w:r>
    </w:p>
    <w:p w:rsidR="00B57C86" w:rsidRPr="007D1225" w:rsidRDefault="00B57C86">
      <w:pPr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6180C" w:rsidRPr="007D1225" w:rsidRDefault="0046180C" w:rsidP="0046180C">
      <w:pPr>
        <w:pStyle w:val="a3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rFonts w:cs="Times New Roman"/>
          <w:b/>
          <w:bCs/>
          <w:color w:val="000000"/>
          <w:sz w:val="28"/>
          <w:szCs w:val="28"/>
          <w:lang w:val="ru-RU" w:eastAsia="ru-RU"/>
        </w:rPr>
      </w:pPr>
      <w:r w:rsidRPr="007D1225">
        <w:rPr>
          <w:rFonts w:cs="Times New Roman"/>
          <w:b/>
          <w:bCs/>
          <w:color w:val="000000"/>
          <w:sz w:val="28"/>
          <w:szCs w:val="28"/>
          <w:lang w:val="ru-RU" w:eastAsia="ru-RU"/>
        </w:rPr>
        <w:t>1.2. Место дисциплины в структуре основной профессиональной образовательной программы: </w:t>
      </w:r>
    </w:p>
    <w:p w:rsidR="00213EF6" w:rsidRPr="007D1225" w:rsidRDefault="00213EF6" w:rsidP="0046180C">
      <w:pPr>
        <w:pStyle w:val="a3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rPr>
          <w:rFonts w:cs="Times New Roman"/>
          <w:spacing w:val="-1"/>
          <w:sz w:val="28"/>
          <w:szCs w:val="28"/>
          <w:lang w:val="ru-RU"/>
        </w:rPr>
      </w:pPr>
    </w:p>
    <w:p w:rsidR="00416FA3" w:rsidRPr="007D1225" w:rsidRDefault="00416FA3" w:rsidP="0046180C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Учебная дисциплина ОП.01. </w:t>
      </w:r>
      <w:r w:rsidR="00FF1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инженерная графика</w:t>
      </w:r>
      <w:r w:rsidRPr="007D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является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:rsidR="0046180C" w:rsidRPr="007D1225" w:rsidRDefault="0046180C" w:rsidP="00551CCB">
      <w:pPr>
        <w:pStyle w:val="a3"/>
        <w:ind w:left="0"/>
        <w:rPr>
          <w:sz w:val="28"/>
          <w:szCs w:val="28"/>
          <w:lang w:val="ru-RU"/>
        </w:rPr>
      </w:pPr>
    </w:p>
    <w:p w:rsidR="004C4C9A" w:rsidRPr="007D1225" w:rsidRDefault="004C4C9A" w:rsidP="004C4C9A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1.3. Цели и задачи дисциплины – требования к результатам освоения дисциплины:</w:t>
      </w:r>
    </w:p>
    <w:p w:rsidR="004C4C9A" w:rsidRPr="007D1225" w:rsidRDefault="004C4C9A">
      <w:pPr>
        <w:pStyle w:val="a3"/>
        <w:spacing w:line="272" w:lineRule="exact"/>
        <w:ind w:left="810"/>
        <w:rPr>
          <w:sz w:val="28"/>
          <w:szCs w:val="28"/>
          <w:lang w:val="ru-RU"/>
        </w:rPr>
      </w:pP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В результате освоения учебной дисциплины обучающийся должен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b/>
          <w:bCs/>
          <w:color w:val="000000"/>
          <w:sz w:val="28"/>
          <w:szCs w:val="28"/>
        </w:rPr>
        <w:t>уметь:</w:t>
      </w:r>
    </w:p>
    <w:p w:rsidR="00D05FBC" w:rsidRPr="00D05FBC" w:rsidRDefault="00D05FBC" w:rsidP="00D05FBC">
      <w:pPr>
        <w:pStyle w:val="ac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читать технические чертежи;</w:t>
      </w:r>
    </w:p>
    <w:p w:rsidR="00D05FBC" w:rsidRPr="00D05FBC" w:rsidRDefault="00D05FBC" w:rsidP="00D05FBC">
      <w:pPr>
        <w:pStyle w:val="ac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оформлять проектно-конструкторскую, технологическую и другую техническую документацию.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В результате освоения учебной дисциплины обучающийся должен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b/>
          <w:bCs/>
          <w:color w:val="000000"/>
          <w:sz w:val="28"/>
          <w:szCs w:val="28"/>
        </w:rPr>
        <w:t>знать:</w:t>
      </w:r>
    </w:p>
    <w:p w:rsidR="00D05FBC" w:rsidRPr="00D05FBC" w:rsidRDefault="00D05FBC" w:rsidP="00D05FBC">
      <w:pPr>
        <w:pStyle w:val="ac"/>
        <w:numPr>
          <w:ilvl w:val="0"/>
          <w:numId w:val="1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основы проекционного черчения, правила выполнения чертежей, схем и эскизов по профилю специальности;</w:t>
      </w:r>
    </w:p>
    <w:p w:rsidR="00D05FBC" w:rsidRPr="00D05FBC" w:rsidRDefault="00D05FBC" w:rsidP="00D05FBC">
      <w:pPr>
        <w:pStyle w:val="ac"/>
        <w:numPr>
          <w:ilvl w:val="0"/>
          <w:numId w:val="1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05FBC">
        <w:rPr>
          <w:color w:val="000000"/>
          <w:sz w:val="28"/>
          <w:szCs w:val="28"/>
        </w:rPr>
        <w:t>структуру и оформление конструкторской, технологической документации в соответствии с требованиями стандартов.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В результате освоения дисциплины обучающийся должен обладать </w:t>
      </w:r>
      <w:r w:rsidRPr="00D05FBC">
        <w:rPr>
          <w:rFonts w:eastAsia="Gulim"/>
          <w:b/>
          <w:bCs/>
          <w:color w:val="000000"/>
          <w:sz w:val="28"/>
          <w:szCs w:val="28"/>
        </w:rPr>
        <w:t>общими компетенциями</w:t>
      </w:r>
      <w:r w:rsidRPr="00D05FBC">
        <w:rPr>
          <w:rFonts w:eastAsia="Gulim"/>
          <w:color w:val="000000"/>
          <w:sz w:val="28"/>
          <w:szCs w:val="28"/>
        </w:rPr>
        <w:t>, включающими в себя способность: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lastRenderedPageBreak/>
        <w:t>ОК 6. Работать в коллективе и в команде, эффективно общаться с коллегами, руководством, потребителями.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В результате освоения дисциплины обучающийся должен обладать </w:t>
      </w:r>
      <w:r w:rsidRPr="00D05FBC">
        <w:rPr>
          <w:rFonts w:eastAsia="Gulim"/>
          <w:b/>
          <w:bCs/>
          <w:color w:val="000000"/>
          <w:sz w:val="28"/>
          <w:szCs w:val="28"/>
        </w:rPr>
        <w:t>профессиональными компетенциями</w:t>
      </w:r>
      <w:r w:rsidRPr="00D05FBC">
        <w:rPr>
          <w:rFonts w:eastAsia="Gulim"/>
          <w:color w:val="000000"/>
          <w:sz w:val="28"/>
          <w:szCs w:val="28"/>
        </w:rPr>
        <w:t>, соответствующими видам деятельности:</w:t>
      </w:r>
    </w:p>
    <w:p w:rsidR="00D05FBC" w:rsidRPr="00D05FBC" w:rsidRDefault="00D05FBC" w:rsidP="00D05FBC">
      <w:pPr>
        <w:pStyle w:val="ac"/>
        <w:numPr>
          <w:ilvl w:val="0"/>
          <w:numId w:val="1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Организация сервисного обслуживания на транспорте (водный транспорт):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ПК 2.1. Организовывать работу персонала по планированию и организации перевозочного процесса.</w:t>
      </w:r>
    </w:p>
    <w:p w:rsidR="00D05FBC" w:rsidRPr="00D05FBC" w:rsidRDefault="00D05FBC" w:rsidP="00D05FBC">
      <w:pPr>
        <w:pStyle w:val="ac"/>
        <w:numPr>
          <w:ilvl w:val="0"/>
          <w:numId w:val="17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Организация транспортно – логистической деятельности (водный транспорт):</w:t>
      </w:r>
    </w:p>
    <w:p w:rsidR="00D05FBC" w:rsidRP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05FBC">
        <w:rPr>
          <w:rFonts w:eastAsia="Gulim"/>
          <w:color w:val="00000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D05FBC" w:rsidRDefault="00D05FBC" w:rsidP="00D05FBC">
      <w:pPr>
        <w:pStyle w:val="ac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51CCB" w:rsidRPr="00213EF6" w:rsidRDefault="00551CCB">
      <w:pPr>
        <w:spacing w:before="2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4C4C9A" w:rsidRPr="007D1225" w:rsidRDefault="004C4C9A" w:rsidP="007D1225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1.4. Рекомендуемое количество часов на освоение программы дисциплины:</w:t>
      </w:r>
    </w:p>
    <w:p w:rsidR="00B57C86" w:rsidRPr="007D1225" w:rsidRDefault="009F2E6C">
      <w:pPr>
        <w:numPr>
          <w:ilvl w:val="1"/>
          <w:numId w:val="8"/>
        </w:numPr>
        <w:tabs>
          <w:tab w:val="left" w:pos="522"/>
        </w:tabs>
        <w:spacing w:line="238" w:lineRule="auto"/>
        <w:ind w:left="102" w:right="2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122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максимальнойучебнойнагрузкиобучающегося</w:t>
      </w:r>
      <w:r w:rsidR="00D05FB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261</w:t>
      </w: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час</w:t>
      </w:r>
      <w:r w:rsidRPr="007D122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7D12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том числе:</w:t>
      </w:r>
      <w:r w:rsidRPr="007D122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обязательнойаудиторнойучебнойнагрузкиобучающегося</w:t>
      </w:r>
      <w:r w:rsidR="00D05FB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174</w:t>
      </w: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час</w:t>
      </w:r>
      <w:r w:rsidR="00D05F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7D122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;самостоятельнойработыобучающегося</w:t>
      </w:r>
      <w:r w:rsidR="00FA528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87</w:t>
      </w:r>
      <w:r w:rsidRPr="007D12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часов</w:t>
      </w:r>
      <w:r w:rsidRPr="007D122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57C86" w:rsidRPr="009C234A" w:rsidRDefault="00B57C8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9C234A">
          <w:pgSz w:w="11907" w:h="16840"/>
          <w:pgMar w:top="1040" w:right="560" w:bottom="1240" w:left="1600" w:header="0" w:footer="1044" w:gutter="0"/>
          <w:cols w:space="720"/>
        </w:sectPr>
      </w:pPr>
    </w:p>
    <w:p w:rsidR="00B57C86" w:rsidRPr="00E748D3" w:rsidRDefault="009F2E6C">
      <w:pPr>
        <w:pStyle w:val="210"/>
        <w:numPr>
          <w:ilvl w:val="0"/>
          <w:numId w:val="9"/>
        </w:numPr>
        <w:tabs>
          <w:tab w:val="left" w:pos="1683"/>
        </w:tabs>
        <w:spacing w:before="71"/>
        <w:ind w:left="1683"/>
        <w:jc w:val="left"/>
        <w:rPr>
          <w:b w:val="0"/>
          <w:bCs w:val="0"/>
          <w:lang w:val="ru-RU"/>
        </w:rPr>
      </w:pPr>
      <w:bookmarkStart w:id="1" w:name="_TOC_250006"/>
      <w:r w:rsidRPr="00E748D3">
        <w:rPr>
          <w:spacing w:val="-1"/>
          <w:lang w:val="ru-RU"/>
        </w:rPr>
        <w:lastRenderedPageBreak/>
        <w:t>СТРУКТУРА</w:t>
      </w:r>
      <w:r w:rsidRPr="00E748D3">
        <w:rPr>
          <w:lang w:val="ru-RU"/>
        </w:rPr>
        <w:t xml:space="preserve"> И СОДЕРЖАНИЕ </w:t>
      </w:r>
      <w:r w:rsidRPr="00E748D3">
        <w:rPr>
          <w:spacing w:val="-1"/>
          <w:lang w:val="ru-RU"/>
        </w:rPr>
        <w:t>УЧЕБНОЙДИСЦИПЛИНЫ</w:t>
      </w:r>
      <w:bookmarkEnd w:id="1"/>
    </w:p>
    <w:p w:rsidR="00B57C86" w:rsidRPr="00E748D3" w:rsidRDefault="00B57C86">
      <w:pPr>
        <w:spacing w:before="16" w:line="260" w:lineRule="exact"/>
        <w:rPr>
          <w:sz w:val="26"/>
          <w:szCs w:val="26"/>
          <w:lang w:val="ru-RU"/>
        </w:rPr>
      </w:pPr>
    </w:p>
    <w:p w:rsidR="00B57C86" w:rsidRPr="00E748D3" w:rsidRDefault="00213EF6">
      <w:pPr>
        <w:pStyle w:val="210"/>
        <w:numPr>
          <w:ilvl w:val="1"/>
          <w:numId w:val="7"/>
        </w:numPr>
        <w:tabs>
          <w:tab w:val="left" w:pos="522"/>
        </w:tabs>
        <w:ind w:left="522"/>
        <w:rPr>
          <w:b w:val="0"/>
          <w:bCs w:val="0"/>
          <w:lang w:val="ru-RU"/>
        </w:rPr>
      </w:pPr>
      <w:bookmarkStart w:id="2" w:name="_TOC_250005"/>
      <w:r>
        <w:rPr>
          <w:spacing w:val="-1"/>
          <w:lang w:val="ru-RU"/>
        </w:rPr>
        <w:t xml:space="preserve">2.1. </w:t>
      </w:r>
      <w:r w:rsidR="009F2E6C" w:rsidRPr="00E748D3">
        <w:rPr>
          <w:spacing w:val="-1"/>
          <w:lang w:val="ru-RU"/>
        </w:rPr>
        <w:t>Объемучебнойдисциплины</w:t>
      </w:r>
      <w:r w:rsidR="009F2E6C" w:rsidRPr="00E748D3">
        <w:rPr>
          <w:lang w:val="ru-RU"/>
        </w:rPr>
        <w:t xml:space="preserve">и виды </w:t>
      </w:r>
      <w:r w:rsidR="009F2E6C" w:rsidRPr="00E748D3">
        <w:rPr>
          <w:spacing w:val="-1"/>
          <w:lang w:val="ru-RU"/>
        </w:rPr>
        <w:t>учебнойработы</w:t>
      </w:r>
      <w:bookmarkEnd w:id="2"/>
    </w:p>
    <w:p w:rsidR="00B57C86" w:rsidRPr="00E748D3" w:rsidRDefault="00B57C86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/>
      </w:tblPr>
      <w:tblGrid>
        <w:gridCol w:w="6003"/>
        <w:gridCol w:w="1370"/>
        <w:gridCol w:w="532"/>
        <w:gridCol w:w="1800"/>
      </w:tblGrid>
      <w:tr w:rsidR="00B57C86" w:rsidRPr="00213EF6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213EF6" w:rsidRDefault="009F2E6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213EF6" w:rsidRDefault="009F2E6C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B57C86" w:rsidRPr="00213EF6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213EF6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Максимальнаяучебная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D05FBC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261</w:t>
            </w:r>
          </w:p>
        </w:tc>
      </w:tr>
      <w:tr w:rsidR="00B57C86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аудиторнаяучебнаянагрузка(всего)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D05FBC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174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B57C86"/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теоретическиезанятия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D05FB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56</w:t>
            </w:r>
          </w:p>
        </w:tc>
      </w:tr>
      <w:tr w:rsidR="00B57C86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D05FBC">
            <w:pPr>
              <w:pStyle w:val="TableParagraph"/>
              <w:spacing w:line="269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118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курсоваяработа 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(проект)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еслипредусмотрено)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Самостоятельнаяработаобучающегося(всего)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FA5286">
            <w:pPr>
              <w:pStyle w:val="TableParagraph"/>
              <w:spacing w:line="272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87</w:t>
            </w:r>
          </w:p>
        </w:tc>
      </w:tr>
      <w:tr w:rsidR="00B57C86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B57C86"/>
        </w:tc>
      </w:tr>
      <w:tr w:rsidR="00B57C86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57C86" w:rsidRPr="00E748D3" w:rsidRDefault="009F2E6C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:rsidR="00B57C86" w:rsidRPr="00E748D3" w:rsidRDefault="009F2E6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B57C86" w:rsidRDefault="009F2E6C">
            <w:pPr>
              <w:pStyle w:val="TableParagraph"/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(проектом)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(не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:rsidRPr="00135951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:rsidR="00B57C86" w:rsidRPr="00E748D3" w:rsidRDefault="009F2E6C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внеаудиторная самостоятельнаяработа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B57C86">
            <w:pPr>
              <w:rPr>
                <w:lang w:val="ru-RU"/>
              </w:rPr>
            </w:pPr>
          </w:p>
        </w:tc>
      </w:tr>
      <w:tr w:rsidR="00B57C86" w:rsidRPr="00135951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Итоговая</w:t>
            </w:r>
            <w:r w:rsidRPr="00E74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аттестация вформе 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экзамена</w:t>
            </w:r>
          </w:p>
        </w:tc>
      </w:tr>
    </w:tbl>
    <w:p w:rsidR="00B57C86" w:rsidRPr="00E748D3" w:rsidRDefault="00B57C8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E748D3">
          <w:pgSz w:w="11907" w:h="16840"/>
          <w:pgMar w:top="1040" w:right="500" w:bottom="1240" w:left="1420" w:header="0" w:footer="1044" w:gutter="0"/>
          <w:cols w:space="720"/>
        </w:sectPr>
      </w:pPr>
    </w:p>
    <w:p w:rsidR="00B57C86" w:rsidRPr="00213EF6" w:rsidRDefault="00213EF6" w:rsidP="00213EF6">
      <w:pPr>
        <w:pStyle w:val="210"/>
        <w:numPr>
          <w:ilvl w:val="1"/>
          <w:numId w:val="7"/>
        </w:numPr>
        <w:tabs>
          <w:tab w:val="left" w:pos="642"/>
        </w:tabs>
        <w:spacing w:before="63"/>
        <w:ind w:left="642"/>
        <w:rPr>
          <w:b w:val="0"/>
          <w:bCs w:val="0"/>
          <w:lang w:val="ru-RU"/>
        </w:rPr>
      </w:pPr>
      <w:bookmarkStart w:id="3" w:name="_TOC_250004"/>
      <w:r>
        <w:rPr>
          <w:spacing w:val="-1"/>
          <w:lang w:val="ru-RU"/>
        </w:rPr>
        <w:lastRenderedPageBreak/>
        <w:t xml:space="preserve">2.2. </w:t>
      </w:r>
      <w:r w:rsidR="009F2E6C" w:rsidRPr="00E748D3">
        <w:rPr>
          <w:spacing w:val="-1"/>
          <w:lang w:val="ru-RU"/>
        </w:rPr>
        <w:t>Тематическийплан</w:t>
      </w:r>
      <w:r w:rsidR="009F2E6C" w:rsidRPr="00E748D3">
        <w:rPr>
          <w:lang w:val="ru-RU"/>
        </w:rPr>
        <w:t xml:space="preserve"> и </w:t>
      </w:r>
      <w:r w:rsidR="009F2E6C" w:rsidRPr="00E748D3">
        <w:rPr>
          <w:spacing w:val="-1"/>
          <w:lang w:val="ru-RU"/>
        </w:rPr>
        <w:t xml:space="preserve">содержание </w:t>
      </w:r>
      <w:r w:rsidR="009F2E6C" w:rsidRPr="00E748D3">
        <w:rPr>
          <w:lang w:val="ru-RU"/>
        </w:rPr>
        <w:t xml:space="preserve">учебной </w:t>
      </w:r>
      <w:r w:rsidR="009F2E6C" w:rsidRPr="00E748D3">
        <w:rPr>
          <w:spacing w:val="-1"/>
          <w:lang w:val="ru-RU"/>
        </w:rPr>
        <w:t>дисциплины</w:t>
      </w:r>
      <w:bookmarkEnd w:id="3"/>
      <w:r w:rsidR="009F2E6C" w:rsidRPr="00213EF6">
        <w:rPr>
          <w:rFonts w:cs="Times New Roman"/>
          <w:lang w:val="ru-RU"/>
        </w:rPr>
        <w:t xml:space="preserve">«ОП.01 </w:t>
      </w:r>
      <w:r w:rsidR="009F2E6C" w:rsidRPr="00213EF6">
        <w:rPr>
          <w:rFonts w:cs="Times New Roman"/>
          <w:spacing w:val="-1"/>
          <w:lang w:val="ru-RU"/>
        </w:rPr>
        <w:t>ТЕОРИЯГОСУДАРСТВА</w:t>
      </w:r>
      <w:r w:rsidR="009F2E6C" w:rsidRPr="00213EF6">
        <w:rPr>
          <w:rFonts w:cs="Times New Roman"/>
          <w:lang w:val="ru-RU"/>
        </w:rPr>
        <w:t xml:space="preserve"> И</w:t>
      </w:r>
      <w:r w:rsidR="009F2E6C" w:rsidRPr="00213EF6">
        <w:rPr>
          <w:rFonts w:cs="Times New Roman"/>
          <w:spacing w:val="-1"/>
          <w:lang w:val="ru-RU"/>
        </w:rPr>
        <w:t>ПРАВА»</w:t>
      </w:r>
    </w:p>
    <w:p w:rsidR="00B57C86" w:rsidRPr="00E748D3" w:rsidRDefault="00B57C86">
      <w:pPr>
        <w:spacing w:before="4" w:line="10" w:lineRule="exact"/>
        <w:rPr>
          <w:sz w:val="4"/>
          <w:szCs w:val="4"/>
          <w:lang w:val="ru-RU"/>
        </w:rPr>
      </w:pPr>
    </w:p>
    <w:p w:rsidR="00B57C86" w:rsidRPr="00FF1992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FF1992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FF1992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FF1992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564"/>
        <w:gridCol w:w="8811"/>
        <w:gridCol w:w="1808"/>
        <w:gridCol w:w="1969"/>
      </w:tblGrid>
      <w:tr w:rsidR="007D1225" w:rsidRPr="000D731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Наименованиеразделов и тем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материала, лабораторные работы и практические занятия, самостоятельная работа студентов, курсовая работа (проект)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Объемчасов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Уровеньусвоения</w:t>
            </w:r>
          </w:p>
        </w:tc>
      </w:tr>
      <w:tr w:rsidR="007D1225" w:rsidRPr="000D731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D1225" w:rsidRPr="000D731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Раздел 1. Введение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135951" w:rsidRDefault="001359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FA5286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286" w:rsidRPr="003B1B6A" w:rsidRDefault="00FA5286" w:rsidP="00FA528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lang w:val="ru-RU"/>
              </w:rPr>
              <w:t>Цели и задачи предмета. Связь с другими дисциплинами учебного плана.</w:t>
            </w:r>
          </w:p>
          <w:p w:rsidR="00FA5286" w:rsidRPr="003B1B6A" w:rsidRDefault="00FA5286" w:rsidP="00FA528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lang w:val="ru-RU"/>
              </w:rPr>
              <w:t>Форматы чертежей по ГОСТ.</w:t>
            </w:r>
          </w:p>
          <w:p w:rsidR="00FA5286" w:rsidRPr="003B1B6A" w:rsidRDefault="00FA5286" w:rsidP="00FA528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lang w:val="ru-RU"/>
              </w:rPr>
              <w:t>Правила и порядок оформления графических работ</w:t>
            </w:r>
          </w:p>
          <w:p w:rsidR="007D1225" w:rsidRPr="003B1B6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7D122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FA5286" w:rsidP="007D1225">
            <w:pPr>
              <w:tabs>
                <w:tab w:val="left" w:pos="0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</w:tabs>
              <w:ind w:right="-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Практическоезанятие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135951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7D1225" w:rsidP="00FA5286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</w:t>
            </w:r>
            <w:r w:rsidRPr="007D1225">
              <w:rPr>
                <w:rFonts w:ascii="Times New Roman" w:hAnsi="Times New Roman" w:cs="Times New Roman"/>
                <w:b/>
                <w:lang w:val="ru-RU"/>
              </w:rPr>
              <w:t>студентов:</w:t>
            </w:r>
            <w:r w:rsidR="00135951" w:rsidRPr="00135951">
              <w:rPr>
                <w:rFonts w:ascii="Times New Roman" w:hAnsi="Times New Roman" w:cs="Times New Roman"/>
                <w:b/>
                <w:bCs/>
                <w:lang w:val="ru-RU"/>
              </w:rPr>
              <w:t>проработка конспектов и литературы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135951" w:rsidRDefault="001359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135951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1B6A" w:rsidRPr="000D7317" w:rsidTr="00135951">
        <w:trPr>
          <w:trHeight w:val="595"/>
        </w:trPr>
        <w:tc>
          <w:tcPr>
            <w:tcW w:w="3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B1B6A" w:rsidRPr="000D7317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3B1B6A">
              <w:rPr>
                <w:rFonts w:ascii="Times New Roman" w:hAnsi="Times New Roman" w:cs="Times New Roman"/>
                <w:b/>
                <w:bCs/>
              </w:rPr>
              <w:t>Стандарты ЕСКД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1B6A" w:rsidRPr="00135951" w:rsidRDefault="001359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B6A" w:rsidRPr="000D7317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3B1B6A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</w:rPr>
              <w:t>Чертежныешрифты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</w:rPr>
              <w:t>3</w:t>
            </w: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B1B6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Практическая работа №1. </w:t>
            </w:r>
            <w:r w:rsidRPr="003B1B6A">
              <w:rPr>
                <w:rFonts w:ascii="Times New Roman" w:hAnsi="Times New Roman" w:cs="Times New Roman"/>
                <w:bCs/>
                <w:lang w:val="ru-RU"/>
              </w:rPr>
              <w:t>Титульный лист</w:t>
            </w:r>
          </w:p>
          <w:p w:rsidR="003B1B6A" w:rsidRPr="007D1225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B1B6A">
              <w:rPr>
                <w:rFonts w:ascii="Times New Roman" w:hAnsi="Times New Roman" w:cs="Times New Roman"/>
                <w:bCs/>
                <w:lang w:val="ru-RU"/>
              </w:rPr>
              <w:t>Практическая работа №2.  Нанесение  размеров  на  чертежах  деталей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135951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3595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135951">
              <w:rPr>
                <w:rFonts w:ascii="Times New Roman" w:hAnsi="Times New Roman" w:cs="Times New Roman"/>
                <w:b/>
                <w:bCs/>
                <w:lang w:val="ru-RU"/>
              </w:rPr>
              <w:t>отра</w:t>
            </w:r>
            <w:r w:rsidR="00135951" w:rsidRPr="00135951">
              <w:rPr>
                <w:rFonts w:ascii="Times New Roman" w:hAnsi="Times New Roman" w:cs="Times New Roman"/>
                <w:b/>
                <w:bCs/>
                <w:lang w:val="ru-RU"/>
              </w:rPr>
              <w:t>ботка полученных навыков</w:t>
            </w:r>
          </w:p>
          <w:p w:rsidR="007D1225" w:rsidRPr="007D1225" w:rsidRDefault="007D1225" w:rsidP="003B1B6A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1359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B6A" w:rsidRPr="003B1B6A" w:rsidTr="003B1B6A">
        <w:tc>
          <w:tcPr>
            <w:tcW w:w="3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B6A" w:rsidRPr="003B1B6A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3. </w:t>
            </w:r>
            <w:r w:rsidRPr="003B1B6A">
              <w:rPr>
                <w:rFonts w:ascii="Times New Roman" w:hAnsi="Times New Roman" w:cs="Times New Roman"/>
                <w:b/>
                <w:bCs/>
                <w:lang w:val="ru-RU"/>
              </w:rPr>
              <w:t>Геометрические построения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1B6A" w:rsidRPr="003B1B6A" w:rsidRDefault="001359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15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B6A" w:rsidRPr="003B1B6A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3B1B6A" w:rsidTr="003B1B6A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225" w:rsidRP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3B1B6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3B1B6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1B6A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3B1B6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3B1B6A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lang w:val="ru-RU"/>
              </w:rPr>
              <w:t>Уклон и конусность, определение, расчет, правила построения, обозначение</w:t>
            </w:r>
          </w:p>
          <w:p w:rsidR="003B1B6A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lang w:val="ru-RU"/>
              </w:rPr>
              <w:t>Деление окружности на равные части. Сопряжения</w:t>
            </w:r>
          </w:p>
          <w:p w:rsidR="003B1B6A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lang w:val="ru-RU"/>
              </w:rPr>
              <w:t>Правила вычерчивания контуров технических деталей</w:t>
            </w:r>
          </w:p>
          <w:p w:rsidR="003B1B6A" w:rsidRPr="007D1225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7D122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</w:rPr>
              <w:t>2</w:t>
            </w: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135951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B1B6A">
              <w:rPr>
                <w:rFonts w:ascii="Times New Roman" w:hAnsi="Times New Roman" w:cs="Times New Roman"/>
                <w:b/>
                <w:bCs/>
                <w:lang w:val="ru-RU"/>
              </w:rPr>
              <w:t>Практическая работа № 3. Выполнение чертежа профиля с уклоном</w:t>
            </w:r>
          </w:p>
          <w:p w:rsidR="003B1B6A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lang w:val="ru-RU"/>
              </w:rPr>
              <w:t>Практическая работа № 4.  Выполнение чертежа детали с конусностью</w:t>
            </w:r>
          </w:p>
          <w:p w:rsidR="003B1B6A" w:rsidRPr="003B1B6A" w:rsidRDefault="003B1B6A" w:rsidP="003B1B6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lang w:val="ru-RU"/>
              </w:rPr>
              <w:t>Практическая работа № 5. Вычерчивание контура детали с построением сопряжений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3B1B6A" w:rsidRDefault="001359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3B1B6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3B1B6A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135951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7D1225" w:rsidP="003B1B6A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135951" w:rsidRPr="00135951">
              <w:rPr>
                <w:rFonts w:ascii="Times New Roman" w:hAnsi="Times New Roman" w:cs="Times New Roman"/>
                <w:b/>
                <w:bCs/>
                <w:lang w:val="ru-RU"/>
              </w:rPr>
              <w:t>Отработка полученных навыков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135951" w:rsidRDefault="001359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135951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1B6A" w:rsidRPr="00135951" w:rsidTr="00135951">
        <w:trPr>
          <w:trHeight w:val="570"/>
        </w:trPr>
        <w:tc>
          <w:tcPr>
            <w:tcW w:w="3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1B6A" w:rsidRPr="00135951" w:rsidRDefault="00F962C7" w:rsidP="001359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fldChar w:fldCharType="begin"/>
            </w:r>
            <w:r w:rsidR="003B1B6A">
              <w:rPr>
                <w:rFonts w:ascii="Times New Roman" w:hAnsi="Times New Roman" w:cs="Times New Roman"/>
                <w:b/>
                <w:bCs/>
                <w:lang w:val="ru-RU"/>
              </w:rPr>
              <w:instrText xml:space="preserve"> LINK </w:instrText>
            </w:r>
            <w:r w:rsidR="00135951">
              <w:rPr>
                <w:rFonts w:ascii="Times New Roman" w:hAnsi="Times New Roman" w:cs="Times New Roman"/>
                <w:b/>
                <w:bCs/>
                <w:lang w:val="ru-RU"/>
              </w:rPr>
              <w:instrText xml:space="preserve">Excel.Sheet.8 "D:\\колледж\\Лицензирование\\КТП  ОП.01 инженерная графика.xls" Лист1!R36C2 </w:instrText>
            </w:r>
            <w:r w:rsidR="003B1B6A">
              <w:rPr>
                <w:rFonts w:ascii="Times New Roman" w:hAnsi="Times New Roman" w:cs="Times New Roman"/>
                <w:b/>
                <w:bCs/>
                <w:lang w:val="ru-RU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fldChar w:fldCharType="separate"/>
            </w:r>
            <w:r w:rsidR="003B1B6A" w:rsidRPr="003B1B6A">
              <w:rPr>
                <w:rFonts w:ascii="Times New Roman" w:hAnsi="Times New Roman" w:cs="Times New Roman"/>
                <w:b/>
                <w:bCs/>
                <w:lang w:val="ru-RU"/>
              </w:rPr>
              <w:t>Раздел 4. Проекционное черчение. Основы начертательной ге</w:t>
            </w:r>
            <w:r w:rsidR="003B1B6A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="003B1B6A" w:rsidRPr="003B1B6A">
              <w:rPr>
                <w:rFonts w:ascii="Times New Roman" w:hAnsi="Times New Roman" w:cs="Times New Roman"/>
                <w:b/>
                <w:bCs/>
                <w:lang w:val="ru-RU"/>
              </w:rPr>
              <w:t>метрии</w:t>
            </w:r>
          </w:p>
          <w:p w:rsidR="003B1B6A" w:rsidRPr="003B1B6A" w:rsidRDefault="00F962C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fldChar w:fldCharType="end"/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B1B6A" w:rsidRPr="003B1B6A" w:rsidRDefault="001359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B6A" w:rsidRPr="003B1B6A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651F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3B1B6A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lang w:val="ru-RU"/>
              </w:rPr>
              <w:t>Общие понятия об аксонометрических проекциях. Аксонометрические оси</w:t>
            </w:r>
          </w:p>
          <w:p w:rsidR="003B1B6A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B1B6A">
              <w:rPr>
                <w:rFonts w:ascii="Times New Roman" w:hAnsi="Times New Roman" w:cs="Times New Roman"/>
                <w:lang w:val="ru-RU"/>
              </w:rPr>
              <w:t>Проецирование точек, отрезков, плоских фигур</w:t>
            </w:r>
            <w:r w:rsidR="00651F51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Сечение геометрических тел плоскостями и развертки их поверхностей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Взаимное пересечение поверхностей тел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Сечение полых моделей</w:t>
            </w:r>
          </w:p>
          <w:p w:rsidR="00651F51" w:rsidRP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651F51">
              <w:rPr>
                <w:rFonts w:ascii="Times New Roman" w:hAnsi="Times New Roman" w:cs="Times New Roman"/>
                <w:b/>
                <w:lang w:val="ru-RU"/>
              </w:rPr>
              <w:t>Построение сложных разрезов</w:t>
            </w:r>
          </w:p>
          <w:p w:rsidR="003B1B6A" w:rsidRPr="003B1B6A" w:rsidRDefault="003B1B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3B1B6A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651F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F51" w:rsidRP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51F5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Практическая работа № 6.  Построение комплексных чертежей точек, 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51F5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отрезков, плоских фигур </w:t>
            </w:r>
          </w:p>
          <w:p w:rsidR="00651F51" w:rsidRP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 xml:space="preserve">Практическая работа №7.  Определение действительных размеров 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плоских фигур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Практическая работа № 8.  Построение плоских фигур и окружностей в изометрической проекции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Практическая работа № 9. Сечение призмы или цилиндра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Практическая работа № 10.Сечение пирамиды или конуса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Практическая работа № 11. взаимное пересечение цилиндра и призмы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Практическая работа № 12 Взаимное пересечение цилиндров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Практическая работа № 13. Сечение полых моделей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Практичес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651F51">
              <w:rPr>
                <w:rFonts w:ascii="Times New Roman" w:hAnsi="Times New Roman" w:cs="Times New Roman"/>
                <w:lang w:val="ru-RU"/>
              </w:rPr>
              <w:t>ая работа № 14. Простые разрезы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Практическая работа № 15. Построение третьей проекции модели по двум заданным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51F51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51F51">
              <w:rPr>
                <w:rFonts w:ascii="Times New Roman" w:hAnsi="Times New Roman" w:cs="Times New Roman"/>
                <w:lang w:val="ru-RU"/>
              </w:rPr>
              <w:t>Практическая работа № 16 Выполнение чертежей деталей, содержащих необходимые сложные разрезы</w:t>
            </w:r>
          </w:p>
          <w:p w:rsidR="00651F51" w:rsidRPr="007D1225" w:rsidRDefault="00651F51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651F51" w:rsidRDefault="00651F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135951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7D1225" w:rsidP="00651F51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135951" w:rsidRPr="00135951">
              <w:rPr>
                <w:rFonts w:ascii="Times New Roman" w:hAnsi="Times New Roman" w:cs="Times New Roman"/>
                <w:b/>
                <w:bCs/>
                <w:lang w:val="ru-RU"/>
              </w:rPr>
              <w:t>Отработка полученных навыков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135951" w:rsidRDefault="00135951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135951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2639" w:rsidRPr="000D7317" w:rsidTr="00642639">
        <w:tc>
          <w:tcPr>
            <w:tcW w:w="3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639" w:rsidRPr="000D7317" w:rsidRDefault="0064263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2639">
              <w:rPr>
                <w:rFonts w:ascii="Times New Roman" w:hAnsi="Times New Roman" w:cs="Times New Roman"/>
                <w:b/>
                <w:bCs/>
              </w:rPr>
              <w:t>Раздел 5. Техническиерисункимоделей.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2639" w:rsidRPr="00B34153" w:rsidRDefault="00B34153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639" w:rsidRPr="000D7317" w:rsidRDefault="0064263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64263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Default="0064263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42639">
              <w:rPr>
                <w:rFonts w:ascii="Times New Roman" w:hAnsi="Times New Roman" w:cs="Times New Roman"/>
                <w:lang w:val="ru-RU"/>
              </w:rPr>
              <w:t>Элементы технического конструирования и рисунки деталей.</w:t>
            </w:r>
          </w:p>
          <w:p w:rsidR="00642639" w:rsidRPr="007D1225" w:rsidRDefault="0064263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42639">
              <w:rPr>
                <w:rFonts w:ascii="Times New Roman" w:hAnsi="Times New Roman" w:cs="Times New Roman"/>
                <w:lang w:val="ru-RU"/>
              </w:rPr>
              <w:t>Приемы изображения вырезов и штриховка фигур сечения. Теневая штриховка.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7D122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64263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42639">
              <w:rPr>
                <w:rFonts w:ascii="Times New Roman" w:hAnsi="Times New Roman" w:cs="Times New Roman"/>
                <w:b/>
                <w:bCs/>
                <w:lang w:val="ru-RU"/>
              </w:rPr>
              <w:t>Практическая работа № 17. Технические рисунки тел и моделей.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135951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135951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3595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135951" w:rsidRPr="00135951">
              <w:rPr>
                <w:rFonts w:ascii="Times New Roman" w:hAnsi="Times New Roman" w:cs="Times New Roman"/>
                <w:b/>
                <w:bCs/>
                <w:lang w:val="ru-RU"/>
              </w:rPr>
              <w:t>Отработка полученных навыков</w:t>
            </w:r>
          </w:p>
          <w:p w:rsidR="007D1225" w:rsidRPr="007D1225" w:rsidRDefault="007D1225" w:rsidP="00642639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135951" w:rsidRDefault="00B34153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135951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2639" w:rsidRPr="000D7317" w:rsidTr="00642639">
        <w:tc>
          <w:tcPr>
            <w:tcW w:w="3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2639" w:rsidRPr="000D7317" w:rsidRDefault="0064263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2639">
              <w:rPr>
                <w:rFonts w:ascii="Times New Roman" w:hAnsi="Times New Roman" w:cs="Times New Roman"/>
                <w:b/>
                <w:bCs/>
              </w:rPr>
              <w:t>Раздел 6. Машиностроительноечерчение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2639" w:rsidRPr="00B34153" w:rsidRDefault="00B34153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128</w:t>
            </w:r>
            <w:bookmarkStart w:id="4" w:name="_GoBack"/>
            <w:bookmarkEnd w:id="4"/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639" w:rsidRPr="000D7317" w:rsidRDefault="0064263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CE5469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Виды резьбы. Условное изображение резьбы на чертежах.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Эскизы и рабочие чертежи деталей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Обмер деталей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Построение третьего вида детали по двум данным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</w:t>
            </w:r>
            <w:r w:rsidRPr="0052146A">
              <w:rPr>
                <w:rFonts w:ascii="Times New Roman" w:hAnsi="Times New Roman" w:cs="Times New Roman"/>
                <w:lang w:val="ru-RU"/>
              </w:rPr>
              <w:t>выполнения  чертежей  цилиндрических  зубчатых  колес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Последовательность изображения цилиндрической зубчатой передачи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Соединения    деталей.  Первоначальные  сведения  о сборочном чертеже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Разъемные соединения деталей.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Виды соединений: болт, винт, шпилька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Сборочный чертеж изделия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Чтение и деталирование сборочного чертежа изделия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Чтение производственных чертежей деталей</w:t>
            </w:r>
          </w:p>
          <w:p w:rsidR="0052146A" w:rsidRP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Чтение кинематических, пневматических и  гидравлических схем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52146A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52146A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2146A">
              <w:rPr>
                <w:rFonts w:ascii="Times New Roman" w:hAnsi="Times New Roman" w:cs="Times New Roman"/>
                <w:b/>
                <w:bCs/>
                <w:lang w:val="ru-RU"/>
              </w:rPr>
              <w:t>Практическая работа № 18. Чертежи стандартных резьбовых деталей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19.  Проточки для наружной и внутренней метрической резьбы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20. Выполнение эскиза детали с резьбой с применением сечения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21 Выполнение рабочего чертежа по эскизу детали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22. Эскиз вала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23. Эскиз штуцера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24. Корпус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25. Построение третьего вида детали по двум данным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26. Эскиз колеса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27. Чертеж цилиндрической зубчатой передачи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№28.  Выполнение  чертежа  сварного соединения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29. Упрощенные  соединения деталей болтом, винтом, шпилькой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30.  Выполнение чертежа сборочной единицы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31. Выполнение рабочих чертежей деталей по сборочному чертежу</w:t>
            </w:r>
          </w:p>
          <w:p w:rsid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32. Чтение производственных чертежей деталей корпусов и зубчатых колес</w:t>
            </w:r>
          </w:p>
          <w:p w:rsidR="0052146A" w:rsidRP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2146A">
              <w:rPr>
                <w:rFonts w:ascii="Times New Roman" w:hAnsi="Times New Roman" w:cs="Times New Roman"/>
                <w:lang w:val="ru-RU"/>
              </w:rPr>
              <w:t>Практическая работа № 33. Чтение кинематических, пневматических и  гидравлических схем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52146A" w:rsidRDefault="0052146A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52146A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52146A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B34153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B34153" w:rsidRDefault="007D1225" w:rsidP="007D122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3415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B34153" w:rsidRPr="00B34153">
              <w:rPr>
                <w:rFonts w:ascii="Times New Roman" w:hAnsi="Times New Roman" w:cs="Times New Roman"/>
                <w:b/>
                <w:bCs/>
                <w:lang w:val="ru-RU"/>
              </w:rPr>
              <w:t>Отработка полученных навыков</w:t>
            </w:r>
          </w:p>
          <w:p w:rsidR="007D1225" w:rsidRPr="00B34153" w:rsidRDefault="007D1225" w:rsidP="00CE5469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B34153" w:rsidRDefault="00B34153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B34153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57C86" w:rsidRPr="00B34153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B34153" w:rsidRDefault="00B57C86">
      <w:pPr>
        <w:spacing w:before="8" w:line="190" w:lineRule="exact"/>
        <w:rPr>
          <w:color w:val="000000" w:themeColor="text1"/>
          <w:sz w:val="19"/>
          <w:szCs w:val="19"/>
          <w:lang w:val="ru-RU"/>
        </w:rPr>
      </w:pPr>
    </w:p>
    <w:p w:rsidR="00B57C86" w:rsidRPr="00180B81" w:rsidRDefault="009F2E6C">
      <w:pPr>
        <w:pStyle w:val="a3"/>
        <w:spacing w:before="69"/>
        <w:ind w:left="222"/>
        <w:rPr>
          <w:rFonts w:cs="Times New Roman"/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 xml:space="preserve">Для </w:t>
      </w:r>
      <w:r w:rsidRPr="00180B81">
        <w:rPr>
          <w:color w:val="000000" w:themeColor="text1"/>
          <w:spacing w:val="-1"/>
          <w:lang w:val="ru-RU"/>
        </w:rPr>
        <w:t xml:space="preserve">характеристикиуровняосвоенияучебногоматериала используютсяследующие </w:t>
      </w:r>
      <w:r w:rsidRPr="00180B81">
        <w:rPr>
          <w:color w:val="000000" w:themeColor="text1"/>
          <w:lang w:val="ru-RU"/>
        </w:rPr>
        <w:t>обозначения</w:t>
      </w:r>
      <w:r w:rsidRPr="00180B81">
        <w:rPr>
          <w:rFonts w:cs="Times New Roman"/>
          <w:color w:val="000000" w:themeColor="text1"/>
          <w:lang w:val="ru-RU"/>
        </w:rPr>
        <w:t>:</w:t>
      </w:r>
    </w:p>
    <w:p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ознакомительный(узнавание ранее изученныхобъектов,свойств);</w:t>
      </w:r>
    </w:p>
    <w:p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репродуктивный</w:t>
      </w:r>
      <w:r w:rsidRPr="00180B81">
        <w:rPr>
          <w:color w:val="000000" w:themeColor="text1"/>
          <w:lang w:val="ru-RU"/>
        </w:rPr>
        <w:t xml:space="preserve"> (выполнение</w:t>
      </w:r>
      <w:r w:rsidRPr="00180B81">
        <w:rPr>
          <w:color w:val="000000" w:themeColor="text1"/>
          <w:spacing w:val="-1"/>
          <w:lang w:val="ru-RU"/>
        </w:rPr>
        <w:t xml:space="preserve"> деятельности</w:t>
      </w:r>
      <w:r w:rsidRPr="00180B81">
        <w:rPr>
          <w:color w:val="000000" w:themeColor="text1"/>
          <w:lang w:val="ru-RU"/>
        </w:rPr>
        <w:t xml:space="preserve"> по </w:t>
      </w:r>
      <w:r w:rsidRPr="00180B81">
        <w:rPr>
          <w:color w:val="000000" w:themeColor="text1"/>
          <w:spacing w:val="-1"/>
          <w:lang w:val="ru-RU"/>
        </w:rPr>
        <w:t>образцу,инструкцииилиподруководством)</w:t>
      </w:r>
    </w:p>
    <w:p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продуктивный(планирование </w:t>
      </w:r>
      <w:r w:rsidRPr="00180B81">
        <w:rPr>
          <w:color w:val="000000" w:themeColor="text1"/>
          <w:lang w:val="ru-RU"/>
        </w:rPr>
        <w:t xml:space="preserve">и </w:t>
      </w:r>
      <w:r w:rsidRPr="00180B81">
        <w:rPr>
          <w:color w:val="000000" w:themeColor="text1"/>
          <w:spacing w:val="-1"/>
          <w:lang w:val="ru-RU"/>
        </w:rPr>
        <w:t>самостоятельное выполнение деятельности,решениепроблемных</w:t>
      </w:r>
      <w:r w:rsidRPr="00180B81">
        <w:rPr>
          <w:color w:val="000000" w:themeColor="text1"/>
          <w:spacing w:val="1"/>
          <w:lang w:val="ru-RU"/>
        </w:rPr>
        <w:t xml:space="preserve"> задач)</w:t>
      </w:r>
    </w:p>
    <w:p w:rsidR="00B57C86" w:rsidRPr="00E748D3" w:rsidRDefault="00B57C86">
      <w:pPr>
        <w:rPr>
          <w:lang w:val="ru-RU"/>
        </w:rPr>
        <w:sectPr w:rsidR="00B57C86" w:rsidRPr="00E748D3">
          <w:footerReference w:type="default" r:id="rId12"/>
          <w:pgSz w:w="16841" w:h="11920" w:orient="landscape"/>
          <w:pgMar w:top="1040" w:right="420" w:bottom="1220" w:left="1480" w:header="0" w:footer="1023" w:gutter="0"/>
          <w:cols w:space="720"/>
        </w:sectPr>
      </w:pPr>
    </w:p>
    <w:p w:rsidR="00B57C86" w:rsidRPr="007D1225" w:rsidRDefault="009F2E6C" w:rsidP="007D1225">
      <w:pPr>
        <w:pStyle w:val="210"/>
        <w:ind w:left="0" w:firstLine="680"/>
        <w:jc w:val="both"/>
        <w:rPr>
          <w:b w:val="0"/>
          <w:bCs w:val="0"/>
          <w:sz w:val="28"/>
          <w:szCs w:val="28"/>
        </w:rPr>
      </w:pPr>
      <w:bookmarkStart w:id="5" w:name="_TOC_250003"/>
      <w:r w:rsidRPr="007D1225">
        <w:rPr>
          <w:sz w:val="28"/>
          <w:szCs w:val="28"/>
        </w:rPr>
        <w:lastRenderedPageBreak/>
        <w:t xml:space="preserve">3. </w:t>
      </w:r>
      <w:r w:rsidRPr="007D1225">
        <w:rPr>
          <w:spacing w:val="-1"/>
          <w:sz w:val="28"/>
          <w:szCs w:val="28"/>
        </w:rPr>
        <w:t>УСЛОВИЯРЕАЛИЗАЦИИУЧЕБНОЙДИСЦИПЛИНЫ</w:t>
      </w:r>
      <w:bookmarkEnd w:id="5"/>
    </w:p>
    <w:p w:rsidR="00B57C86" w:rsidRPr="007D1225" w:rsidRDefault="00B57C86" w:rsidP="007D1225">
      <w:pPr>
        <w:ind w:firstLine="680"/>
        <w:jc w:val="both"/>
        <w:rPr>
          <w:sz w:val="28"/>
          <w:szCs w:val="28"/>
        </w:rPr>
      </w:pPr>
    </w:p>
    <w:p w:rsidR="00B57C86" w:rsidRPr="007D1225" w:rsidRDefault="00180B81" w:rsidP="007D1225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6" w:name="_TOC_250002"/>
      <w:r w:rsidRPr="007D1225">
        <w:rPr>
          <w:spacing w:val="-1"/>
          <w:sz w:val="28"/>
          <w:szCs w:val="28"/>
          <w:lang w:val="ru-RU"/>
        </w:rPr>
        <w:t xml:space="preserve">3.1. </w:t>
      </w:r>
      <w:r w:rsidR="009F2E6C" w:rsidRPr="007D1225">
        <w:rPr>
          <w:spacing w:val="-1"/>
          <w:sz w:val="28"/>
          <w:szCs w:val="28"/>
          <w:lang w:val="ru-RU"/>
        </w:rPr>
        <w:t>Требования</w:t>
      </w:r>
      <w:r w:rsidR="009F2E6C" w:rsidRPr="007D1225">
        <w:rPr>
          <w:sz w:val="28"/>
          <w:szCs w:val="28"/>
          <w:lang w:val="ru-RU"/>
        </w:rPr>
        <w:t xml:space="preserve"> к </w:t>
      </w:r>
      <w:r w:rsidR="009F2E6C" w:rsidRPr="007D1225">
        <w:rPr>
          <w:spacing w:val="-1"/>
          <w:sz w:val="28"/>
          <w:szCs w:val="28"/>
          <w:lang w:val="ru-RU"/>
        </w:rPr>
        <w:t>материально</w:t>
      </w:r>
      <w:r w:rsidR="009F2E6C" w:rsidRPr="007D1225">
        <w:rPr>
          <w:rFonts w:cs="Times New Roman"/>
          <w:spacing w:val="-1"/>
          <w:sz w:val="28"/>
          <w:szCs w:val="28"/>
          <w:lang w:val="ru-RU"/>
        </w:rPr>
        <w:t>-</w:t>
      </w:r>
      <w:r w:rsidR="009F2E6C" w:rsidRPr="007D1225">
        <w:rPr>
          <w:spacing w:val="-1"/>
          <w:sz w:val="28"/>
          <w:szCs w:val="28"/>
          <w:lang w:val="ru-RU"/>
        </w:rPr>
        <w:t>техническомуобеспечению</w:t>
      </w:r>
      <w:bookmarkEnd w:id="6"/>
    </w:p>
    <w:p w:rsidR="007D1225" w:rsidRPr="007D1225" w:rsidRDefault="007D1225" w:rsidP="007D1225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</w:p>
    <w:p w:rsidR="00642639" w:rsidRPr="00642639" w:rsidRDefault="00642639" w:rsidP="00642639">
      <w:pPr>
        <w:widowControl/>
        <w:shd w:val="clear" w:color="auto" w:fill="FFFFFF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Реализация        учебной        дисциплины        требует        наличия        учебного        кабинета</w:t>
      </w:r>
    </w:p>
    <w:p w:rsidR="00642639" w:rsidRPr="00642639" w:rsidRDefault="00642639" w:rsidP="00642639">
      <w:pPr>
        <w:widowControl/>
        <w:shd w:val="clear" w:color="auto" w:fill="FFFFFF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«Инженерная графика»</w:t>
      </w:r>
    </w:p>
    <w:p w:rsidR="00642639" w:rsidRPr="00642639" w:rsidRDefault="00642639" w:rsidP="0064263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Оборудование учебного кабинета:</w:t>
      </w:r>
    </w:p>
    <w:p w:rsidR="00642639" w:rsidRPr="00642639" w:rsidRDefault="00642639" w:rsidP="00731E4B">
      <w:pPr>
        <w:widowControl/>
        <w:shd w:val="clear" w:color="auto" w:fill="FFFFFF"/>
        <w:spacing w:before="30" w:after="30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рабочее место обучающихся  (по количеству обучающихся);</w:t>
      </w:r>
    </w:p>
    <w:p w:rsidR="00642639" w:rsidRPr="00642639" w:rsidRDefault="00642639" w:rsidP="00731E4B">
      <w:pPr>
        <w:widowControl/>
        <w:shd w:val="clear" w:color="auto" w:fill="FFFFFF"/>
        <w:spacing w:before="30" w:after="30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рабочее место преподавателя;</w:t>
      </w:r>
    </w:p>
    <w:p w:rsidR="00642639" w:rsidRPr="00642639" w:rsidRDefault="00642639" w:rsidP="00642639">
      <w:pPr>
        <w:widowControl/>
        <w:shd w:val="clear" w:color="auto" w:fill="FFFFFF"/>
        <w:ind w:left="100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учебно-наглядные        пособия        (плакаты,        детали,        наборы для выполнения лабораторных  работ).</w:t>
      </w:r>
    </w:p>
    <w:p w:rsidR="00642639" w:rsidRPr="00642639" w:rsidRDefault="00642639" w:rsidP="0064263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Технические средства обучения:</w:t>
      </w:r>
    </w:p>
    <w:p w:rsidR="00642639" w:rsidRPr="00642639" w:rsidRDefault="00642639" w:rsidP="00731E4B">
      <w:pPr>
        <w:widowControl/>
        <w:shd w:val="clear" w:color="auto" w:fill="FFFFFF"/>
        <w:spacing w:before="30" w:after="30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персональный компьютер с выходом в сеть Интернет;</w:t>
      </w:r>
    </w:p>
    <w:p w:rsidR="00642639" w:rsidRPr="00642639" w:rsidRDefault="00642639" w:rsidP="00642639">
      <w:pPr>
        <w:widowControl/>
        <w:shd w:val="clear" w:color="auto" w:fill="FFFFFF"/>
        <w:ind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мультимедийный проектор;</w:t>
      </w:r>
    </w:p>
    <w:p w:rsidR="00642639" w:rsidRPr="00642639" w:rsidRDefault="00642639" w:rsidP="00642639">
      <w:pPr>
        <w:widowControl/>
        <w:shd w:val="clear" w:color="auto" w:fill="FFFFFF"/>
        <w:ind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экспозиционный экран.</w:t>
      </w:r>
    </w:p>
    <w:p w:rsidR="00642639" w:rsidRPr="00642639" w:rsidRDefault="00642639" w:rsidP="00642639">
      <w:pPr>
        <w:widowControl/>
        <w:shd w:val="clear" w:color="auto" w:fill="FFFFFF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3.2. Информационное обеспечение обучения</w:t>
      </w:r>
    </w:p>
    <w:p w:rsidR="00642639" w:rsidRPr="00642639" w:rsidRDefault="00642639" w:rsidP="00642639">
      <w:pPr>
        <w:widowControl/>
        <w:shd w:val="clear" w:color="auto" w:fill="FFFFFF"/>
        <w:ind w:firstLine="568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Перечень учебных изданий, Интернет-ресурсов, дополнительной литературы.</w:t>
      </w:r>
    </w:p>
    <w:p w:rsidR="00642639" w:rsidRPr="00642639" w:rsidRDefault="00642639" w:rsidP="0064263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Основные источники:</w:t>
      </w:r>
    </w:p>
    <w:p w:rsidR="00642639" w:rsidRPr="00642639" w:rsidRDefault="00642639" w:rsidP="00642639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Пуйческу Ф.И. Инженерная графика: учебник для студ. учреждений сред. проф. образования/  Ф.И.Пуйческу, С.Н.Муравьев, Н.А. Чванова. – 4-е изд., стер. – М.: Издательский центр «Академия», 2014 . – 320с.</w:t>
      </w:r>
    </w:p>
    <w:p w:rsidR="00642639" w:rsidRPr="00642639" w:rsidRDefault="00642639" w:rsidP="00642639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Стандарты ЕСКД</w:t>
      </w:r>
    </w:p>
    <w:p w:rsidR="00642639" w:rsidRPr="00642639" w:rsidRDefault="00642639" w:rsidP="00642639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Стандарты ЕСТД</w:t>
      </w:r>
    </w:p>
    <w:p w:rsidR="00642639" w:rsidRPr="00642639" w:rsidRDefault="00642639" w:rsidP="00642639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ЭОР «Основы черчения» для профессий технического профиля. Издательский центр «Академия», 2013., версия 1.31</w:t>
      </w:r>
    </w:p>
    <w:p w:rsidR="00642639" w:rsidRPr="00642639" w:rsidRDefault="00642639" w:rsidP="00642639">
      <w:pPr>
        <w:widowControl/>
        <w:shd w:val="clear" w:color="auto" w:fill="FFFFFF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Дополнительная литература:</w:t>
      </w:r>
    </w:p>
    <w:p w:rsidR="00642639" w:rsidRPr="00642639" w:rsidRDefault="00642639" w:rsidP="00642639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Васильева Л.С. Черчение (металлообработка): Практикум: учеб. Пособие для нач. проф. Образования/Л.С.Васильева. – 5-е изд., испр. – М.: Издательский центр «Академия», 2014 . – 144с.</w:t>
      </w:r>
    </w:p>
    <w:p w:rsidR="00642639" w:rsidRPr="00642639" w:rsidRDefault="00642639" w:rsidP="00642639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Чумаченко Г.В. Техническое черчение: учеб.пособие для профессиональных училищ и технических лицеев/Г.В.Чумаченко, канд.тех.наук. – Изд. 3-е – Ростов н/Д: Феникс, 2008. – 349с.</w:t>
      </w:r>
    </w:p>
    <w:p w:rsidR="00642639" w:rsidRPr="00642639" w:rsidRDefault="00642639" w:rsidP="00642639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Конышева Г.В. Техническое черчение: учебник для колледжей, профессиональных училищ и технических лицеев. – М.: Издательско-торговая корпорация «Дашков и К», 2006. – 312с.</w:t>
      </w:r>
    </w:p>
    <w:p w:rsidR="00642639" w:rsidRPr="00642639" w:rsidRDefault="00642639" w:rsidP="00642639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Миронова Р.С. Инженерная графика: Учебник. – 2-еизд.,испр. и доп. – М.: Высш. шк., Издательский центр «Академия», 2001. – 288с.: ил.</w:t>
      </w:r>
    </w:p>
    <w:p w:rsidR="00642639" w:rsidRPr="00642639" w:rsidRDefault="00642639" w:rsidP="00642639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Миронова Р.С., Миронов Б.Г. Сборник заданий по инженерной графике: Учеб.пособие – 2-еизд.,испр. – М.: Высш. шк., Издательский центр «Академия», 2001. – 263с.: ил.</w:t>
      </w:r>
    </w:p>
    <w:p w:rsidR="00642639" w:rsidRPr="00642639" w:rsidRDefault="00642639" w:rsidP="00642639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Бабулин М.А. Построение и чтение машинно-строительных чертежей.- М.: Машиностроение, 2008.</w:t>
      </w:r>
    </w:p>
    <w:p w:rsidR="00642639" w:rsidRPr="00642639" w:rsidRDefault="00642639" w:rsidP="00642639">
      <w:pPr>
        <w:widowControl/>
        <w:shd w:val="clear" w:color="auto" w:fill="FFFFFF"/>
        <w:ind w:left="360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Интернет- ресурсы:</w:t>
      </w:r>
    </w:p>
    <w:p w:rsidR="00642639" w:rsidRPr="00642639" w:rsidRDefault="00642639" w:rsidP="00642639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60" w:right="102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Электронный ресурс «Общие требования к чертежам». Форма доступа: </w:t>
      </w:r>
      <w:r w:rsidRPr="00642639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 </w:t>
      </w:r>
      <w:hyperlink r:id="rId13" w:history="1">
        <w:r w:rsidRPr="006426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</w:t>
        </w:r>
      </w:hyperlink>
      <w:hyperlink r:id="rId14" w:history="1">
        <w:r w:rsidRPr="006426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</w:hyperlink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642639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propro.ru;</w:t>
      </w:r>
    </w:p>
    <w:p w:rsidR="00642639" w:rsidRPr="00642639" w:rsidRDefault="00642639" w:rsidP="00642639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60" w:right="100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Электронный ресурс         «Инженерная графика». Форма доступа: </w:t>
      </w:r>
      <w:r w:rsidRPr="00642639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 </w:t>
      </w:r>
      <w:hyperlink r:id="rId15" w:history="1">
        <w:r w:rsidRPr="006426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</w:t>
        </w:r>
      </w:hyperlink>
      <w:hyperlink r:id="rId16" w:history="1">
        <w:r w:rsidRPr="006426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</w:hyperlink>
      <w:r w:rsidRPr="00642639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 informika.ru.</w:t>
      </w:r>
    </w:p>
    <w:p w:rsidR="00642639" w:rsidRPr="00642639" w:rsidRDefault="00642639" w:rsidP="00642639">
      <w:pPr>
        <w:widowControl/>
        <w:shd w:val="clear" w:color="auto" w:fill="FFFFFF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 КОНТРОЛЬ И ОЦЕНКА РЕЗУЛЬТАТОВ</w:t>
      </w:r>
    </w:p>
    <w:p w:rsidR="00642639" w:rsidRPr="00642639" w:rsidRDefault="00642639" w:rsidP="00642639">
      <w:pPr>
        <w:widowControl/>
        <w:shd w:val="clear" w:color="auto" w:fill="FFFFFF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ОСВОЕНИЯ ДИСЦИПЛИНЫ</w:t>
      </w:r>
    </w:p>
    <w:p w:rsidR="00642639" w:rsidRPr="00642639" w:rsidRDefault="00642639" w:rsidP="00642639">
      <w:pPr>
        <w:widowControl/>
        <w:shd w:val="clear" w:color="auto" w:fill="FFFFFF"/>
        <w:ind w:firstLine="568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642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Контроль и оценка результатов освоения дисциплины осуществляется преподавателем в процессе проведения лабораторных работ, тестирования, а также выполнения обучающимися индивидуальных заданий.</w:t>
      </w:r>
    </w:p>
    <w:tbl>
      <w:tblPr>
        <w:tblW w:w="0" w:type="auto"/>
        <w:tblInd w:w="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8"/>
        <w:gridCol w:w="4860"/>
      </w:tblGrid>
      <w:tr w:rsidR="00642639" w:rsidRPr="00552018" w:rsidTr="00642639">
        <w:trPr>
          <w:trHeight w:val="110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639" w:rsidRPr="00642639" w:rsidRDefault="00642639" w:rsidP="00642639">
            <w:pPr>
              <w:widowControl/>
              <w:ind w:left="2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Результаты обучения</w:t>
            </w:r>
          </w:p>
          <w:p w:rsidR="00642639" w:rsidRPr="00642639" w:rsidRDefault="00642639" w:rsidP="00642639">
            <w:pPr>
              <w:widowControl/>
              <w:ind w:right="2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639" w:rsidRPr="00642639" w:rsidRDefault="00642639" w:rsidP="00642639">
            <w:pPr>
              <w:widowControl/>
              <w:ind w:left="110" w:right="416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Формы и методы контроля и оценки результатов обучения</w:t>
            </w:r>
          </w:p>
        </w:tc>
      </w:tr>
      <w:tr w:rsidR="00642639" w:rsidRPr="00642639" w:rsidTr="00642639">
        <w:trPr>
          <w:trHeight w:val="498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639" w:rsidRPr="00642639" w:rsidRDefault="00642639" w:rsidP="00642639">
            <w:pPr>
              <w:widowControl/>
              <w:ind w:left="102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Уметь:</w:t>
            </w:r>
          </w:p>
          <w:p w:rsidR="00642639" w:rsidRPr="00642639" w:rsidRDefault="00642639" w:rsidP="00642639">
            <w:pPr>
              <w:widowControl/>
              <w:numPr>
                <w:ilvl w:val="0"/>
                <w:numId w:val="23"/>
              </w:numPr>
              <w:spacing w:before="30" w:after="30"/>
              <w:ind w:left="0" w:firstLine="184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читать технические чертежи;</w:t>
            </w:r>
          </w:p>
          <w:p w:rsidR="00642639" w:rsidRPr="00642639" w:rsidRDefault="00642639" w:rsidP="00642639">
            <w:pPr>
              <w:widowControl/>
              <w:numPr>
                <w:ilvl w:val="0"/>
                <w:numId w:val="24"/>
              </w:numPr>
              <w:spacing w:before="30" w:after="30"/>
              <w:ind w:left="184" w:firstLine="90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оформлять проектно-конструкторскую, технологическую и другую техническую документацию;</w:t>
            </w:r>
          </w:p>
          <w:p w:rsidR="00642639" w:rsidRPr="00642639" w:rsidRDefault="00642639" w:rsidP="00642639">
            <w:pPr>
              <w:widowControl/>
              <w:numPr>
                <w:ilvl w:val="0"/>
                <w:numId w:val="24"/>
              </w:numPr>
              <w:spacing w:before="30" w:after="30"/>
              <w:ind w:left="184" w:firstLine="90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читать чертежи, спецификации и технологическую документацию по профилю специальности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639" w:rsidRPr="00642639" w:rsidRDefault="00642639" w:rsidP="00642639">
            <w:pPr>
              <w:widowControl/>
              <w:ind w:left="11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Защита лабораторных работ; выполнение индивидуальных заданий;</w:t>
            </w:r>
          </w:p>
          <w:p w:rsidR="00642639" w:rsidRPr="00642639" w:rsidRDefault="00642639" w:rsidP="00642639">
            <w:pPr>
              <w:widowControl/>
              <w:ind w:left="11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тестовый контроль;</w:t>
            </w:r>
          </w:p>
          <w:p w:rsidR="00642639" w:rsidRPr="00642639" w:rsidRDefault="00642639" w:rsidP="00642639">
            <w:pPr>
              <w:widowControl/>
              <w:ind w:left="11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опрос (устный, письменный, комбинированный);</w:t>
            </w:r>
          </w:p>
          <w:p w:rsidR="00642639" w:rsidRPr="00642639" w:rsidRDefault="00642639" w:rsidP="00642639">
            <w:pPr>
              <w:widowControl/>
              <w:ind w:left="11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дифференцированный зачёт.</w:t>
            </w:r>
          </w:p>
        </w:tc>
      </w:tr>
      <w:tr w:rsidR="00642639" w:rsidRPr="00552018" w:rsidTr="00642639">
        <w:trPr>
          <w:trHeight w:val="476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639" w:rsidRPr="00642639" w:rsidRDefault="00642639" w:rsidP="00642639">
            <w:pPr>
              <w:widowControl/>
              <w:ind w:left="102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Знать:</w:t>
            </w:r>
          </w:p>
          <w:p w:rsidR="00642639" w:rsidRPr="00642639" w:rsidRDefault="00642639" w:rsidP="00642639">
            <w:pPr>
              <w:widowControl/>
              <w:numPr>
                <w:ilvl w:val="0"/>
                <w:numId w:val="25"/>
              </w:numPr>
              <w:spacing w:before="30" w:after="30"/>
              <w:ind w:left="184" w:right="-22" w:firstLine="90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основы проекционного черчения, правила выполнения чертежей схем и эскизов по профилю специальности;</w:t>
            </w:r>
          </w:p>
          <w:p w:rsidR="00642639" w:rsidRPr="00642639" w:rsidRDefault="00642639" w:rsidP="00642639">
            <w:pPr>
              <w:widowControl/>
              <w:numPr>
                <w:ilvl w:val="0"/>
                <w:numId w:val="25"/>
              </w:numPr>
              <w:spacing w:before="30" w:after="30"/>
              <w:ind w:left="184" w:right="-22" w:firstLine="90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структуру и оформление конструкторской и технологической документации в соответствии с требованиями стандартов.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639" w:rsidRPr="00642639" w:rsidRDefault="00642639" w:rsidP="00642639">
            <w:pPr>
              <w:widowControl/>
              <w:ind w:firstLine="11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Защита лабораторных работ;</w:t>
            </w:r>
          </w:p>
          <w:p w:rsidR="00642639" w:rsidRPr="00642639" w:rsidRDefault="00642639" w:rsidP="00642639">
            <w:pPr>
              <w:widowControl/>
              <w:ind w:firstLine="11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оценка устных и письменных ответов;</w:t>
            </w:r>
          </w:p>
          <w:p w:rsidR="00642639" w:rsidRPr="00642639" w:rsidRDefault="00642639" w:rsidP="00642639">
            <w:pPr>
              <w:widowControl/>
              <w:ind w:firstLine="11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выполнение индивидуальных заданий;</w:t>
            </w:r>
          </w:p>
          <w:p w:rsidR="00642639" w:rsidRPr="00642639" w:rsidRDefault="00642639" w:rsidP="00642639">
            <w:pPr>
              <w:widowControl/>
              <w:ind w:firstLine="11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собеседование;</w:t>
            </w:r>
          </w:p>
          <w:p w:rsidR="00642639" w:rsidRPr="00642639" w:rsidRDefault="00642639" w:rsidP="00642639">
            <w:pPr>
              <w:widowControl/>
              <w:ind w:firstLine="11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4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дифференцированный зачёт.</w:t>
            </w:r>
          </w:p>
        </w:tc>
      </w:tr>
    </w:tbl>
    <w:p w:rsidR="00245286" w:rsidRPr="00E748D3" w:rsidRDefault="00245286" w:rsidP="00642639">
      <w:pPr>
        <w:pStyle w:val="a3"/>
        <w:ind w:left="0" w:firstLine="680"/>
        <w:jc w:val="both"/>
        <w:rPr>
          <w:lang w:val="ru-RU"/>
        </w:rPr>
      </w:pPr>
    </w:p>
    <w:sectPr w:rsidR="00245286" w:rsidRPr="00E748D3" w:rsidSect="00642639">
      <w:footerReference w:type="default" r:id="rId17"/>
      <w:pgSz w:w="11907" w:h="16860"/>
      <w:pgMar w:top="1060" w:right="740" w:bottom="1240" w:left="1600" w:header="0" w:footer="1046" w:gutter="0"/>
      <w:pgNumType w:start="1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6F" w:rsidRDefault="00414A6F" w:rsidP="00B57C86">
      <w:r>
        <w:separator/>
      </w:r>
    </w:p>
  </w:endnote>
  <w:endnote w:type="continuationSeparator" w:id="1">
    <w:p w:rsidR="00414A6F" w:rsidRDefault="00414A6F" w:rsidP="00B5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51" w:rsidRDefault="00F962C7">
    <w:pPr>
      <w:spacing w:line="200" w:lineRule="exact"/>
      <w:rPr>
        <w:sz w:val="20"/>
        <w:szCs w:val="20"/>
      </w:rPr>
    </w:pPr>
    <w:r w:rsidRPr="00F962C7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544.85pt;margin-top:778.75pt;width:10.1pt;height:14pt;z-index:-114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sIrw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" filled="f" stroked="f">
          <v:textbox inset="0,0,0,0">
            <w:txbxContent>
              <w:p w:rsidR="00135951" w:rsidRDefault="00F962C7">
                <w:pPr>
                  <w:pStyle w:val="a3"/>
                  <w:spacing w:line="26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135951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552018">
                  <w:rPr>
                    <w:rFonts w:ascii="Calibri" w:eastAsia="Calibri" w:hAnsi="Calibri" w:cs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51" w:rsidRDefault="00F962C7">
    <w:pPr>
      <w:spacing w:line="200" w:lineRule="exact"/>
      <w:rPr>
        <w:sz w:val="20"/>
        <w:szCs w:val="20"/>
      </w:rPr>
    </w:pPr>
    <w:r w:rsidRPr="00F962C7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86.55pt;margin-top:532.15pt;width:14.25pt;height:14pt;z-index:-11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Cssg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JEXL2YYFXDkLxaRZz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" filled="f" stroked="f">
          <v:textbox inset="0,0,0,0">
            <w:txbxContent>
              <w:p w:rsidR="00135951" w:rsidRDefault="00135951">
                <w:pPr>
                  <w:pStyle w:val="a3"/>
                  <w:spacing w:line="26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51" w:rsidRDefault="00F962C7">
    <w:pPr>
      <w:spacing w:line="200" w:lineRule="exact"/>
      <w:rPr>
        <w:sz w:val="20"/>
        <w:szCs w:val="20"/>
      </w:rPr>
    </w:pPr>
    <w:r w:rsidRPr="00F962C7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8.85pt;margin-top:778.75pt;width:16.25pt;height:14pt;z-index:-113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iksQ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" filled="f" stroked="f">
          <v:textbox inset="0,0,0,0">
            <w:txbxContent>
              <w:p w:rsidR="00135951" w:rsidRDefault="00F962C7">
                <w:pPr>
                  <w:pStyle w:val="a3"/>
                  <w:spacing w:line="26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135951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552018">
                  <w:rPr>
                    <w:rFonts w:ascii="Calibri" w:eastAsia="Calibri" w:hAnsi="Calibri" w:cs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6F" w:rsidRDefault="00414A6F" w:rsidP="00B57C86">
      <w:r>
        <w:separator/>
      </w:r>
    </w:p>
  </w:footnote>
  <w:footnote w:type="continuationSeparator" w:id="1">
    <w:p w:rsidR="00414A6F" w:rsidRDefault="00414A6F" w:rsidP="00B57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32F"/>
    <w:multiLevelType w:val="multilevel"/>
    <w:tmpl w:val="3A64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4291A"/>
    <w:multiLevelType w:val="hybridMultilevel"/>
    <w:tmpl w:val="1A685EFC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12102FEC"/>
    <w:multiLevelType w:val="multilevel"/>
    <w:tmpl w:val="3856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F45D0"/>
    <w:multiLevelType w:val="hybridMultilevel"/>
    <w:tmpl w:val="1D26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F732CA"/>
    <w:multiLevelType w:val="multilevel"/>
    <w:tmpl w:val="4B68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34F3B"/>
    <w:multiLevelType w:val="multilevel"/>
    <w:tmpl w:val="A11A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E3776"/>
    <w:multiLevelType w:val="hybridMultilevel"/>
    <w:tmpl w:val="C5DE8298"/>
    <w:lvl w:ilvl="0" w:tplc="7616987C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 w:tplc="5F0CA6EE">
      <w:numFmt w:val="none"/>
      <w:lvlText w:val=""/>
      <w:lvlJc w:val="left"/>
      <w:pPr>
        <w:tabs>
          <w:tab w:val="num" w:pos="780"/>
        </w:tabs>
      </w:pPr>
    </w:lvl>
    <w:lvl w:ilvl="2" w:tplc="8CB0CE96">
      <w:start w:val="1"/>
      <w:numFmt w:val="bullet"/>
      <w:lvlText w:val="•"/>
      <w:lvlJc w:val="left"/>
      <w:rPr>
        <w:rFonts w:hint="default"/>
      </w:rPr>
    </w:lvl>
    <w:lvl w:ilvl="3" w:tplc="0C08CC56">
      <w:start w:val="1"/>
      <w:numFmt w:val="bullet"/>
      <w:lvlText w:val="•"/>
      <w:lvlJc w:val="left"/>
      <w:rPr>
        <w:rFonts w:hint="default"/>
      </w:rPr>
    </w:lvl>
    <w:lvl w:ilvl="4" w:tplc="913E7580">
      <w:start w:val="1"/>
      <w:numFmt w:val="bullet"/>
      <w:lvlText w:val="•"/>
      <w:lvlJc w:val="left"/>
      <w:rPr>
        <w:rFonts w:hint="default"/>
      </w:rPr>
    </w:lvl>
    <w:lvl w:ilvl="5" w:tplc="14A2E910">
      <w:start w:val="1"/>
      <w:numFmt w:val="bullet"/>
      <w:lvlText w:val="•"/>
      <w:lvlJc w:val="left"/>
      <w:rPr>
        <w:rFonts w:hint="default"/>
      </w:rPr>
    </w:lvl>
    <w:lvl w:ilvl="6" w:tplc="B19432C6">
      <w:start w:val="1"/>
      <w:numFmt w:val="bullet"/>
      <w:lvlText w:val="•"/>
      <w:lvlJc w:val="left"/>
      <w:rPr>
        <w:rFonts w:hint="default"/>
      </w:rPr>
    </w:lvl>
    <w:lvl w:ilvl="7" w:tplc="615CA390">
      <w:start w:val="1"/>
      <w:numFmt w:val="bullet"/>
      <w:lvlText w:val="•"/>
      <w:lvlJc w:val="left"/>
      <w:rPr>
        <w:rFonts w:hint="default"/>
      </w:rPr>
    </w:lvl>
    <w:lvl w:ilvl="8" w:tplc="55BA351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7F345CD"/>
    <w:multiLevelType w:val="hybridMultilevel"/>
    <w:tmpl w:val="00DEA02A"/>
    <w:lvl w:ilvl="0" w:tplc="173E2228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 w:tplc="D3E0C644">
      <w:numFmt w:val="none"/>
      <w:lvlText w:val=""/>
      <w:lvlJc w:val="left"/>
      <w:pPr>
        <w:tabs>
          <w:tab w:val="num" w:pos="360"/>
        </w:tabs>
      </w:pPr>
    </w:lvl>
    <w:lvl w:ilvl="2" w:tplc="D2BAA464">
      <w:start w:val="1"/>
      <w:numFmt w:val="bullet"/>
      <w:lvlText w:val="•"/>
      <w:lvlJc w:val="left"/>
      <w:rPr>
        <w:rFonts w:hint="default"/>
      </w:rPr>
    </w:lvl>
    <w:lvl w:ilvl="3" w:tplc="FE00E630">
      <w:start w:val="1"/>
      <w:numFmt w:val="bullet"/>
      <w:lvlText w:val="•"/>
      <w:lvlJc w:val="left"/>
      <w:rPr>
        <w:rFonts w:hint="default"/>
      </w:rPr>
    </w:lvl>
    <w:lvl w:ilvl="4" w:tplc="53428180">
      <w:start w:val="1"/>
      <w:numFmt w:val="bullet"/>
      <w:lvlText w:val="•"/>
      <w:lvlJc w:val="left"/>
      <w:rPr>
        <w:rFonts w:hint="default"/>
      </w:rPr>
    </w:lvl>
    <w:lvl w:ilvl="5" w:tplc="717AD67A">
      <w:start w:val="1"/>
      <w:numFmt w:val="bullet"/>
      <w:lvlText w:val="•"/>
      <w:lvlJc w:val="left"/>
      <w:rPr>
        <w:rFonts w:hint="default"/>
      </w:rPr>
    </w:lvl>
    <w:lvl w:ilvl="6" w:tplc="BB02B532">
      <w:start w:val="1"/>
      <w:numFmt w:val="bullet"/>
      <w:lvlText w:val="•"/>
      <w:lvlJc w:val="left"/>
      <w:rPr>
        <w:rFonts w:hint="default"/>
      </w:rPr>
    </w:lvl>
    <w:lvl w:ilvl="7" w:tplc="CF0A28D8">
      <w:start w:val="1"/>
      <w:numFmt w:val="bullet"/>
      <w:lvlText w:val="•"/>
      <w:lvlJc w:val="left"/>
      <w:rPr>
        <w:rFonts w:hint="default"/>
      </w:rPr>
    </w:lvl>
    <w:lvl w:ilvl="8" w:tplc="6058850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C38196E"/>
    <w:multiLevelType w:val="multilevel"/>
    <w:tmpl w:val="87D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95CF1"/>
    <w:multiLevelType w:val="hybridMultilevel"/>
    <w:tmpl w:val="A88C9BB2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>
    <w:nsid w:val="2E360888"/>
    <w:multiLevelType w:val="hybridMultilevel"/>
    <w:tmpl w:val="E684F5C4"/>
    <w:lvl w:ilvl="0" w:tplc="2B04B77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DEB683E8">
      <w:start w:val="1"/>
      <w:numFmt w:val="bullet"/>
      <w:lvlText w:val="•"/>
      <w:lvlJc w:val="left"/>
      <w:rPr>
        <w:rFonts w:hint="default"/>
      </w:rPr>
    </w:lvl>
    <w:lvl w:ilvl="2" w:tplc="C87AAED6">
      <w:start w:val="1"/>
      <w:numFmt w:val="bullet"/>
      <w:lvlText w:val="•"/>
      <w:lvlJc w:val="left"/>
      <w:rPr>
        <w:rFonts w:hint="default"/>
      </w:rPr>
    </w:lvl>
    <w:lvl w:ilvl="3" w:tplc="F6ACDA5A">
      <w:start w:val="1"/>
      <w:numFmt w:val="bullet"/>
      <w:lvlText w:val="•"/>
      <w:lvlJc w:val="left"/>
      <w:rPr>
        <w:rFonts w:hint="default"/>
      </w:rPr>
    </w:lvl>
    <w:lvl w:ilvl="4" w:tplc="31226F5C">
      <w:start w:val="1"/>
      <w:numFmt w:val="bullet"/>
      <w:lvlText w:val="•"/>
      <w:lvlJc w:val="left"/>
      <w:rPr>
        <w:rFonts w:hint="default"/>
      </w:rPr>
    </w:lvl>
    <w:lvl w:ilvl="5" w:tplc="A12EF050">
      <w:start w:val="1"/>
      <w:numFmt w:val="bullet"/>
      <w:lvlText w:val="•"/>
      <w:lvlJc w:val="left"/>
      <w:rPr>
        <w:rFonts w:hint="default"/>
      </w:rPr>
    </w:lvl>
    <w:lvl w:ilvl="6" w:tplc="D090C034">
      <w:start w:val="1"/>
      <w:numFmt w:val="bullet"/>
      <w:lvlText w:val="•"/>
      <w:lvlJc w:val="left"/>
      <w:rPr>
        <w:rFonts w:hint="default"/>
      </w:rPr>
    </w:lvl>
    <w:lvl w:ilvl="7" w:tplc="144630CA">
      <w:start w:val="1"/>
      <w:numFmt w:val="bullet"/>
      <w:lvlText w:val="•"/>
      <w:lvlJc w:val="left"/>
      <w:rPr>
        <w:rFonts w:hint="default"/>
      </w:rPr>
    </w:lvl>
    <w:lvl w:ilvl="8" w:tplc="2BE6A09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1C448A2"/>
    <w:multiLevelType w:val="multilevel"/>
    <w:tmpl w:val="71B498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B737A"/>
    <w:multiLevelType w:val="hybridMultilevel"/>
    <w:tmpl w:val="BEC41E74"/>
    <w:lvl w:ilvl="0" w:tplc="8A3EE0B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91C670C">
      <w:numFmt w:val="none"/>
      <w:lvlText w:val=""/>
      <w:lvlJc w:val="left"/>
      <w:pPr>
        <w:tabs>
          <w:tab w:val="num" w:pos="360"/>
        </w:tabs>
      </w:pPr>
    </w:lvl>
    <w:lvl w:ilvl="2" w:tplc="CCE8739A">
      <w:start w:val="1"/>
      <w:numFmt w:val="bullet"/>
      <w:lvlText w:val="•"/>
      <w:lvlJc w:val="left"/>
      <w:rPr>
        <w:rFonts w:hint="default"/>
      </w:rPr>
    </w:lvl>
    <w:lvl w:ilvl="3" w:tplc="43602230">
      <w:start w:val="1"/>
      <w:numFmt w:val="bullet"/>
      <w:lvlText w:val="•"/>
      <w:lvlJc w:val="left"/>
      <w:rPr>
        <w:rFonts w:hint="default"/>
      </w:rPr>
    </w:lvl>
    <w:lvl w:ilvl="4" w:tplc="0DFCD2F6">
      <w:start w:val="1"/>
      <w:numFmt w:val="bullet"/>
      <w:lvlText w:val="•"/>
      <w:lvlJc w:val="left"/>
      <w:rPr>
        <w:rFonts w:hint="default"/>
      </w:rPr>
    </w:lvl>
    <w:lvl w:ilvl="5" w:tplc="B5701956">
      <w:start w:val="1"/>
      <w:numFmt w:val="bullet"/>
      <w:lvlText w:val="•"/>
      <w:lvlJc w:val="left"/>
      <w:rPr>
        <w:rFonts w:hint="default"/>
      </w:rPr>
    </w:lvl>
    <w:lvl w:ilvl="6" w:tplc="691E2186">
      <w:start w:val="1"/>
      <w:numFmt w:val="bullet"/>
      <w:lvlText w:val="•"/>
      <w:lvlJc w:val="left"/>
      <w:rPr>
        <w:rFonts w:hint="default"/>
      </w:rPr>
    </w:lvl>
    <w:lvl w:ilvl="7" w:tplc="91E46AA4">
      <w:start w:val="1"/>
      <w:numFmt w:val="bullet"/>
      <w:lvlText w:val="•"/>
      <w:lvlJc w:val="left"/>
      <w:rPr>
        <w:rFonts w:hint="default"/>
      </w:rPr>
    </w:lvl>
    <w:lvl w:ilvl="8" w:tplc="A0E2725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592391E"/>
    <w:multiLevelType w:val="multilevel"/>
    <w:tmpl w:val="0C5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620C3"/>
    <w:multiLevelType w:val="hybridMultilevel"/>
    <w:tmpl w:val="01BE1290"/>
    <w:lvl w:ilvl="0" w:tplc="5CE63C52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6498A7E2">
      <w:start w:val="1"/>
      <w:numFmt w:val="bullet"/>
      <w:lvlText w:val="•"/>
      <w:lvlJc w:val="left"/>
      <w:rPr>
        <w:rFonts w:hint="default"/>
      </w:rPr>
    </w:lvl>
    <w:lvl w:ilvl="2" w:tplc="F92E1D32">
      <w:start w:val="1"/>
      <w:numFmt w:val="bullet"/>
      <w:lvlText w:val="•"/>
      <w:lvlJc w:val="left"/>
      <w:rPr>
        <w:rFonts w:hint="default"/>
      </w:rPr>
    </w:lvl>
    <w:lvl w:ilvl="3" w:tplc="7772ED72">
      <w:start w:val="1"/>
      <w:numFmt w:val="bullet"/>
      <w:lvlText w:val="•"/>
      <w:lvlJc w:val="left"/>
      <w:rPr>
        <w:rFonts w:hint="default"/>
      </w:rPr>
    </w:lvl>
    <w:lvl w:ilvl="4" w:tplc="C9069378">
      <w:start w:val="1"/>
      <w:numFmt w:val="bullet"/>
      <w:lvlText w:val="•"/>
      <w:lvlJc w:val="left"/>
      <w:rPr>
        <w:rFonts w:hint="default"/>
      </w:rPr>
    </w:lvl>
    <w:lvl w:ilvl="5" w:tplc="016284B2">
      <w:start w:val="1"/>
      <w:numFmt w:val="bullet"/>
      <w:lvlText w:val="•"/>
      <w:lvlJc w:val="left"/>
      <w:rPr>
        <w:rFonts w:hint="default"/>
      </w:rPr>
    </w:lvl>
    <w:lvl w:ilvl="6" w:tplc="303839DC">
      <w:start w:val="1"/>
      <w:numFmt w:val="bullet"/>
      <w:lvlText w:val="•"/>
      <w:lvlJc w:val="left"/>
      <w:rPr>
        <w:rFonts w:hint="default"/>
      </w:rPr>
    </w:lvl>
    <w:lvl w:ilvl="7" w:tplc="3514B5C2">
      <w:start w:val="1"/>
      <w:numFmt w:val="bullet"/>
      <w:lvlText w:val="•"/>
      <w:lvlJc w:val="left"/>
      <w:rPr>
        <w:rFonts w:hint="default"/>
      </w:rPr>
    </w:lvl>
    <w:lvl w:ilvl="8" w:tplc="6DEC538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2776C77"/>
    <w:multiLevelType w:val="hybridMultilevel"/>
    <w:tmpl w:val="1AA6A558"/>
    <w:lvl w:ilvl="0" w:tplc="9C1EABA2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 w:tplc="F8F21EFE">
      <w:numFmt w:val="none"/>
      <w:lvlText w:val=""/>
      <w:lvlJc w:val="left"/>
      <w:pPr>
        <w:tabs>
          <w:tab w:val="num" w:pos="360"/>
        </w:tabs>
      </w:pPr>
    </w:lvl>
    <w:lvl w:ilvl="2" w:tplc="42F2C240">
      <w:start w:val="1"/>
      <w:numFmt w:val="bullet"/>
      <w:lvlText w:val="•"/>
      <w:lvlJc w:val="left"/>
      <w:rPr>
        <w:rFonts w:hint="default"/>
      </w:rPr>
    </w:lvl>
    <w:lvl w:ilvl="3" w:tplc="B6C42F26">
      <w:start w:val="1"/>
      <w:numFmt w:val="bullet"/>
      <w:lvlText w:val="•"/>
      <w:lvlJc w:val="left"/>
      <w:rPr>
        <w:rFonts w:hint="default"/>
      </w:rPr>
    </w:lvl>
    <w:lvl w:ilvl="4" w:tplc="53B8173E">
      <w:start w:val="1"/>
      <w:numFmt w:val="bullet"/>
      <w:lvlText w:val="•"/>
      <w:lvlJc w:val="left"/>
      <w:rPr>
        <w:rFonts w:hint="default"/>
      </w:rPr>
    </w:lvl>
    <w:lvl w:ilvl="5" w:tplc="E45EA928">
      <w:start w:val="1"/>
      <w:numFmt w:val="bullet"/>
      <w:lvlText w:val="•"/>
      <w:lvlJc w:val="left"/>
      <w:rPr>
        <w:rFonts w:hint="default"/>
      </w:rPr>
    </w:lvl>
    <w:lvl w:ilvl="6" w:tplc="0498AA12">
      <w:start w:val="1"/>
      <w:numFmt w:val="bullet"/>
      <w:lvlText w:val="•"/>
      <w:lvlJc w:val="left"/>
      <w:rPr>
        <w:rFonts w:hint="default"/>
      </w:rPr>
    </w:lvl>
    <w:lvl w:ilvl="7" w:tplc="E2F8E10A">
      <w:start w:val="1"/>
      <w:numFmt w:val="bullet"/>
      <w:lvlText w:val="•"/>
      <w:lvlJc w:val="left"/>
      <w:rPr>
        <w:rFonts w:hint="default"/>
      </w:rPr>
    </w:lvl>
    <w:lvl w:ilvl="8" w:tplc="F6222B6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CDD5C34"/>
    <w:multiLevelType w:val="multilevel"/>
    <w:tmpl w:val="15E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B324F0"/>
    <w:multiLevelType w:val="multilevel"/>
    <w:tmpl w:val="8B2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8A130E"/>
    <w:multiLevelType w:val="multilevel"/>
    <w:tmpl w:val="7760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DF4B42"/>
    <w:multiLevelType w:val="multilevel"/>
    <w:tmpl w:val="CFC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2E7651"/>
    <w:multiLevelType w:val="multilevel"/>
    <w:tmpl w:val="C99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8739C9"/>
    <w:multiLevelType w:val="hybridMultilevel"/>
    <w:tmpl w:val="7A102564"/>
    <w:lvl w:ilvl="0" w:tplc="CC708F9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598B4D2">
      <w:start w:val="1"/>
      <w:numFmt w:val="bullet"/>
      <w:lvlText w:val="•"/>
      <w:lvlJc w:val="left"/>
      <w:rPr>
        <w:rFonts w:hint="default"/>
      </w:rPr>
    </w:lvl>
    <w:lvl w:ilvl="2" w:tplc="7C7C22B0">
      <w:start w:val="1"/>
      <w:numFmt w:val="bullet"/>
      <w:lvlText w:val="•"/>
      <w:lvlJc w:val="left"/>
      <w:rPr>
        <w:rFonts w:hint="default"/>
      </w:rPr>
    </w:lvl>
    <w:lvl w:ilvl="3" w:tplc="21B0A416">
      <w:start w:val="1"/>
      <w:numFmt w:val="bullet"/>
      <w:lvlText w:val="•"/>
      <w:lvlJc w:val="left"/>
      <w:rPr>
        <w:rFonts w:hint="default"/>
      </w:rPr>
    </w:lvl>
    <w:lvl w:ilvl="4" w:tplc="650AA72E">
      <w:start w:val="1"/>
      <w:numFmt w:val="bullet"/>
      <w:lvlText w:val="•"/>
      <w:lvlJc w:val="left"/>
      <w:rPr>
        <w:rFonts w:hint="default"/>
      </w:rPr>
    </w:lvl>
    <w:lvl w:ilvl="5" w:tplc="24344540">
      <w:start w:val="1"/>
      <w:numFmt w:val="bullet"/>
      <w:lvlText w:val="•"/>
      <w:lvlJc w:val="left"/>
      <w:rPr>
        <w:rFonts w:hint="default"/>
      </w:rPr>
    </w:lvl>
    <w:lvl w:ilvl="6" w:tplc="2F0A1196">
      <w:start w:val="1"/>
      <w:numFmt w:val="bullet"/>
      <w:lvlText w:val="•"/>
      <w:lvlJc w:val="left"/>
      <w:rPr>
        <w:rFonts w:hint="default"/>
      </w:rPr>
    </w:lvl>
    <w:lvl w:ilvl="7" w:tplc="0F06D9A8">
      <w:start w:val="1"/>
      <w:numFmt w:val="bullet"/>
      <w:lvlText w:val="•"/>
      <w:lvlJc w:val="left"/>
      <w:rPr>
        <w:rFonts w:hint="default"/>
      </w:rPr>
    </w:lvl>
    <w:lvl w:ilvl="8" w:tplc="8A0211CE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C7431BC"/>
    <w:multiLevelType w:val="hybridMultilevel"/>
    <w:tmpl w:val="60B69F2E"/>
    <w:lvl w:ilvl="0" w:tplc="3B68914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964E7D4">
      <w:start w:val="1"/>
      <w:numFmt w:val="bullet"/>
      <w:lvlText w:val="•"/>
      <w:lvlJc w:val="left"/>
      <w:rPr>
        <w:rFonts w:hint="default"/>
      </w:rPr>
    </w:lvl>
    <w:lvl w:ilvl="2" w:tplc="73342E1A">
      <w:start w:val="1"/>
      <w:numFmt w:val="bullet"/>
      <w:lvlText w:val="•"/>
      <w:lvlJc w:val="left"/>
      <w:rPr>
        <w:rFonts w:hint="default"/>
      </w:rPr>
    </w:lvl>
    <w:lvl w:ilvl="3" w:tplc="E9D66456">
      <w:start w:val="1"/>
      <w:numFmt w:val="bullet"/>
      <w:lvlText w:val="•"/>
      <w:lvlJc w:val="left"/>
      <w:rPr>
        <w:rFonts w:hint="default"/>
      </w:rPr>
    </w:lvl>
    <w:lvl w:ilvl="4" w:tplc="A1887B5C">
      <w:start w:val="1"/>
      <w:numFmt w:val="bullet"/>
      <w:lvlText w:val="•"/>
      <w:lvlJc w:val="left"/>
      <w:rPr>
        <w:rFonts w:hint="default"/>
      </w:rPr>
    </w:lvl>
    <w:lvl w:ilvl="5" w:tplc="06C65E9A">
      <w:start w:val="1"/>
      <w:numFmt w:val="bullet"/>
      <w:lvlText w:val="•"/>
      <w:lvlJc w:val="left"/>
      <w:rPr>
        <w:rFonts w:hint="default"/>
      </w:rPr>
    </w:lvl>
    <w:lvl w:ilvl="6" w:tplc="D01C445E">
      <w:start w:val="1"/>
      <w:numFmt w:val="bullet"/>
      <w:lvlText w:val="•"/>
      <w:lvlJc w:val="left"/>
      <w:rPr>
        <w:rFonts w:hint="default"/>
      </w:rPr>
    </w:lvl>
    <w:lvl w:ilvl="7" w:tplc="51C45F1A">
      <w:start w:val="1"/>
      <w:numFmt w:val="bullet"/>
      <w:lvlText w:val="•"/>
      <w:lvlJc w:val="left"/>
      <w:rPr>
        <w:rFonts w:hint="default"/>
      </w:rPr>
    </w:lvl>
    <w:lvl w:ilvl="8" w:tplc="FDAEA37E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4"/>
  </w:num>
  <w:num w:numId="5">
    <w:abstractNumId w:val="8"/>
  </w:num>
  <w:num w:numId="6">
    <w:abstractNumId w:val="24"/>
  </w:num>
  <w:num w:numId="7">
    <w:abstractNumId w:val="17"/>
  </w:num>
  <w:num w:numId="8">
    <w:abstractNumId w:val="7"/>
  </w:num>
  <w:num w:numId="9">
    <w:abstractNumId w:val="14"/>
  </w:num>
  <w:num w:numId="10">
    <w:abstractNumId w:val="13"/>
  </w:num>
  <w:num w:numId="11">
    <w:abstractNumId w:val="10"/>
  </w:num>
  <w:num w:numId="12">
    <w:abstractNumId w:val="1"/>
  </w:num>
  <w:num w:numId="13">
    <w:abstractNumId w:val="3"/>
  </w:num>
  <w:num w:numId="14">
    <w:abstractNumId w:val="22"/>
  </w:num>
  <w:num w:numId="15">
    <w:abstractNumId w:val="15"/>
  </w:num>
  <w:num w:numId="16">
    <w:abstractNumId w:val="9"/>
  </w:num>
  <w:num w:numId="17">
    <w:abstractNumId w:val="18"/>
  </w:num>
  <w:num w:numId="18">
    <w:abstractNumId w:val="21"/>
  </w:num>
  <w:num w:numId="19">
    <w:abstractNumId w:val="0"/>
  </w:num>
  <w:num w:numId="20">
    <w:abstractNumId w:val="5"/>
  </w:num>
  <w:num w:numId="21">
    <w:abstractNumId w:val="20"/>
  </w:num>
  <w:num w:numId="22">
    <w:abstractNumId w:val="12"/>
  </w:num>
  <w:num w:numId="23">
    <w:abstractNumId w:val="6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57C86"/>
    <w:rsid w:val="000D48C5"/>
    <w:rsid w:val="00134F63"/>
    <w:rsid w:val="00135951"/>
    <w:rsid w:val="00180B81"/>
    <w:rsid w:val="001A1095"/>
    <w:rsid w:val="00213EF6"/>
    <w:rsid w:val="00245286"/>
    <w:rsid w:val="003B1B6A"/>
    <w:rsid w:val="003D62C8"/>
    <w:rsid w:val="00414A6F"/>
    <w:rsid w:val="00416FA3"/>
    <w:rsid w:val="0046180C"/>
    <w:rsid w:val="004C4C9A"/>
    <w:rsid w:val="004D6457"/>
    <w:rsid w:val="0052146A"/>
    <w:rsid w:val="00551CCB"/>
    <w:rsid w:val="00552018"/>
    <w:rsid w:val="00642639"/>
    <w:rsid w:val="00651F51"/>
    <w:rsid w:val="007274BD"/>
    <w:rsid w:val="00731E4B"/>
    <w:rsid w:val="007D1225"/>
    <w:rsid w:val="009257FF"/>
    <w:rsid w:val="009C234A"/>
    <w:rsid w:val="009F2E6C"/>
    <w:rsid w:val="00A71EA6"/>
    <w:rsid w:val="00A76826"/>
    <w:rsid w:val="00AB1EBD"/>
    <w:rsid w:val="00B2307C"/>
    <w:rsid w:val="00B34153"/>
    <w:rsid w:val="00B5251A"/>
    <w:rsid w:val="00B57C86"/>
    <w:rsid w:val="00B978BC"/>
    <w:rsid w:val="00CE5469"/>
    <w:rsid w:val="00D05FBC"/>
    <w:rsid w:val="00E613D1"/>
    <w:rsid w:val="00E748D3"/>
    <w:rsid w:val="00EA76C0"/>
    <w:rsid w:val="00EC0626"/>
    <w:rsid w:val="00EE00B4"/>
    <w:rsid w:val="00F029E1"/>
    <w:rsid w:val="00F962C7"/>
    <w:rsid w:val="00FA5286"/>
    <w:rsid w:val="00FF0E16"/>
    <w:rsid w:val="00FF1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C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57C86"/>
    <w:pPr>
      <w:spacing w:before="139"/>
      <w:ind w:left="742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57C86"/>
    <w:pPr>
      <w:spacing w:before="137"/>
      <w:ind w:left="1022" w:hanging="281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B57C86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57C86"/>
    <w:pPr>
      <w:ind w:left="114"/>
      <w:outlineLvl w:val="1"/>
    </w:pPr>
    <w:rPr>
      <w:rFonts w:ascii="Times New Roman" w:eastAsia="Times New Roman" w:hAnsi="Times New Roman"/>
      <w:sz w:val="25"/>
      <w:szCs w:val="25"/>
    </w:rPr>
  </w:style>
  <w:style w:type="paragraph" w:customStyle="1" w:styleId="210">
    <w:name w:val="Заголовок 21"/>
    <w:basedOn w:val="a"/>
    <w:uiPriority w:val="1"/>
    <w:qFormat/>
    <w:rsid w:val="00B57C86"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57C86"/>
  </w:style>
  <w:style w:type="paragraph" w:customStyle="1" w:styleId="TableParagraph">
    <w:name w:val="Table Paragraph"/>
    <w:basedOn w:val="a"/>
    <w:uiPriority w:val="1"/>
    <w:qFormat/>
    <w:rsid w:val="00B57C86"/>
  </w:style>
  <w:style w:type="paragraph" w:styleId="a6">
    <w:name w:val="Balloon Text"/>
    <w:basedOn w:val="a"/>
    <w:link w:val="a7"/>
    <w:uiPriority w:val="99"/>
    <w:semiHidden/>
    <w:unhideWhenUsed/>
    <w:rsid w:val="00E74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8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180C"/>
  </w:style>
  <w:style w:type="paragraph" w:styleId="aa">
    <w:name w:val="footer"/>
    <w:basedOn w:val="a"/>
    <w:link w:val="ab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180C"/>
  </w:style>
  <w:style w:type="paragraph" w:customStyle="1" w:styleId="ConsPlusNormal">
    <w:name w:val="ConsPlusNormal"/>
    <w:rsid w:val="004C4C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7D1225"/>
  </w:style>
  <w:style w:type="paragraph" w:styleId="ac">
    <w:name w:val="Normal (Web)"/>
    <w:basedOn w:val="a"/>
    <w:uiPriority w:val="99"/>
    <w:semiHidden/>
    <w:unhideWhenUsed/>
    <w:rsid w:val="00D05F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8">
    <w:name w:val="c98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642639"/>
  </w:style>
  <w:style w:type="paragraph" w:customStyle="1" w:styleId="c130">
    <w:name w:val="c130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3">
    <w:name w:val="c83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5">
    <w:name w:val="c135"/>
    <w:basedOn w:val="a0"/>
    <w:rsid w:val="00642639"/>
  </w:style>
  <w:style w:type="paragraph" w:customStyle="1" w:styleId="c145">
    <w:name w:val="c145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642639"/>
  </w:style>
  <w:style w:type="paragraph" w:customStyle="1" w:styleId="c105">
    <w:name w:val="c105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642639"/>
    <w:rPr>
      <w:color w:val="0000FF"/>
      <w:u w:val="single"/>
    </w:rPr>
  </w:style>
  <w:style w:type="paragraph" w:customStyle="1" w:styleId="c17">
    <w:name w:val="c17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3">
    <w:name w:val="c143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642639"/>
  </w:style>
  <w:style w:type="paragraph" w:customStyle="1" w:styleId="c108">
    <w:name w:val="c108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2">
    <w:name w:val="c82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5">
    <w:name w:val="c35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4">
    <w:name w:val="c84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7">
    <w:name w:val="c77"/>
    <w:basedOn w:val="a"/>
    <w:rsid w:val="006426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/h&amp;sa=D&amp;ust=1464761622448000&amp;usg=AFQjCNFpMX6-Pdw8pzuleTNZP3LqcVqtg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/h&amp;sa=D&amp;ust=1464761622449000&amp;usg=AFQjCNHWfdK7UXuOoWuU0e2OcYCp1gr28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/h&amp;sa=D&amp;ust=1464761622449000&amp;usg=AFQjCNHWfdK7UXuOoWuU0e2OcYCp1gr28w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q=http:///h&amp;sa=D&amp;ust=1464761622448000&amp;usg=AFQjCNFpMX6-Pdw8pzuleTNZP3LqcVqt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9CC0-81BD-4F33-B5E0-0C6C1FA1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частное образовательное учреждение</vt:lpstr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частное образовательное учреждение</dc:title>
  <dc:creator>User</dc:creator>
  <cp:lastModifiedBy>sasa beli</cp:lastModifiedBy>
  <cp:revision>3</cp:revision>
  <cp:lastPrinted>2021-02-05T07:02:00Z</cp:lastPrinted>
  <dcterms:created xsi:type="dcterms:W3CDTF">2021-07-29T11:42:00Z</dcterms:created>
  <dcterms:modified xsi:type="dcterms:W3CDTF">2021-07-29T11:47:00Z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2016-03-09T00:00:00Z</vt:filetime>
  </property>
</Properties>
</file>