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07" w:rsidRPr="00435EBB" w:rsidRDefault="00D92085" w:rsidP="002C19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2040" cy="1082040"/>
            <wp:effectExtent l="19050" t="0" r="381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907" w:rsidRPr="00435EBB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28"/>
          <w:szCs w:val="28"/>
          <w:lang w:eastAsia="zh-CN"/>
        </w:rPr>
      </w:pPr>
      <w:r w:rsidRPr="000F181D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</w:t>
      </w:r>
    </w:p>
    <w:p w:rsidR="002C1907" w:rsidRPr="000F181D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32"/>
          <w:szCs w:val="32"/>
          <w:lang w:eastAsia="zh-CN"/>
        </w:rPr>
      </w:pPr>
      <w:r w:rsidRPr="000F181D">
        <w:rPr>
          <w:rFonts w:eastAsia="SimSun"/>
          <w:sz w:val="32"/>
          <w:szCs w:val="32"/>
          <w:lang w:eastAsia="zh-CN"/>
        </w:rPr>
        <w:t>«Бийский технолого-экономический колледж»</w:t>
      </w:r>
    </w:p>
    <w:p w:rsidR="002C1907" w:rsidRPr="000F181D" w:rsidRDefault="002C1907" w:rsidP="002C1907">
      <w:pPr>
        <w:jc w:val="center"/>
        <w:rPr>
          <w:sz w:val="32"/>
          <w:szCs w:val="32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b/>
          <w:sz w:val="28"/>
          <w:szCs w:val="28"/>
        </w:rPr>
      </w:pPr>
      <w:r w:rsidRPr="000F181D">
        <w:rPr>
          <w:b/>
          <w:sz w:val="28"/>
          <w:szCs w:val="28"/>
        </w:rPr>
        <w:t>Рабочая программа учебной дисциплины</w:t>
      </w:r>
    </w:p>
    <w:p w:rsidR="002C1907" w:rsidRPr="000F181D" w:rsidRDefault="002C1907" w:rsidP="002C1907">
      <w:pPr>
        <w:jc w:val="center"/>
        <w:rPr>
          <w:b/>
          <w:sz w:val="28"/>
          <w:szCs w:val="28"/>
        </w:rPr>
      </w:pPr>
    </w:p>
    <w:p w:rsidR="002C1907" w:rsidRPr="000F181D" w:rsidRDefault="002C1907" w:rsidP="002C19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</w:t>
      </w:r>
      <w:r w:rsidRPr="000F181D">
        <w:rPr>
          <w:b/>
          <w:sz w:val="48"/>
          <w:szCs w:val="48"/>
        </w:rPr>
        <w:t xml:space="preserve">. </w:t>
      </w:r>
      <w:r w:rsidR="00E70E46">
        <w:rPr>
          <w:b/>
          <w:sz w:val="48"/>
          <w:szCs w:val="48"/>
        </w:rPr>
        <w:t xml:space="preserve">09 </w:t>
      </w:r>
      <w:r>
        <w:rPr>
          <w:b/>
          <w:sz w:val="48"/>
          <w:szCs w:val="48"/>
        </w:rPr>
        <w:t>Менеджмент</w:t>
      </w: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  <w:r w:rsidRPr="000F181D">
        <w:rPr>
          <w:sz w:val="28"/>
          <w:szCs w:val="28"/>
        </w:rPr>
        <w:t xml:space="preserve">для специальности </w:t>
      </w:r>
      <w:r w:rsidR="004363A4">
        <w:rPr>
          <w:rStyle w:val="afb"/>
          <w:sz w:val="28"/>
          <w:szCs w:val="28"/>
        </w:rPr>
        <w:t>23</w:t>
      </w:r>
      <w:r w:rsidRPr="000F181D">
        <w:rPr>
          <w:rStyle w:val="afb"/>
          <w:sz w:val="28"/>
          <w:szCs w:val="28"/>
        </w:rPr>
        <w:t>.02.01 «</w:t>
      </w:r>
      <w:r w:rsidR="004363A4">
        <w:rPr>
          <w:rStyle w:val="afb"/>
          <w:sz w:val="28"/>
          <w:szCs w:val="28"/>
        </w:rPr>
        <w:t>Организация перевозок и управление на транспорте</w:t>
      </w:r>
      <w:r w:rsidRPr="000F181D">
        <w:rPr>
          <w:rStyle w:val="afb"/>
          <w:sz w:val="28"/>
          <w:szCs w:val="28"/>
        </w:rPr>
        <w:t>»</w:t>
      </w:r>
    </w:p>
    <w:p w:rsidR="002C1907" w:rsidRPr="000F181D" w:rsidRDefault="002C1907" w:rsidP="002C1907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</w:p>
    <w:p w:rsidR="002C1907" w:rsidRPr="000F181D" w:rsidRDefault="002C1907" w:rsidP="002C1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Бийск </w:t>
      </w:r>
      <w:r w:rsidR="00E02500">
        <w:rPr>
          <w:sz w:val="28"/>
          <w:szCs w:val="28"/>
        </w:rPr>
        <w:t>20</w:t>
      </w:r>
      <w:r w:rsidR="0077161E">
        <w:rPr>
          <w:sz w:val="28"/>
          <w:szCs w:val="28"/>
          <w:lang w:val="en-US"/>
        </w:rPr>
        <w:t>21</w:t>
      </w:r>
      <w:r w:rsidR="002E75EB">
        <w:rPr>
          <w:sz w:val="28"/>
          <w:szCs w:val="28"/>
        </w:rPr>
        <w:t xml:space="preserve"> </w:t>
      </w:r>
      <w:r w:rsidRPr="000F181D">
        <w:rPr>
          <w:sz w:val="28"/>
          <w:szCs w:val="28"/>
        </w:rPr>
        <w:t>г.</w:t>
      </w:r>
    </w:p>
    <w:p w:rsidR="002C1907" w:rsidRDefault="002C1907" w:rsidP="0077161E">
      <w:pPr>
        <w:jc w:val="right"/>
      </w:pPr>
      <w:r w:rsidRPr="000F181D">
        <w:rPr>
          <w:b/>
          <w:sz w:val="28"/>
          <w:szCs w:val="28"/>
        </w:rPr>
        <w:br w:type="page"/>
      </w:r>
      <w:r w:rsidR="0077161E">
        <w:rPr>
          <w:noProof/>
        </w:rPr>
        <w:lastRenderedPageBreak/>
        <w:drawing>
          <wp:inline distT="0" distB="0" distL="0" distR="0">
            <wp:extent cx="2433132" cy="2031023"/>
            <wp:effectExtent l="19050" t="0" r="5268" b="0"/>
            <wp:docPr id="2" name="Рисунок 1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9" cstate="print"/>
                    <a:srcRect l="50749" t="37492" r="14867" b="21874"/>
                    <a:stretch>
                      <a:fillRect/>
                    </a:stretch>
                  </pic:blipFill>
                  <pic:spPr>
                    <a:xfrm>
                      <a:off x="0" y="0"/>
                      <a:ext cx="2433132" cy="203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61E">
        <w:t xml:space="preserve"> </w:t>
      </w:r>
    </w:p>
    <w:p w:rsidR="002C1907" w:rsidRDefault="002C1907" w:rsidP="002C1907">
      <w:pPr>
        <w:jc w:val="right"/>
      </w:pPr>
    </w:p>
    <w:p w:rsidR="002C1907" w:rsidRPr="00E00026" w:rsidRDefault="002C1907" w:rsidP="002C1907">
      <w:pPr>
        <w:tabs>
          <w:tab w:val="left" w:pos="0"/>
        </w:tabs>
        <w:rPr>
          <w:b/>
          <w:sz w:val="28"/>
          <w:szCs w:val="28"/>
        </w:rPr>
      </w:pPr>
    </w:p>
    <w:p w:rsidR="002C1907" w:rsidRDefault="002C1907" w:rsidP="002C190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</w:t>
      </w:r>
      <w:r w:rsidR="00E70E46">
        <w:rPr>
          <w:sz w:val="28"/>
          <w:szCs w:val="28"/>
        </w:rPr>
        <w:t xml:space="preserve">очая программа дисциплины ОП. 09 </w:t>
      </w:r>
      <w:r>
        <w:rPr>
          <w:sz w:val="28"/>
          <w:szCs w:val="28"/>
        </w:rPr>
        <w:t>Менеджмент</w:t>
      </w:r>
      <w:r w:rsidRPr="000B3C1F">
        <w:rPr>
          <w:sz w:val="28"/>
          <w:szCs w:val="28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</w:t>
      </w:r>
      <w:r>
        <w:rPr>
          <w:sz w:val="28"/>
          <w:szCs w:val="28"/>
        </w:rPr>
        <w:t>одготовки в предметной области ОП</w:t>
      </w:r>
      <w:r w:rsidR="004363A4">
        <w:rPr>
          <w:sz w:val="28"/>
          <w:szCs w:val="28"/>
        </w:rPr>
        <w:t xml:space="preserve"> 12 Менеджмент  специальности 23.02.01. «Организация перевозок и управление на транспорте</w:t>
      </w:r>
      <w:r>
        <w:rPr>
          <w:sz w:val="28"/>
          <w:szCs w:val="28"/>
        </w:rPr>
        <w:t>».</w:t>
      </w:r>
    </w:p>
    <w:p w:rsidR="002C1907" w:rsidRDefault="002C1907" w:rsidP="002C190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0B3C1F">
        <w:rPr>
          <w:sz w:val="28"/>
          <w:szCs w:val="28"/>
        </w:rPr>
        <w:t xml:space="preserve">Организация – разработчик: </w:t>
      </w:r>
      <w:r w:rsidRPr="000B3C1F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</w:t>
      </w:r>
      <w:r>
        <w:rPr>
          <w:rFonts w:eastAsia="SimSun"/>
          <w:sz w:val="28"/>
          <w:szCs w:val="28"/>
          <w:lang w:eastAsia="zh-CN"/>
        </w:rPr>
        <w:t>.</w:t>
      </w:r>
    </w:p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2C1907" w:rsidRDefault="002E75EB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Разработчик: Карасева С.</w:t>
      </w:r>
      <w:r w:rsidR="002C1907">
        <w:rPr>
          <w:rFonts w:eastAsia="SimSun"/>
          <w:sz w:val="28"/>
          <w:szCs w:val="28"/>
          <w:lang w:eastAsia="zh-CN"/>
        </w:rPr>
        <w:t xml:space="preserve"> С. преподаватель АН ПОО «Бийский технолого-экономический колледж».</w:t>
      </w:r>
    </w:p>
    <w:p w:rsidR="002C1907" w:rsidRDefault="0077161E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5099457" cy="2483975"/>
            <wp:effectExtent l="19050" t="0" r="5943" b="0"/>
            <wp:docPr id="3" name="Рисунок 2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в_подпись.jpg"/>
                    <pic:cNvPicPr/>
                  </pic:nvPicPr>
                  <pic:blipFill>
                    <a:blip r:embed="rId10" cstate="print"/>
                    <a:srcRect l="14334" t="28065" r="7581" b="18109"/>
                    <a:stretch>
                      <a:fillRect/>
                    </a:stretch>
                  </pic:blipFill>
                  <pic:spPr>
                    <a:xfrm>
                      <a:off x="0" y="0"/>
                      <a:ext cx="5099455" cy="248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907" w:rsidRDefault="002C1907" w:rsidP="002C1907">
      <w:pPr>
        <w:tabs>
          <w:tab w:val="left" w:pos="6420"/>
        </w:tabs>
        <w:jc w:val="center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2C1907" w:rsidRPr="005F606C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7"/>
        <w:gridCol w:w="1903"/>
      </w:tblGrid>
      <w:tr w:rsidR="002C1907" w:rsidRPr="005F606C" w:rsidTr="002E75EB">
        <w:tc>
          <w:tcPr>
            <w:tcW w:w="7667" w:type="dxa"/>
            <w:shd w:val="clear" w:color="auto" w:fill="auto"/>
          </w:tcPr>
          <w:p w:rsidR="002C1907" w:rsidRPr="005F606C" w:rsidRDefault="002C1907" w:rsidP="002C1907">
            <w:pPr>
              <w:pStyle w:val="1"/>
              <w:widowControl w:val="0"/>
              <w:tabs>
                <w:tab w:val="num" w:pos="432"/>
              </w:tabs>
              <w:suppressAutoHyphens/>
              <w:snapToGrid w:val="0"/>
              <w:spacing w:line="100" w:lineRule="atLeast"/>
              <w:ind w:left="284"/>
              <w:jc w:val="both"/>
              <w:rPr>
                <w:rFonts w:ascii="Times New Roman" w:hAnsi="Times New Roman"/>
                <w:b w:val="0"/>
                <w:bCs w:val="0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C1907" w:rsidRPr="005F606C" w:rsidRDefault="002C1907" w:rsidP="002E75EB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606C">
              <w:rPr>
                <w:sz w:val="28"/>
                <w:szCs w:val="28"/>
              </w:rPr>
              <w:t>стр.</w:t>
            </w:r>
          </w:p>
        </w:tc>
      </w:tr>
      <w:tr w:rsidR="002C1907" w:rsidRPr="005F606C" w:rsidTr="002E75EB">
        <w:tc>
          <w:tcPr>
            <w:tcW w:w="7667" w:type="dxa"/>
            <w:shd w:val="clear" w:color="auto" w:fill="auto"/>
          </w:tcPr>
          <w:p w:rsidR="002C1907" w:rsidRPr="005F606C" w:rsidRDefault="002C1907" w:rsidP="00A561CB">
            <w:pPr>
              <w:pStyle w:val="1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F606C"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2C1907" w:rsidRPr="005F606C" w:rsidRDefault="002C1907" w:rsidP="002E75E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C1907" w:rsidRPr="005F606C" w:rsidRDefault="002C1907" w:rsidP="002E75E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F606C">
              <w:rPr>
                <w:sz w:val="28"/>
                <w:szCs w:val="28"/>
              </w:rPr>
              <w:t>4</w:t>
            </w:r>
          </w:p>
        </w:tc>
      </w:tr>
      <w:tr w:rsidR="002C1907" w:rsidRPr="005F606C" w:rsidTr="002E75EB">
        <w:tc>
          <w:tcPr>
            <w:tcW w:w="7667" w:type="dxa"/>
            <w:shd w:val="clear" w:color="auto" w:fill="auto"/>
          </w:tcPr>
          <w:p w:rsidR="002C1907" w:rsidRPr="005F606C" w:rsidRDefault="002C1907" w:rsidP="00A561CB">
            <w:pPr>
              <w:pStyle w:val="1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</w:pPr>
            <w:r w:rsidRPr="005F606C"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2C1907" w:rsidRPr="005F606C" w:rsidRDefault="002C1907" w:rsidP="002C1907">
            <w:pPr>
              <w:pStyle w:val="1"/>
              <w:widowControl w:val="0"/>
              <w:tabs>
                <w:tab w:val="num" w:pos="432"/>
              </w:tabs>
              <w:suppressAutoHyphens/>
              <w:spacing w:line="100" w:lineRule="atLeast"/>
              <w:ind w:left="284"/>
              <w:jc w:val="both"/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C1907" w:rsidRPr="005F606C" w:rsidRDefault="002C1907" w:rsidP="002E75E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F606C">
              <w:rPr>
                <w:sz w:val="28"/>
                <w:szCs w:val="28"/>
              </w:rPr>
              <w:t>6</w:t>
            </w:r>
          </w:p>
        </w:tc>
      </w:tr>
      <w:tr w:rsidR="002C1907" w:rsidRPr="005F606C" w:rsidTr="002E75EB">
        <w:trPr>
          <w:trHeight w:val="670"/>
        </w:trPr>
        <w:tc>
          <w:tcPr>
            <w:tcW w:w="7667" w:type="dxa"/>
            <w:shd w:val="clear" w:color="auto" w:fill="auto"/>
          </w:tcPr>
          <w:p w:rsidR="002C1907" w:rsidRPr="005F606C" w:rsidRDefault="002C1907" w:rsidP="00A561CB">
            <w:pPr>
              <w:pStyle w:val="1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</w:pPr>
            <w:r w:rsidRPr="005F606C"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2C1907" w:rsidRPr="005F606C" w:rsidRDefault="002C1907" w:rsidP="002C1907">
            <w:pPr>
              <w:pStyle w:val="1"/>
              <w:widowControl w:val="0"/>
              <w:tabs>
                <w:tab w:val="num" w:pos="432"/>
              </w:tabs>
              <w:suppressAutoHyphens/>
              <w:spacing w:line="100" w:lineRule="atLeast"/>
              <w:ind w:left="284" w:hanging="432"/>
              <w:jc w:val="both"/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C1907" w:rsidRPr="005F606C" w:rsidRDefault="002C1907" w:rsidP="002E75EB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F606C">
              <w:rPr>
                <w:sz w:val="28"/>
                <w:szCs w:val="28"/>
              </w:rPr>
              <w:t>11</w:t>
            </w:r>
          </w:p>
        </w:tc>
      </w:tr>
      <w:tr w:rsidR="002C1907" w:rsidRPr="005F606C" w:rsidTr="002E75EB">
        <w:tc>
          <w:tcPr>
            <w:tcW w:w="7667" w:type="dxa"/>
            <w:shd w:val="clear" w:color="auto" w:fill="auto"/>
          </w:tcPr>
          <w:p w:rsidR="002C1907" w:rsidRPr="005F606C" w:rsidRDefault="002C1907" w:rsidP="00A561CB">
            <w:pPr>
              <w:pStyle w:val="1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left"/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</w:pPr>
            <w:r w:rsidRPr="005F606C"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C1907" w:rsidRPr="005F606C" w:rsidRDefault="002C1907" w:rsidP="002C1907">
            <w:pPr>
              <w:pStyle w:val="1"/>
              <w:widowControl w:val="0"/>
              <w:tabs>
                <w:tab w:val="num" w:pos="432"/>
              </w:tabs>
              <w:suppressAutoHyphens/>
              <w:spacing w:line="100" w:lineRule="atLeast"/>
              <w:ind w:left="284"/>
              <w:jc w:val="both"/>
              <w:rPr>
                <w:rFonts w:ascii="Times New Roman" w:hAnsi="Times New Roman"/>
                <w:bCs w:val="0"/>
                <w:i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C1907" w:rsidRPr="005F606C" w:rsidRDefault="002C1907" w:rsidP="002E75EB">
            <w:pPr>
              <w:jc w:val="center"/>
              <w:rPr>
                <w:sz w:val="28"/>
                <w:szCs w:val="28"/>
              </w:rPr>
            </w:pPr>
            <w:r w:rsidRPr="005F606C">
              <w:rPr>
                <w:sz w:val="28"/>
                <w:szCs w:val="28"/>
              </w:rPr>
              <w:t>13</w:t>
            </w:r>
          </w:p>
        </w:tc>
      </w:tr>
    </w:tbl>
    <w:p w:rsidR="002C1907" w:rsidRPr="005F606C" w:rsidRDefault="002C1907" w:rsidP="002C1907">
      <w:pPr>
        <w:rPr>
          <w:sz w:val="28"/>
          <w:szCs w:val="28"/>
        </w:rPr>
      </w:pPr>
    </w:p>
    <w:p w:rsidR="002C1907" w:rsidRPr="005F606C" w:rsidRDefault="002C1907" w:rsidP="002C1907">
      <w:pPr>
        <w:rPr>
          <w:sz w:val="28"/>
          <w:szCs w:val="28"/>
        </w:rPr>
      </w:pPr>
    </w:p>
    <w:p w:rsidR="002C1907" w:rsidRPr="005F606C" w:rsidRDefault="002C1907" w:rsidP="002C1907">
      <w:pPr>
        <w:rPr>
          <w:sz w:val="28"/>
          <w:szCs w:val="28"/>
        </w:rPr>
      </w:pPr>
    </w:p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/>
    <w:p w:rsidR="002C1907" w:rsidRDefault="002C1907" w:rsidP="002C190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1. ПАСПОРТ РАБОЧЕЙ ПРОГРАММЫ УЧЕБНОЙ ДИСЦИПЛИНЫ</w:t>
      </w:r>
      <w:r w:rsidR="005446F5">
        <w:rPr>
          <w:b/>
          <w:sz w:val="28"/>
          <w:szCs w:val="28"/>
        </w:rPr>
        <w:t xml:space="preserve"> </w:t>
      </w:r>
      <w:r w:rsidRPr="005446F5">
        <w:rPr>
          <w:b/>
          <w:bCs/>
          <w:caps/>
          <w:sz w:val="28"/>
          <w:szCs w:val="28"/>
        </w:rPr>
        <w:t>Менеджмент</w:t>
      </w:r>
    </w:p>
    <w:p w:rsidR="002C1907" w:rsidRDefault="002C1907" w:rsidP="00A561CB">
      <w:pPr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after="200"/>
        <w:ind w:left="0" w:right="-185"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  примерной программы</w:t>
      </w:r>
    </w:p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Рабочая п</w:t>
      </w:r>
      <w:r>
        <w:rPr>
          <w:sz w:val="28"/>
          <w:szCs w:val="28"/>
        </w:rPr>
        <w:t xml:space="preserve">рограмма учебной дисциплины является частью рабочей основной профессиональной образовательной программы в соответствии с ФГОС по </w:t>
      </w:r>
      <w:r w:rsidR="004363A4">
        <w:rPr>
          <w:sz w:val="28"/>
          <w:szCs w:val="28"/>
        </w:rPr>
        <w:t xml:space="preserve"> специальности 23.02.01. «Организация перевозок и управление на транспорте».</w:t>
      </w:r>
      <w:r w:rsidR="005446F5">
        <w:rPr>
          <w:sz w:val="28"/>
          <w:szCs w:val="28"/>
        </w:rPr>
        <w:t xml:space="preserve"> </w:t>
      </w:r>
    </w:p>
    <w:p w:rsidR="00B92611" w:rsidRDefault="00B92611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профессиональный цикл и является общепрофессиональной.</w:t>
      </w:r>
    </w:p>
    <w:p w:rsidR="00D32529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32529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32529" w:rsidRPr="00820DF1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D32529" w:rsidRPr="00C144BD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144BD">
        <w:rPr>
          <w:sz w:val="28"/>
          <w:szCs w:val="28"/>
        </w:rPr>
        <w:t xml:space="preserve">В   результате   освоения   дисциплины   обучающийся   должен </w:t>
      </w:r>
      <w:r w:rsidRPr="00C144BD">
        <w:rPr>
          <w:b/>
          <w:sz w:val="28"/>
          <w:szCs w:val="28"/>
        </w:rPr>
        <w:t>уметь:</w:t>
      </w:r>
    </w:p>
    <w:p w:rsidR="00D32529" w:rsidRPr="0033091F" w:rsidRDefault="00D32529" w:rsidP="00A561CB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i/>
          <w:sz w:val="28"/>
          <w:szCs w:val="28"/>
        </w:rPr>
      </w:pPr>
      <w:r w:rsidRPr="0033091F">
        <w:rPr>
          <w:i/>
          <w:sz w:val="28"/>
          <w:szCs w:val="28"/>
        </w:rPr>
        <w:t>направлять деятельность структурного подразделения организации на достижение общих целей;</w:t>
      </w:r>
    </w:p>
    <w:p w:rsidR="00D32529" w:rsidRPr="0033091F" w:rsidRDefault="00D32529" w:rsidP="00A561CB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i/>
          <w:sz w:val="28"/>
          <w:szCs w:val="28"/>
        </w:rPr>
      </w:pPr>
      <w:r w:rsidRPr="0033091F">
        <w:rPr>
          <w:i/>
          <w:sz w:val="28"/>
          <w:szCs w:val="28"/>
        </w:rPr>
        <w:t>принимать решения по организации выполнения организационных задач, стоящих перед структурным подразделением;</w:t>
      </w:r>
    </w:p>
    <w:p w:rsidR="00D32529" w:rsidRPr="0033091F" w:rsidRDefault="00D32529" w:rsidP="00A561CB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i/>
          <w:sz w:val="28"/>
          <w:szCs w:val="28"/>
        </w:rPr>
      </w:pPr>
      <w:r w:rsidRPr="0033091F">
        <w:rPr>
          <w:i/>
          <w:sz w:val="28"/>
          <w:szCs w:val="28"/>
        </w:rPr>
        <w:t>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D32529" w:rsidRPr="0033091F" w:rsidRDefault="00D32529" w:rsidP="00A561CB">
      <w:pPr>
        <w:widowControl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i/>
          <w:sz w:val="28"/>
          <w:szCs w:val="28"/>
        </w:rPr>
      </w:pPr>
      <w:r w:rsidRPr="0033091F">
        <w:rPr>
          <w:i/>
          <w:sz w:val="28"/>
          <w:szCs w:val="28"/>
        </w:rPr>
        <w:t>применять приемы делового общения в профессиональной деятельности;</w:t>
      </w:r>
    </w:p>
    <w:p w:rsidR="00D32529" w:rsidRPr="0033091F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i/>
          <w:sz w:val="20"/>
          <w:szCs w:val="20"/>
        </w:rPr>
      </w:pPr>
    </w:p>
    <w:p w:rsidR="00D32529" w:rsidRPr="0033091F" w:rsidRDefault="00D32529" w:rsidP="00D3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33091F">
        <w:rPr>
          <w:i/>
          <w:sz w:val="28"/>
          <w:szCs w:val="28"/>
        </w:rPr>
        <w:t>В  результате   освоения   дисциплины   обучающийся   должен</w:t>
      </w:r>
      <w:r w:rsidRPr="0033091F">
        <w:rPr>
          <w:b/>
          <w:i/>
          <w:sz w:val="28"/>
          <w:szCs w:val="28"/>
        </w:rPr>
        <w:t xml:space="preserve"> знать:</w:t>
      </w:r>
    </w:p>
    <w:p w:rsidR="00D32529" w:rsidRPr="0033091F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i/>
          <w:sz w:val="28"/>
          <w:szCs w:val="28"/>
        </w:rPr>
      </w:pPr>
      <w:r w:rsidRPr="0033091F">
        <w:rPr>
          <w:bCs/>
          <w:i/>
          <w:sz w:val="28"/>
          <w:szCs w:val="28"/>
        </w:rPr>
        <w:t>особенности современного менеджмента;</w:t>
      </w:r>
    </w:p>
    <w:p w:rsidR="00D32529" w:rsidRPr="0033091F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i/>
          <w:sz w:val="28"/>
          <w:szCs w:val="28"/>
        </w:rPr>
      </w:pPr>
      <w:r w:rsidRPr="0033091F">
        <w:rPr>
          <w:bCs/>
          <w:i/>
          <w:sz w:val="28"/>
          <w:szCs w:val="28"/>
        </w:rPr>
        <w:t>функции, виды и психологию менеджмента;</w:t>
      </w:r>
    </w:p>
    <w:p w:rsidR="00D32529" w:rsidRPr="0033091F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i/>
          <w:sz w:val="28"/>
          <w:szCs w:val="28"/>
        </w:rPr>
      </w:pPr>
      <w:r w:rsidRPr="0033091F">
        <w:rPr>
          <w:bCs/>
          <w:i/>
          <w:sz w:val="28"/>
          <w:szCs w:val="28"/>
        </w:rPr>
        <w:t>основы организации работы коллектива исполнителей;</w:t>
      </w:r>
    </w:p>
    <w:p w:rsidR="00D32529" w:rsidRPr="0033091F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i/>
          <w:sz w:val="28"/>
          <w:szCs w:val="28"/>
        </w:rPr>
      </w:pPr>
      <w:r w:rsidRPr="0033091F">
        <w:rPr>
          <w:bCs/>
          <w:i/>
          <w:sz w:val="28"/>
          <w:szCs w:val="28"/>
        </w:rPr>
        <w:t>принципы делового общения в коллективе;</w:t>
      </w:r>
    </w:p>
    <w:p w:rsidR="00D32529" w:rsidRPr="0033091F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Cs/>
          <w:i/>
          <w:sz w:val="28"/>
          <w:szCs w:val="28"/>
        </w:rPr>
      </w:pPr>
      <w:r w:rsidRPr="0033091F">
        <w:rPr>
          <w:bCs/>
          <w:i/>
          <w:sz w:val="28"/>
          <w:szCs w:val="28"/>
        </w:rPr>
        <w:t>особенности организации менеджмента в сфере профессиональной деятельности;</w:t>
      </w:r>
    </w:p>
    <w:p w:rsidR="00D32529" w:rsidRPr="0033091F" w:rsidRDefault="00D32529" w:rsidP="00A561CB">
      <w:pPr>
        <w:widowControl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hanging="11"/>
        <w:jc w:val="both"/>
        <w:rPr>
          <w:b/>
          <w:bCs/>
          <w:i/>
          <w:sz w:val="28"/>
          <w:szCs w:val="28"/>
        </w:rPr>
      </w:pPr>
      <w:r w:rsidRPr="0033091F">
        <w:rPr>
          <w:bCs/>
          <w:i/>
          <w:sz w:val="28"/>
          <w:szCs w:val="28"/>
        </w:rPr>
        <w:t>информационные технологии в сфере управления.</w:t>
      </w:r>
    </w:p>
    <w:p w:rsidR="00B92611" w:rsidRPr="004363A4" w:rsidRDefault="00B92611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color w:val="FF0000"/>
          <w:sz w:val="28"/>
          <w:szCs w:val="28"/>
        </w:rPr>
      </w:pPr>
    </w:p>
    <w:p w:rsidR="00D32529" w:rsidRDefault="00D32529" w:rsidP="00D3252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Обучающийся, ос</w:t>
      </w:r>
      <w:r w:rsidR="004A58E5">
        <w:rPr>
          <w:bCs/>
          <w:color w:val="000000"/>
          <w:sz w:val="28"/>
          <w:szCs w:val="28"/>
        </w:rPr>
        <w:t xml:space="preserve">воивший учебную </w:t>
      </w:r>
      <w:r w:rsidR="004A58E5" w:rsidRPr="00E70E46">
        <w:rPr>
          <w:bCs/>
          <w:sz w:val="28"/>
          <w:szCs w:val="28"/>
        </w:rPr>
        <w:t>дисциплину О</w:t>
      </w:r>
      <w:r w:rsidR="00E70E46" w:rsidRPr="00E70E46">
        <w:rPr>
          <w:bCs/>
          <w:sz w:val="28"/>
          <w:szCs w:val="28"/>
        </w:rPr>
        <w:t>П 09</w:t>
      </w:r>
      <w:r w:rsidR="00E70E46">
        <w:rPr>
          <w:bCs/>
          <w:color w:val="FF0000"/>
          <w:sz w:val="28"/>
          <w:szCs w:val="28"/>
        </w:rPr>
        <w:t xml:space="preserve"> </w:t>
      </w:r>
      <w:r w:rsidR="004A58E5">
        <w:rPr>
          <w:bCs/>
          <w:color w:val="000000"/>
          <w:sz w:val="28"/>
          <w:szCs w:val="28"/>
        </w:rPr>
        <w:t>«Менеджмент</w:t>
      </w:r>
      <w:r>
        <w:rPr>
          <w:bCs/>
          <w:color w:val="000000"/>
          <w:sz w:val="28"/>
          <w:szCs w:val="28"/>
        </w:rPr>
        <w:t>», в соответствии с ФГОС должен обладать общими и профессиональными компетенциями, включающими способность:</w:t>
      </w:r>
    </w:p>
    <w:p w:rsidR="00D32529" w:rsidRDefault="00D32529" w:rsidP="00D32529">
      <w:pPr>
        <w:jc w:val="both"/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8460"/>
      </w:tblGrid>
      <w:tr w:rsidR="002C1907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ind w:left="-180" w:firstLine="180"/>
              <w:jc w:val="both"/>
            </w:pPr>
            <w:r w:rsidRPr="001B0998">
              <w:t>ОК 1.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C1907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07" w:rsidRPr="001B0998" w:rsidRDefault="002C1907" w:rsidP="002E75EB">
            <w:r w:rsidRPr="001B0998">
              <w:t>ОК 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C1907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ind w:left="-180" w:firstLine="180"/>
              <w:jc w:val="both"/>
            </w:pPr>
            <w:r w:rsidRPr="001B0998">
              <w:t>ОК 3.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56D20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20" w:rsidRPr="001B0998" w:rsidRDefault="00156D20" w:rsidP="002E75EB">
            <w:pPr>
              <w:ind w:left="-180" w:firstLine="180"/>
              <w:jc w:val="both"/>
            </w:pPr>
            <w:r w:rsidRPr="001B0998">
              <w:lastRenderedPageBreak/>
              <w:t>ОК 4.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D20" w:rsidRPr="001B0998" w:rsidRDefault="00156D20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8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56D20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20" w:rsidRPr="001B0998" w:rsidRDefault="00156D20" w:rsidP="002E75EB">
            <w:pPr>
              <w:ind w:left="-180" w:firstLine="180"/>
              <w:jc w:val="both"/>
            </w:pPr>
            <w:r w:rsidRPr="001B0998">
              <w:t>ОК 5.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D20" w:rsidRPr="001B0998" w:rsidRDefault="00156D20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8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C1907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ind w:left="-180" w:firstLine="180"/>
              <w:jc w:val="both"/>
            </w:pPr>
            <w:r w:rsidRPr="001B0998">
              <w:t>ОК 6.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8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C1907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ind w:left="-180" w:firstLine="180"/>
              <w:jc w:val="both"/>
            </w:pPr>
            <w:r w:rsidRPr="001B0998">
              <w:t>ОК 7.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8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C1907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ind w:left="-180" w:firstLine="180"/>
              <w:jc w:val="both"/>
            </w:pPr>
            <w:r w:rsidRPr="001B0998">
              <w:t>ОК 8.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98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C1907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ind w:left="-180" w:firstLine="180"/>
              <w:jc w:val="both"/>
            </w:pPr>
            <w:r w:rsidRPr="001B0998">
              <w:t>ПК 1.2.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907" w:rsidRPr="004D4885" w:rsidRDefault="001B0998" w:rsidP="002E7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2C1907" w:rsidRPr="001B0998" w:rsidTr="002E75EB"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07" w:rsidRPr="001B0998" w:rsidRDefault="002C1907" w:rsidP="002E75EB">
            <w:pPr>
              <w:ind w:left="-180" w:firstLine="180"/>
              <w:jc w:val="both"/>
            </w:pPr>
            <w:r w:rsidRPr="001B0998">
              <w:t>ПК </w:t>
            </w:r>
            <w:r w:rsidR="004D4885">
              <w:t>3.</w:t>
            </w:r>
            <w:r w:rsidRPr="001B0998">
              <w:t>3.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1907" w:rsidRPr="004D4885" w:rsidRDefault="004D4885" w:rsidP="002E7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2C1907" w:rsidRPr="00820DF1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Рекомендуемое количество часов на освоение примерной программы дисциплины:</w:t>
      </w:r>
    </w:p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</w:t>
      </w:r>
      <w:r w:rsidR="00E70E46">
        <w:rPr>
          <w:sz w:val="28"/>
          <w:szCs w:val="28"/>
        </w:rPr>
        <w:t xml:space="preserve"> </w:t>
      </w:r>
      <w:r w:rsidR="004363A4">
        <w:rPr>
          <w:sz w:val="28"/>
          <w:szCs w:val="28"/>
        </w:rPr>
        <w:t>82</w:t>
      </w:r>
      <w:r w:rsidR="00E70E46">
        <w:rPr>
          <w:sz w:val="28"/>
          <w:szCs w:val="28"/>
        </w:rPr>
        <w:t xml:space="preserve"> часа</w:t>
      </w:r>
      <w:r>
        <w:rPr>
          <w:sz w:val="28"/>
          <w:szCs w:val="28"/>
        </w:rPr>
        <w:t>, в том числе:</w:t>
      </w:r>
    </w:p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</w:t>
      </w:r>
      <w:r w:rsidR="005446F5">
        <w:rPr>
          <w:sz w:val="28"/>
          <w:szCs w:val="28"/>
        </w:rPr>
        <w:t xml:space="preserve"> </w:t>
      </w:r>
      <w:r w:rsidR="004363A4">
        <w:rPr>
          <w:sz w:val="28"/>
          <w:szCs w:val="28"/>
        </w:rPr>
        <w:t>5</w:t>
      </w:r>
      <w:r w:rsidR="00352790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часов;</w:t>
      </w:r>
    </w:p>
    <w:p w:rsidR="002C1907" w:rsidRDefault="002C1907" w:rsidP="002C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</w:t>
      </w:r>
      <w:r w:rsidR="005446F5">
        <w:rPr>
          <w:sz w:val="28"/>
          <w:szCs w:val="28"/>
        </w:rPr>
        <w:t xml:space="preserve"> </w:t>
      </w:r>
      <w:r w:rsidR="004363A4">
        <w:rPr>
          <w:sz w:val="28"/>
          <w:szCs w:val="28"/>
        </w:rPr>
        <w:t>26</w:t>
      </w:r>
      <w:r>
        <w:rPr>
          <w:sz w:val="28"/>
          <w:szCs w:val="28"/>
        </w:rPr>
        <w:t xml:space="preserve"> часов.</w:t>
      </w:r>
    </w:p>
    <w:p w:rsidR="00EE68F6" w:rsidRPr="002E75EB" w:rsidRDefault="00EE68F6" w:rsidP="0048079D">
      <w:pPr>
        <w:jc w:val="center"/>
        <w:rPr>
          <w:sz w:val="28"/>
          <w:szCs w:val="28"/>
        </w:rPr>
      </w:pPr>
    </w:p>
    <w:p w:rsidR="00674C32" w:rsidRPr="002E75EB" w:rsidRDefault="00674C32" w:rsidP="0048079D">
      <w:pPr>
        <w:jc w:val="center"/>
        <w:rPr>
          <w:sz w:val="28"/>
          <w:szCs w:val="28"/>
        </w:rPr>
      </w:pPr>
    </w:p>
    <w:p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897253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DA0E00" w:rsidRPr="0057360C" w:rsidRDefault="00DA0E00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F8774F" w:rsidRDefault="00D253FD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774F" w:rsidRPr="0057360C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97253" w:rsidRPr="0057360C" w:rsidRDefault="00897253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5F606C" w:rsidRDefault="005F606C" w:rsidP="005F606C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center" w:pos="4497"/>
          <w:tab w:val="left" w:pos="5316"/>
          <w:tab w:val="left" w:pos="6232"/>
          <w:tab w:val="left" w:pos="7148"/>
          <w:tab w:val="left" w:pos="8064"/>
          <w:tab w:val="left" w:pos="8980"/>
          <w:tab w:val="right" w:pos="9175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5F606C" w:rsidRDefault="005F606C" w:rsidP="005F606C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center" w:pos="4497"/>
          <w:tab w:val="left" w:pos="5316"/>
          <w:tab w:val="left" w:pos="6232"/>
          <w:tab w:val="left" w:pos="7148"/>
          <w:tab w:val="left" w:pos="8064"/>
          <w:tab w:val="left" w:pos="8980"/>
          <w:tab w:val="right" w:pos="9175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rPr>
          <w:b/>
          <w:bCs/>
          <w:sz w:val="28"/>
          <w:szCs w:val="28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40"/>
        <w:gridCol w:w="486"/>
        <w:gridCol w:w="1643"/>
      </w:tblGrid>
      <w:tr w:rsidR="00352790" w:rsidTr="00352790">
        <w:trPr>
          <w:trHeight w:hRule="exact" w:val="473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352790" w:rsidTr="00352790">
        <w:trPr>
          <w:trHeight w:hRule="exact" w:val="29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Максимальнаяучебная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4363A4" w:rsidP="003A34B1">
            <w:pPr>
              <w:pStyle w:val="TableParagraph"/>
              <w:tabs>
                <w:tab w:val="left" w:pos="532"/>
              </w:tabs>
              <w:spacing w:line="274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</w:t>
            </w:r>
          </w:p>
        </w:tc>
      </w:tr>
      <w:tr w:rsidR="00352790" w:rsidTr="00352790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аудиторнаяучебнаянагрузка(всего)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4363A4" w:rsidP="00FC5D46">
            <w:pPr>
              <w:pStyle w:val="TableParagraph"/>
              <w:spacing w:line="274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56</w:t>
            </w:r>
          </w:p>
        </w:tc>
      </w:tr>
      <w:tr w:rsidR="00352790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790" w:rsidRDefault="00352790" w:rsidP="00FC5D46">
            <w:pPr>
              <w:ind w:left="692" w:right="119"/>
              <w:jc w:val="center"/>
              <w:rPr>
                <w:lang w:eastAsia="en-US"/>
              </w:rPr>
            </w:pPr>
          </w:p>
        </w:tc>
      </w:tr>
      <w:tr w:rsidR="00352790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лабораторныеработы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52790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теоретическиезанятия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4363A4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48</w:t>
            </w:r>
          </w:p>
        </w:tc>
      </w:tr>
      <w:tr w:rsidR="00352790" w:rsidTr="00352790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практическиезанятия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4363A4" w:rsidP="00FC5D46">
            <w:pPr>
              <w:pStyle w:val="TableParagraph"/>
              <w:spacing w:line="269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52790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контрольныеработы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52790" w:rsidTr="00352790">
        <w:trPr>
          <w:trHeight w:hRule="exact" w:val="289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курсоваяработа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еслипредусмотрено)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52790" w:rsidTr="00352790">
        <w:trPr>
          <w:trHeight w:hRule="exact" w:val="290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Самостоятельнаяработаобучающегося(всего)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4363A4" w:rsidP="00FC5D46">
            <w:pPr>
              <w:pStyle w:val="TableParagraph"/>
              <w:spacing w:line="272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352790" w:rsidTr="00352790">
        <w:trPr>
          <w:trHeight w:hRule="exact" w:val="292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790" w:rsidRDefault="00352790" w:rsidP="00FC5D46">
            <w:pPr>
              <w:ind w:left="692" w:right="119"/>
              <w:jc w:val="center"/>
              <w:rPr>
                <w:lang w:eastAsia="en-US"/>
              </w:rPr>
            </w:pPr>
          </w:p>
        </w:tc>
      </w:tr>
      <w:tr w:rsidR="00352790" w:rsidTr="00352790">
        <w:trPr>
          <w:trHeight w:hRule="exact" w:val="564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2790" w:rsidRDefault="00352790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:rsidR="00352790" w:rsidRDefault="0035279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  <w:p w:rsidR="00352790" w:rsidRDefault="00352790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(проектом)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 w:rsidP="00FC5D46">
            <w:pPr>
              <w:pStyle w:val="TableParagraph"/>
              <w:spacing w:line="267" w:lineRule="exact"/>
              <w:ind w:left="692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352790" w:rsidTr="00352790">
        <w:trPr>
          <w:trHeight w:hRule="exact" w:val="564"/>
        </w:trPr>
        <w:tc>
          <w:tcPr>
            <w:tcW w:w="6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:rsidR="00352790" w:rsidRDefault="0035279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самостоятельнаяработа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4363A4" w:rsidP="00FC5D46">
            <w:pPr>
              <w:ind w:left="692" w:right="11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26</w:t>
            </w:r>
          </w:p>
        </w:tc>
      </w:tr>
      <w:tr w:rsidR="00352790" w:rsidTr="00352790">
        <w:trPr>
          <w:trHeight w:val="292"/>
        </w:trPr>
        <w:tc>
          <w:tcPr>
            <w:tcW w:w="8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2790" w:rsidRDefault="00352790" w:rsidP="00FC5D4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Итоговая</w:t>
            </w:r>
            <w:r w:rsidR="00E70E4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аттестация в</w:t>
            </w:r>
            <w:r w:rsidR="00E70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форме </w:t>
            </w:r>
            <w:r w:rsidR="00E70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экзамена</w:t>
            </w:r>
          </w:p>
        </w:tc>
      </w:tr>
    </w:tbl>
    <w:p w:rsidR="00F8774F" w:rsidRPr="0057360C" w:rsidRDefault="00F8774F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80" w:right="-185"/>
        <w:jc w:val="both"/>
        <w:rPr>
          <w:b/>
          <w:sz w:val="28"/>
          <w:szCs w:val="28"/>
        </w:rPr>
      </w:pPr>
    </w:p>
    <w:p w:rsidR="00C94ADB" w:rsidRPr="0057360C" w:rsidRDefault="00C94ADB" w:rsidP="0082677B">
      <w:pPr>
        <w:pStyle w:val="af1"/>
        <w:jc w:val="both"/>
        <w:rPr>
          <w:sz w:val="28"/>
          <w:szCs w:val="28"/>
        </w:rPr>
      </w:pPr>
    </w:p>
    <w:p w:rsidR="00FD6303" w:rsidRPr="0057360C" w:rsidRDefault="00FD6303" w:rsidP="0082677B">
      <w:pPr>
        <w:pStyle w:val="af1"/>
        <w:jc w:val="both"/>
        <w:rPr>
          <w:sz w:val="28"/>
          <w:szCs w:val="28"/>
        </w:rPr>
        <w:sectPr w:rsidR="00FD6303" w:rsidRPr="0057360C" w:rsidSect="00A856EF">
          <w:headerReference w:type="default" r:id="rId11"/>
          <w:footerReference w:type="default" r:id="rId12"/>
          <w:pgSz w:w="11907" w:h="16840" w:code="9"/>
          <w:pgMar w:top="1134" w:right="850" w:bottom="1134" w:left="1701" w:header="720" w:footer="720" w:gutter="0"/>
          <w:pgNumType w:start="1"/>
          <w:cols w:space="720"/>
          <w:noEndnote/>
          <w:docGrid w:linePitch="326"/>
        </w:sectPr>
      </w:pPr>
    </w:p>
    <w:p w:rsidR="005465AB" w:rsidRPr="0057360C" w:rsidRDefault="005465AB" w:rsidP="0082677B">
      <w:pPr>
        <w:widowControl/>
        <w:autoSpaceDE/>
        <w:autoSpaceDN/>
        <w:adjustRightInd/>
        <w:jc w:val="both"/>
        <w:rPr>
          <w:b/>
        </w:rPr>
      </w:pPr>
      <w:r w:rsidRPr="0057360C">
        <w:rPr>
          <w:b/>
          <w:caps/>
        </w:rPr>
        <w:lastRenderedPageBreak/>
        <w:t>2.2 Т</w:t>
      </w:r>
      <w:r w:rsidRPr="0057360C">
        <w:rPr>
          <w:b/>
        </w:rPr>
        <w:t xml:space="preserve">ематический план и содержание учебной дисциплины </w:t>
      </w:r>
      <w:r w:rsidR="007D220A" w:rsidRPr="0057360C">
        <w:rPr>
          <w:b/>
          <w:sz w:val="28"/>
          <w:szCs w:val="28"/>
        </w:rPr>
        <w:t>ОП.</w:t>
      </w:r>
      <w:r w:rsidR="005446F5">
        <w:rPr>
          <w:b/>
          <w:sz w:val="28"/>
          <w:szCs w:val="28"/>
        </w:rPr>
        <w:t>09</w:t>
      </w:r>
      <w:r w:rsidR="007D220A" w:rsidRPr="0057360C">
        <w:rPr>
          <w:b/>
          <w:sz w:val="28"/>
          <w:szCs w:val="28"/>
        </w:rPr>
        <w:t xml:space="preserve">  </w:t>
      </w:r>
      <w:r w:rsidR="00AB442F">
        <w:rPr>
          <w:b/>
          <w:sz w:val="28"/>
          <w:szCs w:val="28"/>
        </w:rPr>
        <w:t>«</w:t>
      </w:r>
      <w:r w:rsidR="007D220A" w:rsidRPr="0057360C">
        <w:rPr>
          <w:b/>
          <w:sz w:val="28"/>
          <w:szCs w:val="28"/>
        </w:rPr>
        <w:t>МЕНЕДЖМЕНТ</w:t>
      </w:r>
      <w:r w:rsidR="00AB442F">
        <w:rPr>
          <w:b/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3820"/>
        <w:gridCol w:w="435"/>
        <w:gridCol w:w="15"/>
        <w:gridCol w:w="30"/>
        <w:gridCol w:w="15"/>
        <w:gridCol w:w="15"/>
        <w:gridCol w:w="41"/>
        <w:gridCol w:w="19"/>
        <w:gridCol w:w="8225"/>
        <w:gridCol w:w="1136"/>
        <w:gridCol w:w="1417"/>
      </w:tblGrid>
      <w:tr w:rsidR="0098653A" w:rsidRPr="0057360C" w:rsidTr="001B145E">
        <w:trPr>
          <w:trHeight w:val="650"/>
        </w:trPr>
        <w:tc>
          <w:tcPr>
            <w:tcW w:w="3820" w:type="dxa"/>
          </w:tcPr>
          <w:p w:rsidR="005465AB" w:rsidRPr="002F5F2C" w:rsidRDefault="005465AB" w:rsidP="00826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2F5F2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95" w:type="dxa"/>
            <w:gridSpan w:val="8"/>
          </w:tcPr>
          <w:p w:rsidR="005465AB" w:rsidRPr="0057360C" w:rsidRDefault="005465AB" w:rsidP="00826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Содержание учебного материала, лабораторные работы,  практические занятия, самостоятельная работа обучающихся</w:t>
            </w:r>
          </w:p>
        </w:tc>
        <w:tc>
          <w:tcPr>
            <w:tcW w:w="1136" w:type="dxa"/>
          </w:tcPr>
          <w:p w:rsidR="005465AB" w:rsidRPr="0057360C" w:rsidRDefault="005465AB" w:rsidP="00826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 xml:space="preserve">Объем </w:t>
            </w:r>
          </w:p>
          <w:p w:rsidR="005465AB" w:rsidRPr="0057360C" w:rsidRDefault="005465AB" w:rsidP="008267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65AB" w:rsidRPr="0057360C" w:rsidRDefault="005465AB" w:rsidP="0082677B">
            <w:pPr>
              <w:widowControl/>
              <w:autoSpaceDE/>
              <w:autoSpaceDN/>
              <w:adjustRightInd/>
              <w:jc w:val="both"/>
            </w:pPr>
            <w:r w:rsidRPr="0057360C">
              <w:rPr>
                <w:b/>
                <w:bCs/>
              </w:rPr>
              <w:t>Уровень освоения</w:t>
            </w:r>
          </w:p>
        </w:tc>
      </w:tr>
      <w:tr w:rsidR="0098653A" w:rsidRPr="0057360C" w:rsidTr="001B145E">
        <w:tc>
          <w:tcPr>
            <w:tcW w:w="3820" w:type="dxa"/>
          </w:tcPr>
          <w:p w:rsidR="005465AB" w:rsidRPr="002F5F2C" w:rsidRDefault="005465AB" w:rsidP="00A57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F5F2C">
              <w:rPr>
                <w:b/>
                <w:bCs/>
              </w:rPr>
              <w:t>1</w:t>
            </w:r>
          </w:p>
        </w:tc>
        <w:tc>
          <w:tcPr>
            <w:tcW w:w="8795" w:type="dxa"/>
            <w:gridSpan w:val="8"/>
          </w:tcPr>
          <w:p w:rsidR="005465AB" w:rsidRPr="0057360C" w:rsidRDefault="005465AB" w:rsidP="00A57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57360C">
              <w:rPr>
                <w:bCs/>
              </w:rPr>
              <w:t>2</w:t>
            </w:r>
          </w:p>
        </w:tc>
        <w:tc>
          <w:tcPr>
            <w:tcW w:w="1136" w:type="dxa"/>
          </w:tcPr>
          <w:p w:rsidR="005465AB" w:rsidRPr="0057360C" w:rsidRDefault="005465AB" w:rsidP="00A57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57360C">
              <w:rPr>
                <w:bCs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65AB" w:rsidRPr="0057360C" w:rsidRDefault="005465AB" w:rsidP="00A57D3E">
            <w:pPr>
              <w:widowControl/>
              <w:autoSpaceDE/>
              <w:autoSpaceDN/>
              <w:adjustRightInd/>
              <w:jc w:val="center"/>
            </w:pPr>
            <w:r w:rsidRPr="0057360C">
              <w:t>4</w:t>
            </w:r>
          </w:p>
        </w:tc>
      </w:tr>
      <w:tr w:rsidR="001B145E" w:rsidRPr="0057360C" w:rsidTr="001B145E">
        <w:trPr>
          <w:trHeight w:val="757"/>
        </w:trPr>
        <w:tc>
          <w:tcPr>
            <w:tcW w:w="3820" w:type="dxa"/>
          </w:tcPr>
          <w:p w:rsidR="00AB4638" w:rsidRPr="002F5F2C" w:rsidRDefault="005519D3" w:rsidP="005519D3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Р</w:t>
            </w:r>
            <w:r w:rsidR="00AB4638" w:rsidRPr="002F5F2C">
              <w:rPr>
                <w:rFonts w:eastAsia="Arial Unicode MS"/>
                <w:b/>
              </w:rPr>
              <w:t>аздел 1</w:t>
            </w:r>
          </w:p>
          <w:p w:rsidR="00CD47AF" w:rsidRPr="002F5F2C" w:rsidRDefault="005519D3" w:rsidP="005519D3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Основы менеджмента и эволюционные преобразования в его развития </w:t>
            </w:r>
          </w:p>
        </w:tc>
        <w:tc>
          <w:tcPr>
            <w:tcW w:w="8795" w:type="dxa"/>
            <w:gridSpan w:val="8"/>
          </w:tcPr>
          <w:p w:rsidR="00F90A9A" w:rsidRPr="0057360C" w:rsidRDefault="00F90A9A" w:rsidP="00F90A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</w:p>
          <w:p w:rsidR="00CD47AF" w:rsidRPr="0057360C" w:rsidRDefault="00CD47AF" w:rsidP="006A084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136" w:type="dxa"/>
          </w:tcPr>
          <w:p w:rsidR="00CD47AF" w:rsidRPr="008F32FA" w:rsidRDefault="008F32FA" w:rsidP="00A57D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D9D9D9"/>
          </w:tcPr>
          <w:p w:rsidR="00CD47AF" w:rsidRPr="0057360C" w:rsidRDefault="00CD47AF" w:rsidP="0082677B">
            <w:pPr>
              <w:widowControl/>
              <w:autoSpaceDE/>
              <w:autoSpaceDN/>
              <w:adjustRightInd/>
              <w:jc w:val="center"/>
            </w:pPr>
          </w:p>
          <w:p w:rsidR="00CD47AF" w:rsidRPr="0057360C" w:rsidRDefault="00CD47AF" w:rsidP="0082677B">
            <w:pPr>
              <w:widowControl/>
              <w:autoSpaceDE/>
              <w:autoSpaceDN/>
              <w:adjustRightInd/>
              <w:jc w:val="center"/>
            </w:pPr>
          </w:p>
          <w:p w:rsidR="00CD47AF" w:rsidRPr="0057360C" w:rsidRDefault="00CD47AF" w:rsidP="0082677B">
            <w:pPr>
              <w:widowControl/>
              <w:autoSpaceDE/>
              <w:autoSpaceDN/>
              <w:adjustRightInd/>
              <w:jc w:val="center"/>
            </w:pPr>
          </w:p>
          <w:p w:rsidR="00CD47AF" w:rsidRPr="0057360C" w:rsidRDefault="00CD47AF" w:rsidP="003F2FE7">
            <w:pPr>
              <w:widowControl/>
              <w:autoSpaceDE/>
              <w:autoSpaceDN/>
              <w:adjustRightInd/>
            </w:pPr>
          </w:p>
        </w:tc>
      </w:tr>
      <w:tr w:rsidR="001B145E" w:rsidRPr="0057360C" w:rsidTr="001B145E">
        <w:trPr>
          <w:trHeight w:val="281"/>
        </w:trPr>
        <w:tc>
          <w:tcPr>
            <w:tcW w:w="3820" w:type="dxa"/>
            <w:vMerge w:val="restart"/>
          </w:tcPr>
          <w:p w:rsidR="00AB4638" w:rsidRPr="002F5F2C" w:rsidRDefault="00AB4638" w:rsidP="005519D3">
            <w:pPr>
              <w:pStyle w:val="af1"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1.1</w:t>
            </w:r>
          </w:p>
          <w:p w:rsidR="005519D3" w:rsidRPr="002F5F2C" w:rsidRDefault="005519D3" w:rsidP="005519D3">
            <w:pPr>
              <w:pStyle w:val="af1"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Сущность и характерные черты современного мен</w:t>
            </w:r>
            <w:r w:rsidR="00730942" w:rsidRPr="002F5F2C">
              <w:rPr>
                <w:rFonts w:eastAsia="Arial Unicode MS"/>
                <w:b/>
              </w:rPr>
              <w:t>еджмента, история его развития</w:t>
            </w:r>
          </w:p>
          <w:p w:rsidR="005519D3" w:rsidRPr="002F5F2C" w:rsidRDefault="005519D3" w:rsidP="005519D3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  <w:p w:rsidR="00050CE4" w:rsidRPr="002F5F2C" w:rsidRDefault="00050CE4" w:rsidP="00151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:rsidR="00050CE4" w:rsidRPr="0057360C" w:rsidRDefault="00050CE4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050CE4" w:rsidRPr="0057360C" w:rsidRDefault="0050217E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050CE4" w:rsidRPr="0057360C" w:rsidRDefault="00050CE4" w:rsidP="0082677B">
            <w:pPr>
              <w:jc w:val="center"/>
            </w:pPr>
          </w:p>
        </w:tc>
      </w:tr>
      <w:tr w:rsidR="001B145E" w:rsidRPr="0057360C" w:rsidTr="002A4F31">
        <w:trPr>
          <w:trHeight w:val="870"/>
        </w:trPr>
        <w:tc>
          <w:tcPr>
            <w:tcW w:w="3820" w:type="dxa"/>
            <w:vMerge/>
          </w:tcPr>
          <w:p w:rsidR="00050CE4" w:rsidRPr="002F5F2C" w:rsidRDefault="00050CE4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551" w:type="dxa"/>
            <w:gridSpan w:val="6"/>
          </w:tcPr>
          <w:p w:rsidR="00050CE4" w:rsidRPr="0057360C" w:rsidRDefault="00050CE4" w:rsidP="0082677B">
            <w:pPr>
              <w:jc w:val="both"/>
              <w:rPr>
                <w:sz w:val="22"/>
                <w:szCs w:val="22"/>
              </w:rPr>
            </w:pPr>
            <w:r w:rsidRPr="0057360C">
              <w:rPr>
                <w:sz w:val="22"/>
                <w:szCs w:val="22"/>
              </w:rPr>
              <w:t>1</w:t>
            </w:r>
          </w:p>
          <w:p w:rsidR="00050CE4" w:rsidRPr="0057360C" w:rsidRDefault="00050CE4" w:rsidP="0082677B">
            <w:pPr>
              <w:jc w:val="both"/>
            </w:pPr>
          </w:p>
        </w:tc>
        <w:tc>
          <w:tcPr>
            <w:tcW w:w="8244" w:type="dxa"/>
            <w:gridSpan w:val="2"/>
          </w:tcPr>
          <w:p w:rsidR="002A4F31" w:rsidRPr="0057360C" w:rsidRDefault="001519E7" w:rsidP="0050217E">
            <w:pPr>
              <w:pStyle w:val="Default"/>
              <w:jc w:val="both"/>
              <w:rPr>
                <w:color w:val="auto"/>
              </w:rPr>
            </w:pPr>
            <w:r w:rsidRPr="0057360C">
              <w:rPr>
                <w:color w:val="auto"/>
              </w:rPr>
              <w:t>Понятие и сущность менеджмента.</w:t>
            </w:r>
            <w:r w:rsidRPr="0057360C">
              <w:rPr>
                <w:rFonts w:eastAsia="Calibri"/>
                <w:color w:val="auto"/>
                <w:lang w:eastAsia="en-US"/>
              </w:rPr>
              <w:t>Особенности современного менеджмента.</w:t>
            </w:r>
            <w:r w:rsidRPr="0057360C">
              <w:rPr>
                <w:color w:val="auto"/>
              </w:rPr>
              <w:t xml:space="preserve"> Цели, задачи, основные функции менеджмента. </w:t>
            </w:r>
          </w:p>
        </w:tc>
        <w:tc>
          <w:tcPr>
            <w:tcW w:w="1136" w:type="dxa"/>
            <w:vMerge/>
          </w:tcPr>
          <w:p w:rsidR="00050CE4" w:rsidRPr="0057360C" w:rsidRDefault="00050CE4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050CE4" w:rsidRPr="0057360C" w:rsidRDefault="0082677B" w:rsidP="0082677B">
            <w:pPr>
              <w:jc w:val="center"/>
            </w:pPr>
            <w:r w:rsidRPr="0057360C">
              <w:t>2</w:t>
            </w:r>
          </w:p>
        </w:tc>
      </w:tr>
      <w:tr w:rsidR="0050217E" w:rsidRPr="0057360C" w:rsidTr="002A4F31">
        <w:trPr>
          <w:trHeight w:val="870"/>
        </w:trPr>
        <w:tc>
          <w:tcPr>
            <w:tcW w:w="3820" w:type="dxa"/>
            <w:vMerge/>
          </w:tcPr>
          <w:p w:rsidR="0050217E" w:rsidRPr="002F5F2C" w:rsidRDefault="0050217E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551" w:type="dxa"/>
            <w:gridSpan w:val="6"/>
          </w:tcPr>
          <w:p w:rsidR="0050217E" w:rsidRPr="0057360C" w:rsidRDefault="0050217E" w:rsidP="008267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44" w:type="dxa"/>
            <w:gridSpan w:val="2"/>
          </w:tcPr>
          <w:p w:rsidR="0050217E" w:rsidRDefault="0050217E" w:rsidP="001519E7">
            <w:pPr>
              <w:pStyle w:val="Default"/>
              <w:jc w:val="both"/>
              <w:rPr>
                <w:color w:val="auto"/>
              </w:rPr>
            </w:pPr>
            <w:r w:rsidRPr="0057360C">
              <w:rPr>
                <w:color w:val="auto"/>
              </w:rPr>
              <w:t>Основные этапы истории менеджмента.</w:t>
            </w:r>
          </w:p>
          <w:p w:rsidR="0050217E" w:rsidRPr="0057360C" w:rsidRDefault="0050217E" w:rsidP="001519E7">
            <w:pPr>
              <w:pStyle w:val="Default"/>
              <w:jc w:val="both"/>
              <w:rPr>
                <w:color w:val="auto"/>
              </w:rPr>
            </w:pPr>
            <w:r w:rsidRPr="0057360C">
              <w:rPr>
                <w:rFonts w:eastAsia="Calibri"/>
                <w:color w:val="auto"/>
                <w:lang w:eastAsia="en-US"/>
              </w:rPr>
              <w:t>Задачи, стоящие перед менеджментом в России.</w:t>
            </w:r>
          </w:p>
        </w:tc>
        <w:tc>
          <w:tcPr>
            <w:tcW w:w="1136" w:type="dxa"/>
          </w:tcPr>
          <w:p w:rsidR="0050217E" w:rsidRPr="0057360C" w:rsidRDefault="0050217E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50217E" w:rsidRPr="0057360C" w:rsidRDefault="0050217E" w:rsidP="0082677B">
            <w:pPr>
              <w:jc w:val="center"/>
            </w:pPr>
          </w:p>
        </w:tc>
      </w:tr>
      <w:tr w:rsidR="002F5F2C" w:rsidRPr="0057360C" w:rsidTr="002F5F2C">
        <w:trPr>
          <w:trHeight w:val="272"/>
        </w:trPr>
        <w:tc>
          <w:tcPr>
            <w:tcW w:w="3820" w:type="dxa"/>
            <w:vMerge/>
          </w:tcPr>
          <w:p w:rsidR="002F5F2C" w:rsidRPr="002F5F2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:rsidR="002F5F2C" w:rsidRDefault="002F5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2F5F2C" w:rsidRPr="0057360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2F5F2C" w:rsidRPr="0057360C" w:rsidRDefault="002F5F2C" w:rsidP="00AE4C42"/>
        </w:tc>
      </w:tr>
      <w:tr w:rsidR="002F5F2C" w:rsidRPr="0057360C" w:rsidTr="002F5F2C">
        <w:trPr>
          <w:trHeight w:val="263"/>
        </w:trPr>
        <w:tc>
          <w:tcPr>
            <w:tcW w:w="3820" w:type="dxa"/>
            <w:vMerge/>
          </w:tcPr>
          <w:p w:rsidR="002F5F2C" w:rsidRPr="002F5F2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:rsidR="002F5F2C" w:rsidRDefault="002F5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:rsidR="002F5F2C" w:rsidRPr="0057360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2F5F2C" w:rsidRPr="0057360C" w:rsidRDefault="002F5F2C" w:rsidP="00AE4C42"/>
        </w:tc>
      </w:tr>
      <w:tr w:rsidR="002F5F2C" w:rsidRPr="0057360C" w:rsidTr="002F5F2C">
        <w:trPr>
          <w:trHeight w:val="267"/>
        </w:trPr>
        <w:tc>
          <w:tcPr>
            <w:tcW w:w="3820" w:type="dxa"/>
            <w:vMerge/>
          </w:tcPr>
          <w:p w:rsidR="002F5F2C" w:rsidRPr="002F5F2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:rsidR="002F5F2C" w:rsidRDefault="002F5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2F5F2C" w:rsidRPr="0057360C" w:rsidRDefault="002F5F2C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2F5F2C" w:rsidRPr="0057360C" w:rsidRDefault="002F5F2C" w:rsidP="00AE4C42"/>
        </w:tc>
      </w:tr>
      <w:tr w:rsidR="002A4F31" w:rsidRPr="0057360C" w:rsidTr="001F18A1">
        <w:trPr>
          <w:trHeight w:val="840"/>
        </w:trPr>
        <w:tc>
          <w:tcPr>
            <w:tcW w:w="3820" w:type="dxa"/>
            <w:vMerge/>
          </w:tcPr>
          <w:p w:rsidR="002A4F31" w:rsidRPr="002F5F2C" w:rsidRDefault="002A4F31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</w:tcPr>
          <w:p w:rsidR="002A4F31" w:rsidRPr="0057360C" w:rsidRDefault="002A4F31" w:rsidP="00A40CA9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2A4F31" w:rsidRPr="0057360C" w:rsidRDefault="002A4F31" w:rsidP="00A40CA9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:rsidR="00812216" w:rsidRPr="00812216" w:rsidRDefault="00812216" w:rsidP="00A872E2">
            <w:pPr>
              <w:ind w:left="42"/>
              <w:jc w:val="both"/>
            </w:pPr>
            <w:r w:rsidRPr="00812216">
              <w:t>Менеджмент: учеб.длястуд.учрежденийсред.проф. образования / А.Д.Косьмин, Н.В. Свинтицкий, Е.А. Косьмина.- 9-е изд.,стер. – М.: Издательский центр «Академия», 2018.- 208с</w:t>
            </w:r>
            <w:r>
              <w:t xml:space="preserve"> – с 5-36</w:t>
            </w:r>
            <w:r w:rsidRPr="00812216">
              <w:t>.</w:t>
            </w:r>
          </w:p>
          <w:p w:rsidR="003D7D3D" w:rsidRPr="003D7D3D" w:rsidRDefault="008F7B51" w:rsidP="00A872E2">
            <w:pPr>
              <w:shd w:val="clear" w:color="auto" w:fill="FFFFFF"/>
              <w:ind w:right="158"/>
              <w:jc w:val="both"/>
            </w:pPr>
            <w:r>
              <w:t>2</w:t>
            </w:r>
            <w:r w:rsidR="00EB2F20">
              <w:t>.</w:t>
            </w:r>
            <w:r w:rsidR="00EB2F20" w:rsidRPr="006F562F">
              <w:t xml:space="preserve"> Подготовка </w:t>
            </w:r>
            <w:r w:rsidR="00A4630C">
              <w:t>реферата</w:t>
            </w:r>
            <w:r w:rsidR="002F4524">
              <w:t xml:space="preserve"> на тему «Основоположники школ менеджмента»</w:t>
            </w:r>
          </w:p>
        </w:tc>
        <w:tc>
          <w:tcPr>
            <w:tcW w:w="1136" w:type="dxa"/>
          </w:tcPr>
          <w:p w:rsidR="002A4F31" w:rsidRPr="0057360C" w:rsidRDefault="00E21763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2A4F31" w:rsidRPr="0057360C" w:rsidRDefault="002A4F31" w:rsidP="00AE4C42"/>
        </w:tc>
      </w:tr>
      <w:tr w:rsidR="002A4F31" w:rsidRPr="0057360C" w:rsidTr="001F18A1">
        <w:trPr>
          <w:trHeight w:val="210"/>
        </w:trPr>
        <w:tc>
          <w:tcPr>
            <w:tcW w:w="3820" w:type="dxa"/>
            <w:vMerge w:val="restart"/>
          </w:tcPr>
          <w:p w:rsidR="002A4F31" w:rsidRPr="002F5F2C" w:rsidRDefault="002A4F3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1.2. Функции, методы и виды менеджмента</w:t>
            </w:r>
          </w:p>
        </w:tc>
        <w:tc>
          <w:tcPr>
            <w:tcW w:w="8795" w:type="dxa"/>
            <w:gridSpan w:val="8"/>
          </w:tcPr>
          <w:p w:rsidR="002A4F31" w:rsidRPr="0057360C" w:rsidRDefault="002A4F31" w:rsidP="00A40CA9">
            <w:pPr>
              <w:pStyle w:val="af1"/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2A4F31" w:rsidRPr="0057360C" w:rsidRDefault="0050217E" w:rsidP="00826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2A4F31" w:rsidRPr="0057360C" w:rsidRDefault="002A4F31" w:rsidP="00AE4C42"/>
        </w:tc>
      </w:tr>
      <w:tr w:rsidR="00DD074B" w:rsidRPr="0057360C" w:rsidTr="001F1FF5">
        <w:trPr>
          <w:trHeight w:val="360"/>
        </w:trPr>
        <w:tc>
          <w:tcPr>
            <w:tcW w:w="3820" w:type="dxa"/>
            <w:vMerge/>
          </w:tcPr>
          <w:p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510" w:type="dxa"/>
            <w:gridSpan w:val="5"/>
          </w:tcPr>
          <w:p w:rsidR="00DD074B" w:rsidRPr="0057360C" w:rsidRDefault="00DD074B" w:rsidP="00A40CA9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285" w:type="dxa"/>
            <w:gridSpan w:val="3"/>
          </w:tcPr>
          <w:p w:rsidR="003D7D3D" w:rsidRPr="0057360C" w:rsidRDefault="003E3C1A" w:rsidP="0050217E">
            <w:pPr>
              <w:pStyle w:val="af1"/>
              <w:jc w:val="both"/>
              <w:rPr>
                <w:rFonts w:eastAsia="Calibri"/>
                <w:lang w:eastAsia="en-US"/>
              </w:rPr>
            </w:pPr>
            <w:r w:rsidRPr="0057360C">
              <w:rPr>
                <w:rFonts w:eastAsia="Calibri"/>
                <w:lang w:eastAsia="en-US"/>
              </w:rPr>
              <w:t xml:space="preserve">Функции, виды и психология менеджмента. </w:t>
            </w:r>
            <w:r w:rsidR="009A7A73" w:rsidRPr="0057360C">
              <w:rPr>
                <w:rFonts w:eastAsia="Calibri"/>
                <w:lang w:eastAsia="en-US"/>
              </w:rPr>
              <w:t xml:space="preserve">Функции менеджмента: </w:t>
            </w:r>
            <w:r w:rsidR="009A7A73" w:rsidRPr="0057360C">
              <w:t xml:space="preserve">планирование,  организация, мотивация, координация, контроль. </w:t>
            </w:r>
            <w:r w:rsidR="00A645D4" w:rsidRPr="0057360C">
              <w:rPr>
                <w:rFonts w:eastAsia="Calibri"/>
                <w:lang w:eastAsia="en-US"/>
              </w:rPr>
              <w:t xml:space="preserve">Текущее управление, управление производством, менеджмент персонала. </w:t>
            </w:r>
          </w:p>
        </w:tc>
        <w:tc>
          <w:tcPr>
            <w:tcW w:w="1136" w:type="dxa"/>
            <w:vMerge/>
          </w:tcPr>
          <w:p w:rsidR="00DD074B" w:rsidRPr="0057360C" w:rsidRDefault="00DD074B" w:rsidP="001F1FF5">
            <w:pPr>
              <w:pStyle w:val="af1"/>
              <w:rPr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DD074B" w:rsidRPr="0057360C" w:rsidRDefault="00F85A7B" w:rsidP="00F85A7B">
            <w:pPr>
              <w:jc w:val="center"/>
            </w:pPr>
            <w:r w:rsidRPr="0057360C">
              <w:t>2</w:t>
            </w:r>
          </w:p>
          <w:p w:rsidR="00DD074B" w:rsidRPr="0057360C" w:rsidRDefault="00DD074B" w:rsidP="00AE4C42"/>
        </w:tc>
      </w:tr>
      <w:tr w:rsidR="0050217E" w:rsidRPr="0057360C" w:rsidTr="001F1FF5">
        <w:trPr>
          <w:trHeight w:val="360"/>
        </w:trPr>
        <w:tc>
          <w:tcPr>
            <w:tcW w:w="3820" w:type="dxa"/>
            <w:vMerge/>
          </w:tcPr>
          <w:p w:rsidR="0050217E" w:rsidRPr="002F5F2C" w:rsidRDefault="0050217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510" w:type="dxa"/>
            <w:gridSpan w:val="5"/>
          </w:tcPr>
          <w:p w:rsidR="0050217E" w:rsidRPr="0057360C" w:rsidRDefault="0050217E" w:rsidP="00A40CA9">
            <w:pPr>
              <w:pStyle w:val="af1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85" w:type="dxa"/>
            <w:gridSpan w:val="3"/>
          </w:tcPr>
          <w:p w:rsidR="0050217E" w:rsidRPr="0057360C" w:rsidRDefault="0050217E" w:rsidP="007A2E81">
            <w:pPr>
              <w:pStyle w:val="af1"/>
              <w:jc w:val="both"/>
              <w:rPr>
                <w:rFonts w:eastAsia="Calibri"/>
                <w:lang w:eastAsia="en-US"/>
              </w:rPr>
            </w:pPr>
            <w:r w:rsidRPr="0057360C">
              <w:rPr>
                <w:rFonts w:eastAsia="Calibri"/>
                <w:lang w:eastAsia="en-US"/>
              </w:rPr>
              <w:t>Принципы менеджмента. Методы менеджмента: организационно-административные, социальные,  психологические.</w:t>
            </w:r>
          </w:p>
        </w:tc>
        <w:tc>
          <w:tcPr>
            <w:tcW w:w="1136" w:type="dxa"/>
          </w:tcPr>
          <w:p w:rsidR="0050217E" w:rsidRPr="0057360C" w:rsidRDefault="0050217E" w:rsidP="0050217E">
            <w:pPr>
              <w:pStyle w:val="af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50217E" w:rsidRPr="0057360C" w:rsidRDefault="0050217E" w:rsidP="00F85A7B">
            <w:pPr>
              <w:jc w:val="center"/>
            </w:pPr>
          </w:p>
        </w:tc>
      </w:tr>
      <w:tr w:rsidR="00B70D6F" w:rsidRPr="0057360C" w:rsidTr="001B145E">
        <w:trPr>
          <w:trHeight w:val="240"/>
        </w:trPr>
        <w:tc>
          <w:tcPr>
            <w:tcW w:w="3820" w:type="dxa"/>
            <w:vMerge/>
          </w:tcPr>
          <w:p w:rsidR="00B70D6F" w:rsidRPr="002F5F2C" w:rsidRDefault="00B70D6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</w:tcPr>
          <w:p w:rsidR="00B70D6F" w:rsidRDefault="00B70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B70D6F" w:rsidRPr="0057360C" w:rsidRDefault="00B70D6F" w:rsidP="00FD6303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70D6F" w:rsidRPr="0057360C" w:rsidRDefault="00B70D6F" w:rsidP="0082677B">
            <w:pPr>
              <w:pStyle w:val="af1"/>
              <w:jc w:val="center"/>
            </w:pPr>
          </w:p>
        </w:tc>
      </w:tr>
      <w:tr w:rsidR="00B70D6F" w:rsidRPr="0057360C" w:rsidTr="001B145E">
        <w:trPr>
          <w:trHeight w:val="240"/>
        </w:trPr>
        <w:tc>
          <w:tcPr>
            <w:tcW w:w="3820" w:type="dxa"/>
            <w:vMerge/>
          </w:tcPr>
          <w:p w:rsidR="00B70D6F" w:rsidRPr="002F5F2C" w:rsidRDefault="00B70D6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</w:tcPr>
          <w:p w:rsidR="00B70D6F" w:rsidRDefault="00B70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:rsidR="00B70D6F" w:rsidRPr="0057360C" w:rsidRDefault="00B70D6F" w:rsidP="00FD6303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70D6F" w:rsidRPr="0057360C" w:rsidRDefault="00B70D6F" w:rsidP="0082677B">
            <w:pPr>
              <w:pStyle w:val="af1"/>
              <w:jc w:val="center"/>
            </w:pPr>
          </w:p>
        </w:tc>
      </w:tr>
      <w:tr w:rsidR="00B70D6F" w:rsidRPr="0057360C" w:rsidTr="001B145E">
        <w:trPr>
          <w:trHeight w:val="240"/>
        </w:trPr>
        <w:tc>
          <w:tcPr>
            <w:tcW w:w="3820" w:type="dxa"/>
            <w:vMerge/>
          </w:tcPr>
          <w:p w:rsidR="00B70D6F" w:rsidRPr="002F5F2C" w:rsidRDefault="00B70D6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</w:tcPr>
          <w:p w:rsidR="00B70D6F" w:rsidRDefault="00B70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B70D6F" w:rsidRPr="0057360C" w:rsidRDefault="00B70D6F" w:rsidP="00FD6303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:rsidR="00B70D6F" w:rsidRPr="0057360C" w:rsidRDefault="00B70D6F" w:rsidP="0082677B">
            <w:pPr>
              <w:pStyle w:val="af1"/>
              <w:jc w:val="center"/>
            </w:pPr>
          </w:p>
        </w:tc>
      </w:tr>
      <w:tr w:rsidR="00DD074B" w:rsidRPr="0057360C" w:rsidTr="001B145E">
        <w:trPr>
          <w:trHeight w:val="240"/>
        </w:trPr>
        <w:tc>
          <w:tcPr>
            <w:tcW w:w="3820" w:type="dxa"/>
            <w:vMerge/>
          </w:tcPr>
          <w:p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</w:tcPr>
          <w:p w:rsidR="00DD074B" w:rsidRPr="0057360C" w:rsidRDefault="00DD074B" w:rsidP="00DD074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A645D4" w:rsidRPr="0057360C" w:rsidRDefault="00A645D4" w:rsidP="00A645D4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 xml:space="preserve">1.Изучение </w:t>
            </w:r>
            <w:r w:rsidR="000606F6" w:rsidRPr="0057360C">
              <w:rPr>
                <w:bCs/>
              </w:rPr>
              <w:t>основных</w:t>
            </w:r>
            <w:r w:rsidRPr="0057360C">
              <w:rPr>
                <w:bCs/>
              </w:rPr>
              <w:t xml:space="preserve"> источников:</w:t>
            </w:r>
          </w:p>
          <w:p w:rsidR="00A645D4" w:rsidRPr="0057360C" w:rsidRDefault="00381521" w:rsidP="00A645D4">
            <w:pPr>
              <w:pStyle w:val="af1"/>
              <w:jc w:val="both"/>
              <w:rPr>
                <w:bCs/>
              </w:rPr>
            </w:pPr>
            <w:r w:rsidRPr="00812216">
              <w:t>Менеджмент: учеб.длястуд.учрежденийсред.проф. образования / А.Д.Косьмин, Н.В. Свинтицкий, Е.А. Косьмина.- 9-е изд.,стер. – М.: Издательский центр «Академия», 2018.- 208с</w:t>
            </w:r>
            <w:r w:rsidR="00C64B6B">
              <w:t>с 53-80; с.103-116.</w:t>
            </w:r>
          </w:p>
          <w:p w:rsidR="008A7423" w:rsidRPr="006465D0" w:rsidRDefault="000C2108" w:rsidP="00646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085A92">
              <w:rPr>
                <w:bCs/>
                <w:color w:val="000000"/>
              </w:rPr>
              <w:t>2.</w:t>
            </w:r>
            <w:r>
              <w:rPr>
                <w:bCs/>
                <w:color w:val="000000"/>
              </w:rPr>
              <w:t>Изучение конспекта учебного материала</w:t>
            </w:r>
            <w:r w:rsidRPr="00085A92">
              <w:rPr>
                <w:bCs/>
                <w:color w:val="000000"/>
              </w:rPr>
              <w:t>.</w:t>
            </w:r>
          </w:p>
        </w:tc>
        <w:tc>
          <w:tcPr>
            <w:tcW w:w="1136" w:type="dxa"/>
          </w:tcPr>
          <w:p w:rsidR="00DD074B" w:rsidRPr="0057360C" w:rsidRDefault="00E21763" w:rsidP="00FD6303">
            <w:pPr>
              <w:jc w:val="center"/>
            </w:pPr>
            <w:r>
              <w:t>2</w:t>
            </w:r>
          </w:p>
          <w:p w:rsidR="00DD074B" w:rsidRPr="0057360C" w:rsidRDefault="00DD074B" w:rsidP="00AE4C42">
            <w:pPr>
              <w:rPr>
                <w:bCs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:rsidR="00DD074B" w:rsidRPr="0057360C" w:rsidRDefault="00DD074B" w:rsidP="0082677B">
            <w:pPr>
              <w:pStyle w:val="af1"/>
              <w:jc w:val="center"/>
            </w:pPr>
          </w:p>
          <w:p w:rsidR="00DD074B" w:rsidRPr="0057360C" w:rsidRDefault="00DD074B" w:rsidP="0082677B">
            <w:pPr>
              <w:pStyle w:val="af1"/>
              <w:jc w:val="center"/>
            </w:pPr>
          </w:p>
          <w:p w:rsidR="00DD074B" w:rsidRPr="0057360C" w:rsidRDefault="00DD074B" w:rsidP="0082677B">
            <w:pPr>
              <w:pStyle w:val="af1"/>
              <w:jc w:val="center"/>
            </w:pPr>
          </w:p>
          <w:p w:rsidR="00DD074B" w:rsidRPr="0057360C" w:rsidRDefault="00DD074B" w:rsidP="0082677B">
            <w:pPr>
              <w:pStyle w:val="af1"/>
              <w:jc w:val="center"/>
            </w:pPr>
          </w:p>
          <w:p w:rsidR="00561776" w:rsidRPr="0057360C" w:rsidRDefault="00561776" w:rsidP="0082677B">
            <w:pPr>
              <w:pStyle w:val="af1"/>
              <w:jc w:val="center"/>
            </w:pPr>
          </w:p>
          <w:p w:rsidR="00561776" w:rsidRPr="0057360C" w:rsidRDefault="00561776" w:rsidP="0082677B">
            <w:pPr>
              <w:pStyle w:val="af1"/>
              <w:jc w:val="center"/>
            </w:pPr>
          </w:p>
          <w:p w:rsidR="00561776" w:rsidRPr="0057360C" w:rsidRDefault="00561776" w:rsidP="0082677B">
            <w:pPr>
              <w:pStyle w:val="af1"/>
              <w:jc w:val="center"/>
            </w:pPr>
          </w:p>
        </w:tc>
      </w:tr>
      <w:tr w:rsidR="00DD074B" w:rsidRPr="0057360C" w:rsidTr="00A872E2">
        <w:trPr>
          <w:trHeight w:val="710"/>
        </w:trPr>
        <w:tc>
          <w:tcPr>
            <w:tcW w:w="3820" w:type="dxa"/>
            <w:tcBorders>
              <w:bottom w:val="single" w:sz="4" w:space="0" w:color="auto"/>
            </w:tcBorders>
          </w:tcPr>
          <w:p w:rsidR="00DD074B" w:rsidRPr="002F5F2C" w:rsidRDefault="00DD074B" w:rsidP="005519D3">
            <w:pPr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Раздел 2 </w:t>
            </w:r>
          </w:p>
          <w:p w:rsidR="00DD074B" w:rsidRPr="002F5F2C" w:rsidRDefault="00DD074B" w:rsidP="005519D3">
            <w:pPr>
              <w:jc w:val="both"/>
              <w:rPr>
                <w:b/>
                <w:bCs/>
              </w:rPr>
            </w:pPr>
            <w:r w:rsidRPr="002F5F2C">
              <w:rPr>
                <w:rFonts w:eastAsia="Arial Unicode MS"/>
                <w:b/>
              </w:rPr>
              <w:t xml:space="preserve">Основы организации работы коллектива 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074B" w:rsidRDefault="00DD074B" w:rsidP="0082677B">
            <w:pPr>
              <w:jc w:val="both"/>
              <w:rPr>
                <w:bCs/>
              </w:rPr>
            </w:pPr>
          </w:p>
          <w:p w:rsidR="006465D0" w:rsidRDefault="006465D0" w:rsidP="0082677B">
            <w:pPr>
              <w:jc w:val="both"/>
              <w:rPr>
                <w:bCs/>
              </w:rPr>
            </w:pPr>
          </w:p>
          <w:p w:rsidR="006465D0" w:rsidRDefault="006465D0" w:rsidP="0082677B">
            <w:pPr>
              <w:jc w:val="both"/>
              <w:rPr>
                <w:bCs/>
              </w:rPr>
            </w:pPr>
          </w:p>
          <w:p w:rsidR="006465D0" w:rsidRDefault="006465D0" w:rsidP="0082677B">
            <w:pPr>
              <w:jc w:val="both"/>
              <w:rPr>
                <w:bCs/>
              </w:rPr>
            </w:pPr>
          </w:p>
          <w:p w:rsidR="006465D0" w:rsidRPr="0057360C" w:rsidRDefault="006465D0" w:rsidP="0082677B">
            <w:pPr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DD074B" w:rsidRPr="0057360C" w:rsidRDefault="00234B3C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</w:t>
            </w:r>
          </w:p>
          <w:p w:rsidR="00DD074B" w:rsidRPr="0057360C" w:rsidRDefault="00DD074B" w:rsidP="00A40CA9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D074B" w:rsidRPr="0057360C" w:rsidRDefault="00DD074B" w:rsidP="0082677B">
            <w:pPr>
              <w:pStyle w:val="af1"/>
              <w:jc w:val="center"/>
            </w:pPr>
          </w:p>
        </w:tc>
      </w:tr>
      <w:tr w:rsidR="00DD074B" w:rsidRPr="0057360C" w:rsidTr="001B145E">
        <w:trPr>
          <w:trHeight w:val="258"/>
        </w:trPr>
        <w:tc>
          <w:tcPr>
            <w:tcW w:w="3820" w:type="dxa"/>
            <w:vMerge w:val="restart"/>
            <w:tcBorders>
              <w:bottom w:val="single" w:sz="4" w:space="0" w:color="auto"/>
            </w:tcBorders>
          </w:tcPr>
          <w:p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2.1</w:t>
            </w:r>
          </w:p>
          <w:p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  <w:bCs/>
              </w:rPr>
            </w:pPr>
            <w:r w:rsidRPr="002F5F2C">
              <w:rPr>
                <w:rFonts w:eastAsia="Arial Unicode MS"/>
                <w:b/>
              </w:rPr>
              <w:t xml:space="preserve">Понятие, сущность и основные </w:t>
            </w:r>
            <w:r w:rsidRPr="002F5F2C">
              <w:rPr>
                <w:rFonts w:eastAsia="Arial Unicode MS"/>
                <w:b/>
                <w:bCs/>
              </w:rPr>
              <w:t>признаки организации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074B" w:rsidRPr="0057360C" w:rsidRDefault="00DD074B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</w:tcPr>
          <w:p w:rsidR="00DD074B" w:rsidRPr="0057360C" w:rsidRDefault="00E21763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DD074B" w:rsidRPr="0057360C" w:rsidRDefault="00DD074B" w:rsidP="00A40CA9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D074B" w:rsidRPr="0057360C" w:rsidRDefault="00DD074B" w:rsidP="0082677B">
            <w:pPr>
              <w:pStyle w:val="af1"/>
              <w:jc w:val="center"/>
            </w:pPr>
          </w:p>
        </w:tc>
      </w:tr>
      <w:tr w:rsidR="00DD074B" w:rsidRPr="0057360C" w:rsidTr="000606F6">
        <w:trPr>
          <w:trHeight w:val="544"/>
        </w:trPr>
        <w:tc>
          <w:tcPr>
            <w:tcW w:w="3820" w:type="dxa"/>
            <w:vMerge/>
          </w:tcPr>
          <w:p w:rsidR="00DD074B" w:rsidRPr="002F5F2C" w:rsidRDefault="00DD074B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074B" w:rsidRPr="0057360C" w:rsidRDefault="00DD074B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225" w:type="dxa"/>
            <w:tcBorders>
              <w:top w:val="single" w:sz="4" w:space="0" w:color="auto"/>
              <w:bottom w:val="single" w:sz="4" w:space="0" w:color="auto"/>
            </w:tcBorders>
          </w:tcPr>
          <w:p w:rsidR="00DD074B" w:rsidRDefault="00F85A7B" w:rsidP="00E56CD2">
            <w:pPr>
              <w:jc w:val="both"/>
              <w:rPr>
                <w:rFonts w:ascii="TimesNewRoman" w:eastAsia="TimesNewRoman" w:cs="TimesNewRoman"/>
                <w:sz w:val="28"/>
                <w:szCs w:val="28"/>
              </w:rPr>
            </w:pPr>
            <w:r w:rsidRPr="0057360C">
              <w:rPr>
                <w:rFonts w:eastAsia="Calibri"/>
                <w:lang w:eastAsia="en-US"/>
              </w:rPr>
              <w:t>Организация как объект управления.</w:t>
            </w:r>
            <w:r w:rsidR="0037004F" w:rsidRPr="0057360C">
              <w:rPr>
                <w:rFonts w:eastAsia="Arial Unicode MS"/>
              </w:rPr>
              <w:t xml:space="preserve"> Понятие, сущность и основные </w:t>
            </w:r>
            <w:r w:rsidR="0037004F" w:rsidRPr="0057360C">
              <w:rPr>
                <w:rFonts w:eastAsia="Arial Unicode MS"/>
                <w:bCs/>
              </w:rPr>
              <w:t>признаки организации</w:t>
            </w:r>
            <w:r w:rsidR="007A01DB" w:rsidRPr="0057360C">
              <w:rPr>
                <w:rFonts w:eastAsia="Arial Unicode MS"/>
                <w:bCs/>
              </w:rPr>
              <w:t>.</w:t>
            </w:r>
          </w:p>
          <w:p w:rsidR="000C2108" w:rsidRPr="0057360C" w:rsidRDefault="000C2108" w:rsidP="00E56C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</w:tcPr>
          <w:p w:rsidR="00DD074B" w:rsidRPr="0057360C" w:rsidRDefault="00DD074B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DD074B" w:rsidRPr="0057360C" w:rsidRDefault="00F85A7B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9C22AC" w:rsidRPr="0057360C" w:rsidTr="001B145E">
        <w:trPr>
          <w:trHeight w:val="273"/>
        </w:trPr>
        <w:tc>
          <w:tcPr>
            <w:tcW w:w="3820" w:type="dxa"/>
            <w:vMerge/>
          </w:tcPr>
          <w:p w:rsidR="009C22AC" w:rsidRPr="002F5F2C" w:rsidRDefault="009C22AC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</w:tcBorders>
          </w:tcPr>
          <w:p w:rsidR="009C22AC" w:rsidRDefault="009C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9C22AC" w:rsidRPr="0057360C" w:rsidRDefault="009C22AC" w:rsidP="00FD63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9C22AC" w:rsidRPr="0057360C" w:rsidRDefault="009C22AC" w:rsidP="00DD074B">
            <w:pPr>
              <w:pStyle w:val="af1"/>
            </w:pPr>
          </w:p>
        </w:tc>
      </w:tr>
      <w:tr w:rsidR="009C22AC" w:rsidRPr="0057360C" w:rsidTr="001B145E">
        <w:trPr>
          <w:trHeight w:val="273"/>
        </w:trPr>
        <w:tc>
          <w:tcPr>
            <w:tcW w:w="3820" w:type="dxa"/>
            <w:vMerge/>
          </w:tcPr>
          <w:p w:rsidR="009C22AC" w:rsidRPr="002F5F2C" w:rsidRDefault="009C22AC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</w:tcBorders>
          </w:tcPr>
          <w:p w:rsidR="009C22AC" w:rsidRDefault="009C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:rsidR="009C22AC" w:rsidRPr="0057360C" w:rsidRDefault="009C22AC" w:rsidP="00FD63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9C22AC" w:rsidRPr="0057360C" w:rsidRDefault="009C22AC" w:rsidP="00DD074B">
            <w:pPr>
              <w:pStyle w:val="af1"/>
            </w:pPr>
          </w:p>
        </w:tc>
      </w:tr>
      <w:tr w:rsidR="009C22AC" w:rsidRPr="0057360C" w:rsidTr="001B145E">
        <w:trPr>
          <w:trHeight w:val="273"/>
        </w:trPr>
        <w:tc>
          <w:tcPr>
            <w:tcW w:w="3820" w:type="dxa"/>
            <w:vMerge/>
          </w:tcPr>
          <w:p w:rsidR="009C22AC" w:rsidRPr="002F5F2C" w:rsidRDefault="009C22AC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</w:tcBorders>
          </w:tcPr>
          <w:p w:rsidR="009C22AC" w:rsidRDefault="009C2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9C22AC" w:rsidRPr="0057360C" w:rsidRDefault="009C22AC" w:rsidP="00FD630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9C22AC" w:rsidRPr="0057360C" w:rsidRDefault="009C22AC" w:rsidP="00DD074B">
            <w:pPr>
              <w:pStyle w:val="af1"/>
            </w:pPr>
          </w:p>
        </w:tc>
      </w:tr>
      <w:tr w:rsidR="001B145E" w:rsidRPr="0057360C" w:rsidTr="001B145E">
        <w:trPr>
          <w:trHeight w:val="273"/>
        </w:trPr>
        <w:tc>
          <w:tcPr>
            <w:tcW w:w="3820" w:type="dxa"/>
            <w:vMerge/>
          </w:tcPr>
          <w:p w:rsidR="001B145E" w:rsidRPr="002F5F2C" w:rsidRDefault="001B145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</w:tcBorders>
          </w:tcPr>
          <w:p w:rsidR="001B145E" w:rsidRPr="0057360C" w:rsidRDefault="001B145E" w:rsidP="00DD074B">
            <w:pPr>
              <w:pStyle w:val="af1"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897253" w:rsidRPr="00897253" w:rsidRDefault="00897253" w:rsidP="00897253">
            <w:pPr>
              <w:pStyle w:val="af1"/>
              <w:jc w:val="both"/>
              <w:rPr>
                <w:bCs/>
              </w:rPr>
            </w:pPr>
            <w:r w:rsidRPr="00897253">
              <w:rPr>
                <w:bCs/>
              </w:rPr>
              <w:t>1.</w:t>
            </w:r>
            <w:r w:rsidRPr="00897253">
              <w:rPr>
                <w:bCs/>
              </w:rPr>
              <w:tab/>
              <w:t>Изучение основных источников:</w:t>
            </w:r>
          </w:p>
          <w:p w:rsidR="00897253" w:rsidRPr="00897253" w:rsidRDefault="00897253" w:rsidP="00897253">
            <w:pPr>
              <w:widowControl/>
              <w:shd w:val="clear" w:color="auto" w:fill="FFFFFF"/>
              <w:autoSpaceDE/>
              <w:autoSpaceDN/>
              <w:adjustRightInd/>
              <w:ind w:right="158"/>
              <w:jc w:val="both"/>
              <w:rPr>
                <w:bCs/>
              </w:rPr>
            </w:pPr>
            <w:r w:rsidRPr="00897253">
              <w:rPr>
                <w:bCs/>
              </w:rPr>
              <w:t>Кнышова Е.Н. Менеджмент: учебное пособие. М.: ИД «ФОРУМ»: ИНФРА-М, 2006. – 304 с.  Раздел  1. с. 26-29, 35-37.</w:t>
            </w:r>
          </w:p>
          <w:p w:rsidR="000C2108" w:rsidRPr="00085A92" w:rsidRDefault="000C2108" w:rsidP="000C2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5A92">
              <w:rPr>
                <w:bCs/>
                <w:color w:val="000000"/>
              </w:rPr>
              <w:t>2.</w:t>
            </w:r>
            <w:r>
              <w:rPr>
                <w:bCs/>
                <w:color w:val="000000"/>
              </w:rPr>
              <w:t>Изучение конспекта учебного материала</w:t>
            </w:r>
            <w:r w:rsidRPr="00085A92">
              <w:rPr>
                <w:bCs/>
                <w:color w:val="000000"/>
              </w:rPr>
              <w:t>.</w:t>
            </w:r>
          </w:p>
          <w:p w:rsidR="000C2108" w:rsidRPr="0057360C" w:rsidRDefault="000C2108" w:rsidP="000C2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6" w:type="dxa"/>
          </w:tcPr>
          <w:p w:rsidR="001B145E" w:rsidRPr="0057360C" w:rsidRDefault="00E21763" w:rsidP="00FD63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1B145E" w:rsidRPr="0057360C" w:rsidRDefault="001B145E" w:rsidP="00DD074B">
            <w:pPr>
              <w:pStyle w:val="af1"/>
            </w:pPr>
          </w:p>
          <w:p w:rsidR="001B145E" w:rsidRPr="0057360C" w:rsidRDefault="001B145E" w:rsidP="00DD074B">
            <w:pPr>
              <w:pStyle w:val="af1"/>
            </w:pPr>
          </w:p>
        </w:tc>
      </w:tr>
      <w:tr w:rsidR="005F1051" w:rsidRPr="0057360C" w:rsidTr="001B145E">
        <w:trPr>
          <w:trHeight w:val="365"/>
        </w:trPr>
        <w:tc>
          <w:tcPr>
            <w:tcW w:w="3820" w:type="dxa"/>
            <w:vMerge w:val="restart"/>
          </w:tcPr>
          <w:p w:rsidR="005F1051" w:rsidRPr="002F5F2C" w:rsidRDefault="005F105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2.2</w:t>
            </w:r>
          </w:p>
          <w:p w:rsidR="005F1051" w:rsidRPr="002F5F2C" w:rsidRDefault="005F105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Внутренняя и внешняя среда организации 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1051" w:rsidRPr="0057360C" w:rsidRDefault="005F1051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5F1051" w:rsidRPr="0057360C" w:rsidRDefault="00F53F09" w:rsidP="007438A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5F1051" w:rsidRPr="0057360C" w:rsidRDefault="005F1051" w:rsidP="00A57D3E">
            <w:pPr>
              <w:jc w:val="center"/>
              <w:rPr>
                <w:rFonts w:eastAsia="Calibri"/>
                <w:bCs/>
              </w:rPr>
            </w:pPr>
          </w:p>
          <w:p w:rsidR="005F1051" w:rsidRPr="0057360C" w:rsidRDefault="005F1051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5F1051" w:rsidRPr="0057360C" w:rsidRDefault="005F1051" w:rsidP="00DD074B">
            <w:pPr>
              <w:pStyle w:val="af1"/>
            </w:pPr>
          </w:p>
        </w:tc>
      </w:tr>
      <w:tr w:rsidR="00A553A0" w:rsidRPr="0057360C" w:rsidTr="00A553A0">
        <w:trPr>
          <w:trHeight w:val="878"/>
        </w:trPr>
        <w:tc>
          <w:tcPr>
            <w:tcW w:w="3820" w:type="dxa"/>
            <w:vMerge/>
          </w:tcPr>
          <w:p w:rsidR="00A553A0" w:rsidRPr="002F5F2C" w:rsidRDefault="00A553A0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A553A0" w:rsidRPr="0057360C" w:rsidRDefault="00A553A0" w:rsidP="00542919">
            <w:pPr>
              <w:jc w:val="both"/>
            </w:pPr>
            <w:r w:rsidRPr="0057360C">
              <w:t>1</w:t>
            </w:r>
          </w:p>
          <w:p w:rsidR="00A553A0" w:rsidRPr="0057360C" w:rsidRDefault="00A553A0" w:rsidP="00542919">
            <w:pPr>
              <w:jc w:val="both"/>
            </w:pPr>
          </w:p>
        </w:tc>
        <w:tc>
          <w:tcPr>
            <w:tcW w:w="8345" w:type="dxa"/>
            <w:gridSpan w:val="6"/>
            <w:tcBorders>
              <w:top w:val="single" w:sz="4" w:space="0" w:color="auto"/>
            </w:tcBorders>
          </w:tcPr>
          <w:p w:rsidR="00E56CD2" w:rsidRPr="0057360C" w:rsidRDefault="00E56CD2" w:rsidP="00E56C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360C">
              <w:rPr>
                <w:color w:val="auto"/>
                <w:sz w:val="23"/>
                <w:szCs w:val="23"/>
              </w:rPr>
              <w:t xml:space="preserve">Внешняя среда организации. Факторы среды прямого воздействия; поставщики (трудовых ресурсов, материалов, капитала), потребители, конкуренты; профсоюзы, законы и государственные органы. </w:t>
            </w:r>
          </w:p>
          <w:p w:rsidR="00A553A0" w:rsidRPr="0057360C" w:rsidRDefault="00A553A0" w:rsidP="002C79B4">
            <w:pPr>
              <w:jc w:val="both"/>
              <w:rPr>
                <w:b/>
              </w:rPr>
            </w:pPr>
          </w:p>
        </w:tc>
        <w:tc>
          <w:tcPr>
            <w:tcW w:w="1136" w:type="dxa"/>
            <w:vMerge/>
          </w:tcPr>
          <w:p w:rsidR="00A553A0" w:rsidRPr="0057360C" w:rsidRDefault="00A553A0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A553A0" w:rsidRPr="0057360C" w:rsidRDefault="00F85A7B" w:rsidP="00F85A7B">
            <w:pPr>
              <w:pStyle w:val="af1"/>
              <w:jc w:val="center"/>
            </w:pPr>
            <w:r w:rsidRPr="0057360C">
              <w:t>2</w:t>
            </w:r>
          </w:p>
        </w:tc>
      </w:tr>
      <w:tr w:rsidR="00DD2C3E" w:rsidRPr="0057360C" w:rsidTr="00A553A0">
        <w:trPr>
          <w:trHeight w:val="878"/>
        </w:trPr>
        <w:tc>
          <w:tcPr>
            <w:tcW w:w="3820" w:type="dxa"/>
            <w:vMerge/>
          </w:tcPr>
          <w:p w:rsidR="00DD2C3E" w:rsidRPr="002F5F2C" w:rsidRDefault="00DD2C3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DD2C3E" w:rsidRPr="0057360C" w:rsidRDefault="00F53F09" w:rsidP="00542919">
            <w:pPr>
              <w:jc w:val="both"/>
            </w:pPr>
            <w:r>
              <w:t>2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</w:tcBorders>
          </w:tcPr>
          <w:p w:rsidR="00DD2C3E" w:rsidRPr="0057360C" w:rsidRDefault="00F53F09" w:rsidP="00E56C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360C">
              <w:rPr>
                <w:sz w:val="23"/>
                <w:szCs w:val="23"/>
              </w:rPr>
              <w:t>Внутренняя среда организации: структура, кадры, внутриорганизационные процессы, технология, организационная культура</w:t>
            </w:r>
          </w:p>
        </w:tc>
        <w:tc>
          <w:tcPr>
            <w:tcW w:w="1136" w:type="dxa"/>
          </w:tcPr>
          <w:p w:rsidR="00DD2C3E" w:rsidRPr="0057360C" w:rsidRDefault="00F53F09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DD2C3E" w:rsidRPr="0057360C" w:rsidRDefault="00DD2C3E" w:rsidP="00F85A7B">
            <w:pPr>
              <w:pStyle w:val="af1"/>
              <w:jc w:val="center"/>
            </w:pPr>
          </w:p>
        </w:tc>
      </w:tr>
      <w:tr w:rsidR="00DD2C3E" w:rsidRPr="0057360C" w:rsidTr="00A553A0">
        <w:trPr>
          <w:trHeight w:val="878"/>
        </w:trPr>
        <w:tc>
          <w:tcPr>
            <w:tcW w:w="3820" w:type="dxa"/>
            <w:vMerge/>
          </w:tcPr>
          <w:p w:rsidR="00DD2C3E" w:rsidRPr="002F5F2C" w:rsidRDefault="00DD2C3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DD2C3E" w:rsidRPr="0057360C" w:rsidRDefault="00F53F09" w:rsidP="00542919">
            <w:pPr>
              <w:jc w:val="both"/>
            </w:pPr>
            <w:r>
              <w:t>3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</w:tcBorders>
          </w:tcPr>
          <w:p w:rsidR="00DD2C3E" w:rsidRPr="0057360C" w:rsidRDefault="00F53F09" w:rsidP="00E56CD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360C">
              <w:rPr>
                <w:rFonts w:eastAsia="Calibri"/>
                <w:lang w:eastAsia="en-US"/>
              </w:rPr>
              <w:t>Основы организации работы коллектива исполнителей</w:t>
            </w:r>
          </w:p>
        </w:tc>
        <w:tc>
          <w:tcPr>
            <w:tcW w:w="1136" w:type="dxa"/>
          </w:tcPr>
          <w:p w:rsidR="00DD2C3E" w:rsidRPr="0057360C" w:rsidRDefault="00F53F09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DD2C3E" w:rsidRPr="0057360C" w:rsidRDefault="00DD2C3E" w:rsidP="00F85A7B">
            <w:pPr>
              <w:pStyle w:val="af1"/>
              <w:jc w:val="center"/>
            </w:pPr>
          </w:p>
        </w:tc>
      </w:tr>
      <w:tr w:rsidR="00190884" w:rsidRPr="0057360C" w:rsidTr="00190884">
        <w:trPr>
          <w:trHeight w:val="34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190884" w:rsidRPr="002F5F2C" w:rsidRDefault="00190884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0884" w:rsidRDefault="00190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190884" w:rsidRPr="0057360C" w:rsidRDefault="00190884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190884" w:rsidRPr="0057360C" w:rsidRDefault="00190884" w:rsidP="0082677B">
            <w:pPr>
              <w:pStyle w:val="af1"/>
              <w:jc w:val="center"/>
            </w:pPr>
          </w:p>
        </w:tc>
      </w:tr>
      <w:tr w:rsidR="00190884" w:rsidRPr="0057360C" w:rsidTr="00190884">
        <w:trPr>
          <w:trHeight w:val="28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190884" w:rsidRPr="002F5F2C" w:rsidRDefault="00190884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0884" w:rsidRDefault="00190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</w:tc>
        <w:tc>
          <w:tcPr>
            <w:tcW w:w="1136" w:type="dxa"/>
          </w:tcPr>
          <w:p w:rsidR="00190884" w:rsidRPr="0057360C" w:rsidRDefault="00190884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190884" w:rsidRPr="0057360C" w:rsidRDefault="00190884" w:rsidP="0082677B">
            <w:pPr>
              <w:pStyle w:val="af1"/>
              <w:jc w:val="center"/>
            </w:pPr>
          </w:p>
        </w:tc>
      </w:tr>
      <w:tr w:rsidR="00190884" w:rsidRPr="0057360C" w:rsidTr="00190884">
        <w:trPr>
          <w:trHeight w:val="272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190884" w:rsidRPr="002F5F2C" w:rsidRDefault="00190884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0884" w:rsidRDefault="00190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190884" w:rsidRPr="0057360C" w:rsidRDefault="00190884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190884" w:rsidRPr="0057360C" w:rsidRDefault="00190884" w:rsidP="0082677B">
            <w:pPr>
              <w:pStyle w:val="af1"/>
              <w:jc w:val="center"/>
            </w:pPr>
          </w:p>
        </w:tc>
      </w:tr>
      <w:tr w:rsidR="00D8655D" w:rsidRPr="0057360C" w:rsidTr="001B145E">
        <w:trPr>
          <w:trHeight w:val="109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EC2411" w:rsidRPr="002F5F2C" w:rsidRDefault="00EC241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C2411" w:rsidRPr="0057360C" w:rsidRDefault="00EC2411" w:rsidP="00EC2411">
            <w:pPr>
              <w:pStyle w:val="af1"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EC2411" w:rsidRPr="0057360C" w:rsidRDefault="00EC2411" w:rsidP="00EC2411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:rsidR="002D7148" w:rsidRDefault="002D7148" w:rsidP="0057360C">
            <w:pPr>
              <w:pStyle w:val="af1"/>
              <w:jc w:val="both"/>
            </w:pPr>
            <w:r>
              <w:t xml:space="preserve">Менеджмент: учеб.длястуд.учрежденийсред.проф. образования / А.Д.Косьмин, Н.В. Свинтицкий, Е.А. Косьмина.- 9-е изд.,стер. – М.: Издательский центр «Академия», 2018.- 208с. – с. </w:t>
            </w:r>
            <w:r w:rsidR="002A1631">
              <w:t>37-52.</w:t>
            </w:r>
          </w:p>
          <w:p w:rsidR="000C2108" w:rsidRPr="000C2108" w:rsidRDefault="008F7B51" w:rsidP="0057360C">
            <w:pPr>
              <w:pStyle w:val="af1"/>
              <w:jc w:val="both"/>
            </w:pPr>
            <w:r>
              <w:rPr>
                <w:bCs/>
              </w:rPr>
              <w:t>2</w:t>
            </w:r>
            <w:r w:rsidR="00EC2411" w:rsidRPr="0057360C">
              <w:rPr>
                <w:bCs/>
              </w:rPr>
              <w:t xml:space="preserve">. </w:t>
            </w:r>
            <w:r w:rsidR="0057360C" w:rsidRPr="0057360C">
              <w:rPr>
                <w:bCs/>
              </w:rPr>
              <w:t>Подготовка</w:t>
            </w:r>
            <w:r w:rsidR="00514090">
              <w:rPr>
                <w:bCs/>
              </w:rPr>
              <w:t xml:space="preserve">  реферата</w:t>
            </w:r>
            <w:r w:rsidRPr="006F562F">
              <w:t xml:space="preserve">по теме </w:t>
            </w:r>
            <w:r w:rsidRPr="0055478B">
              <w:t>«Характеристики внешней среды</w:t>
            </w:r>
            <w:r w:rsidR="002D7148">
              <w:t xml:space="preserve"> предприятия</w:t>
            </w:r>
            <w:r w:rsidRPr="0055478B">
              <w:t>»</w:t>
            </w:r>
          </w:p>
        </w:tc>
        <w:tc>
          <w:tcPr>
            <w:tcW w:w="1136" w:type="dxa"/>
          </w:tcPr>
          <w:p w:rsidR="00EC2411" w:rsidRPr="0057360C" w:rsidRDefault="00F948FD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EC2411" w:rsidRPr="0057360C" w:rsidRDefault="00EC2411" w:rsidP="0082677B">
            <w:pPr>
              <w:pStyle w:val="af1"/>
              <w:jc w:val="center"/>
            </w:pPr>
          </w:p>
        </w:tc>
      </w:tr>
      <w:tr w:rsidR="001A125D" w:rsidRPr="0057360C" w:rsidTr="001B145E">
        <w:trPr>
          <w:trHeight w:val="270"/>
        </w:trPr>
        <w:tc>
          <w:tcPr>
            <w:tcW w:w="3820" w:type="dxa"/>
            <w:vMerge w:val="restart"/>
          </w:tcPr>
          <w:p w:rsidR="001A125D" w:rsidRPr="002F5F2C" w:rsidRDefault="001A125D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Тема 2.3 Принципы построения организационной структуры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125D" w:rsidRPr="0057360C" w:rsidRDefault="001A125D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1A125D" w:rsidRPr="0057360C" w:rsidRDefault="00F53F09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1A125D" w:rsidRPr="0057360C" w:rsidRDefault="001A125D" w:rsidP="0082677B">
            <w:pPr>
              <w:pStyle w:val="af1"/>
              <w:jc w:val="center"/>
            </w:pPr>
          </w:p>
        </w:tc>
      </w:tr>
      <w:tr w:rsidR="00351D98" w:rsidRPr="0057360C" w:rsidTr="00DD7E00">
        <w:trPr>
          <w:trHeight w:val="892"/>
        </w:trPr>
        <w:tc>
          <w:tcPr>
            <w:tcW w:w="3820" w:type="dxa"/>
            <w:vMerge/>
          </w:tcPr>
          <w:p w:rsidR="00351D98" w:rsidRPr="002F5F2C" w:rsidRDefault="00351D98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</w:tcBorders>
          </w:tcPr>
          <w:p w:rsidR="00351D98" w:rsidRPr="0057360C" w:rsidRDefault="00351D98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</w:tcBorders>
          </w:tcPr>
          <w:p w:rsidR="00351D98" w:rsidRPr="0057360C" w:rsidRDefault="00351D98" w:rsidP="001A125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360C">
              <w:rPr>
                <w:color w:val="auto"/>
                <w:sz w:val="23"/>
                <w:szCs w:val="23"/>
              </w:rPr>
              <w:t xml:space="preserve">Принципы построения организационной структуры управления: цели и задачи организации, функциональное разделение труда, объем полномочий руководства, соответствие социально-культурной среде, целесообразность числа звеньев. </w:t>
            </w:r>
          </w:p>
          <w:p w:rsidR="00351D98" w:rsidRPr="0057360C" w:rsidRDefault="00351D98" w:rsidP="001A125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136" w:type="dxa"/>
            <w:vMerge/>
          </w:tcPr>
          <w:p w:rsidR="00351D98" w:rsidRPr="0057360C" w:rsidRDefault="00351D98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351D98" w:rsidRPr="0057360C" w:rsidRDefault="00351D98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F53F09" w:rsidRPr="0057360C" w:rsidTr="006465D0">
        <w:trPr>
          <w:trHeight w:val="1635"/>
        </w:trPr>
        <w:tc>
          <w:tcPr>
            <w:tcW w:w="3820" w:type="dxa"/>
            <w:vMerge/>
          </w:tcPr>
          <w:p w:rsidR="00F53F09" w:rsidRPr="002F5F2C" w:rsidRDefault="00F53F09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</w:tcBorders>
          </w:tcPr>
          <w:p w:rsidR="00F53F09" w:rsidRPr="0057360C" w:rsidRDefault="00F53F09" w:rsidP="0082677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</w:tcBorders>
          </w:tcPr>
          <w:p w:rsidR="00F53F09" w:rsidRPr="0057360C" w:rsidRDefault="00B4502F" w:rsidP="001A125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360C">
              <w:rPr>
                <w:color w:val="auto"/>
                <w:sz w:val="23"/>
                <w:szCs w:val="23"/>
              </w:rPr>
              <w:t xml:space="preserve">Типы структур организаций: по взаимодействию с внешней средой: механические и органические; по взаимодействию подразделений: традиционные (линейно-функциональные), дивизиональные и матричные; по взаимодействию с человеком: корпоративная и индивидуалистская.  </w:t>
            </w:r>
          </w:p>
        </w:tc>
        <w:tc>
          <w:tcPr>
            <w:tcW w:w="1136" w:type="dxa"/>
          </w:tcPr>
          <w:p w:rsidR="00F53F09" w:rsidRPr="0057360C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F53F09" w:rsidRPr="0057360C" w:rsidRDefault="00F53F09" w:rsidP="0082677B">
            <w:pPr>
              <w:pStyle w:val="af1"/>
              <w:jc w:val="center"/>
            </w:pPr>
          </w:p>
        </w:tc>
      </w:tr>
      <w:tr w:rsidR="002A1631" w:rsidRPr="0057360C" w:rsidTr="001B145E">
        <w:trPr>
          <w:trHeight w:val="249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2A1631" w:rsidRPr="002F5F2C" w:rsidRDefault="002A163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1631" w:rsidRDefault="002A1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2A1631" w:rsidRPr="0057360C" w:rsidRDefault="002A1631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2A1631" w:rsidRPr="0057360C" w:rsidRDefault="002A1631" w:rsidP="0082677B">
            <w:pPr>
              <w:pStyle w:val="af1"/>
              <w:jc w:val="center"/>
            </w:pPr>
          </w:p>
        </w:tc>
      </w:tr>
      <w:tr w:rsidR="002A1631" w:rsidRPr="0057360C" w:rsidTr="001B145E">
        <w:trPr>
          <w:trHeight w:val="249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2A1631" w:rsidRPr="002F5F2C" w:rsidRDefault="002A163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1631" w:rsidRDefault="002A1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:rsidR="002A1631" w:rsidRPr="0057360C" w:rsidRDefault="002A1631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2A1631" w:rsidRPr="0057360C" w:rsidRDefault="002A1631" w:rsidP="0082677B">
            <w:pPr>
              <w:pStyle w:val="af1"/>
              <w:jc w:val="center"/>
            </w:pPr>
          </w:p>
        </w:tc>
      </w:tr>
      <w:tr w:rsidR="002A1631" w:rsidRPr="0057360C" w:rsidTr="001B145E">
        <w:trPr>
          <w:trHeight w:val="249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2A1631" w:rsidRPr="002F5F2C" w:rsidRDefault="002A1631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1631" w:rsidRDefault="002A16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2A1631" w:rsidRPr="0057360C" w:rsidRDefault="002A1631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2A1631" w:rsidRPr="0057360C" w:rsidRDefault="002A1631" w:rsidP="0082677B">
            <w:pPr>
              <w:pStyle w:val="af1"/>
              <w:jc w:val="center"/>
            </w:pPr>
          </w:p>
        </w:tc>
      </w:tr>
      <w:tr w:rsidR="0047459F" w:rsidRPr="0057360C" w:rsidTr="001B145E">
        <w:trPr>
          <w:trHeight w:val="249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47459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459F" w:rsidRPr="0057360C" w:rsidRDefault="0047459F" w:rsidP="00D8655D">
            <w:pPr>
              <w:pStyle w:val="af1"/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47459F" w:rsidRPr="0057360C" w:rsidRDefault="0047459F" w:rsidP="00D8655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:rsidR="0047459F" w:rsidRPr="0057360C" w:rsidRDefault="000F22BF" w:rsidP="00D8655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Драчева Е.Л., Юликов Л.И. Менеджмент: учеб. для студ. сред. проф.учеб. заведений.— М.: Издательский центр «Академия», 2009. -</w:t>
            </w:r>
            <w:r w:rsidR="008C1AF2" w:rsidRPr="0057360C">
              <w:rPr>
                <w:bCs/>
              </w:rPr>
              <w:t xml:space="preserve"> 288</w:t>
            </w:r>
            <w:r w:rsidRPr="0057360C">
              <w:rPr>
                <w:bCs/>
              </w:rPr>
              <w:t xml:space="preserve">с. </w:t>
            </w:r>
            <w:r w:rsidR="0047459F" w:rsidRPr="0057360C">
              <w:rPr>
                <w:bCs/>
              </w:rPr>
              <w:t xml:space="preserve">с.48-60; </w:t>
            </w:r>
          </w:p>
          <w:p w:rsidR="00187567" w:rsidRDefault="0047459F" w:rsidP="00D8655D">
            <w:pPr>
              <w:jc w:val="both"/>
            </w:pPr>
            <w:r w:rsidRPr="0057360C">
              <w:rPr>
                <w:bCs/>
              </w:rPr>
              <w:t>2.</w:t>
            </w:r>
            <w:r w:rsidR="002A1631">
              <w:rPr>
                <w:bCs/>
                <w:color w:val="000000"/>
              </w:rPr>
              <w:t>Изучение конспекта учебного материала.</w:t>
            </w:r>
          </w:p>
          <w:p w:rsidR="004A0BB2" w:rsidRPr="0057360C" w:rsidRDefault="002E09F1" w:rsidP="00D8655D">
            <w:pPr>
              <w:jc w:val="both"/>
            </w:pPr>
            <w:r>
              <w:t xml:space="preserve">3. </w:t>
            </w:r>
            <w:r w:rsidRPr="000115FB">
              <w:t>Заполнение сравнительной таблицы «Достоинства и недостатки организационных структур</w:t>
            </w:r>
            <w:r w:rsidR="002A1631">
              <w:t>»</w:t>
            </w:r>
          </w:p>
        </w:tc>
        <w:tc>
          <w:tcPr>
            <w:tcW w:w="1136" w:type="dxa"/>
          </w:tcPr>
          <w:p w:rsidR="0047459F" w:rsidRPr="0057360C" w:rsidRDefault="00F948FD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47459F" w:rsidRPr="0057360C" w:rsidRDefault="0047459F" w:rsidP="0082677B">
            <w:pPr>
              <w:pStyle w:val="af1"/>
              <w:jc w:val="center"/>
            </w:pPr>
          </w:p>
          <w:p w:rsidR="0047459F" w:rsidRPr="0057360C" w:rsidRDefault="0047459F" w:rsidP="0082677B">
            <w:pPr>
              <w:pStyle w:val="af1"/>
              <w:jc w:val="center"/>
            </w:pPr>
          </w:p>
          <w:p w:rsidR="0047459F" w:rsidRPr="0057360C" w:rsidRDefault="0047459F" w:rsidP="0082677B">
            <w:pPr>
              <w:pStyle w:val="af1"/>
              <w:jc w:val="center"/>
            </w:pPr>
          </w:p>
          <w:p w:rsidR="0047459F" w:rsidRPr="0057360C" w:rsidRDefault="0047459F" w:rsidP="0082677B">
            <w:pPr>
              <w:pStyle w:val="af1"/>
              <w:jc w:val="center"/>
            </w:pPr>
          </w:p>
          <w:p w:rsidR="0047459F" w:rsidRPr="0057360C" w:rsidRDefault="0047459F" w:rsidP="0082677B">
            <w:pPr>
              <w:pStyle w:val="af1"/>
              <w:jc w:val="center"/>
            </w:pPr>
          </w:p>
        </w:tc>
      </w:tr>
      <w:tr w:rsidR="0047459F" w:rsidRPr="0057360C" w:rsidTr="001B145E">
        <w:trPr>
          <w:trHeight w:val="126"/>
        </w:trPr>
        <w:tc>
          <w:tcPr>
            <w:tcW w:w="3820" w:type="dxa"/>
            <w:tcBorders>
              <w:bottom w:val="single" w:sz="4" w:space="0" w:color="auto"/>
            </w:tcBorders>
          </w:tcPr>
          <w:p w:rsidR="0047459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  <w:bCs/>
              </w:rPr>
            </w:pPr>
            <w:r w:rsidRPr="002F5F2C">
              <w:rPr>
                <w:rFonts w:eastAsia="Arial Unicode MS"/>
                <w:b/>
                <w:bCs/>
              </w:rPr>
              <w:t>Раздел 3</w:t>
            </w:r>
          </w:p>
          <w:p w:rsidR="0047459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  <w:bCs/>
              </w:rPr>
              <w:lastRenderedPageBreak/>
              <w:t xml:space="preserve">Процесс управления и принятия решений 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459F" w:rsidRPr="0057360C" w:rsidRDefault="0047459F" w:rsidP="0082677B">
            <w:pPr>
              <w:jc w:val="both"/>
              <w:rPr>
                <w:bCs/>
              </w:rPr>
            </w:pPr>
          </w:p>
          <w:p w:rsidR="0047459F" w:rsidRPr="0057360C" w:rsidRDefault="0047459F" w:rsidP="0082677B">
            <w:pPr>
              <w:jc w:val="both"/>
              <w:rPr>
                <w:bCs/>
              </w:rPr>
            </w:pPr>
          </w:p>
          <w:p w:rsidR="0047459F" w:rsidRPr="0057360C" w:rsidRDefault="0047459F" w:rsidP="0082677B">
            <w:pPr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47459F" w:rsidRPr="00382722" w:rsidRDefault="00B14C0E" w:rsidP="001C2C24">
            <w:pPr>
              <w:jc w:val="center"/>
              <w:rPr>
                <w:rFonts w:eastAsia="Calibri"/>
                <w:b/>
                <w:bCs/>
              </w:rPr>
            </w:pPr>
            <w:r w:rsidRPr="0057360C">
              <w:rPr>
                <w:rFonts w:eastAsia="Calibri"/>
                <w:b/>
                <w:bCs/>
              </w:rPr>
              <w:lastRenderedPageBreak/>
              <w:t>1</w:t>
            </w:r>
            <w:r w:rsidR="00234B3C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1417" w:type="dxa"/>
            <w:vMerge/>
            <w:shd w:val="clear" w:color="auto" w:fill="D9D9D9"/>
          </w:tcPr>
          <w:p w:rsidR="0047459F" w:rsidRPr="0057360C" w:rsidRDefault="0047459F" w:rsidP="0082677B">
            <w:pPr>
              <w:pStyle w:val="af1"/>
              <w:jc w:val="center"/>
            </w:pPr>
          </w:p>
        </w:tc>
      </w:tr>
      <w:tr w:rsidR="0047459F" w:rsidRPr="0057360C" w:rsidTr="00FD2EBF">
        <w:trPr>
          <w:trHeight w:val="299"/>
        </w:trPr>
        <w:tc>
          <w:tcPr>
            <w:tcW w:w="3820" w:type="dxa"/>
            <w:vMerge w:val="restart"/>
            <w:tcBorders>
              <w:bottom w:val="single" w:sz="4" w:space="0" w:color="auto"/>
            </w:tcBorders>
          </w:tcPr>
          <w:p w:rsidR="0047459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lastRenderedPageBreak/>
              <w:t xml:space="preserve">Тема 3.1 </w:t>
            </w:r>
          </w:p>
          <w:p w:rsidR="000F22BF" w:rsidRPr="002F5F2C" w:rsidRDefault="0047459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Процесс принятия и реализации управленческих решений</w:t>
            </w:r>
          </w:p>
          <w:p w:rsidR="000F22BF" w:rsidRPr="002F5F2C" w:rsidRDefault="000F22BF" w:rsidP="000F22BF">
            <w:pPr>
              <w:rPr>
                <w:rFonts w:eastAsia="Arial Unicode MS"/>
                <w:b/>
              </w:rPr>
            </w:pPr>
          </w:p>
          <w:p w:rsidR="000F22BF" w:rsidRPr="002F5F2C" w:rsidRDefault="000F22BF" w:rsidP="000F22BF">
            <w:pPr>
              <w:rPr>
                <w:rFonts w:eastAsia="Arial Unicode MS"/>
                <w:b/>
              </w:rPr>
            </w:pPr>
          </w:p>
          <w:p w:rsidR="000F22BF" w:rsidRPr="002F5F2C" w:rsidRDefault="000F22BF" w:rsidP="000F22BF">
            <w:pPr>
              <w:rPr>
                <w:rFonts w:eastAsia="Arial Unicode MS"/>
                <w:b/>
              </w:rPr>
            </w:pPr>
          </w:p>
          <w:p w:rsidR="000F22BF" w:rsidRPr="002F5F2C" w:rsidRDefault="000F22BF" w:rsidP="000F22BF">
            <w:pPr>
              <w:rPr>
                <w:rFonts w:eastAsia="Arial Unicode MS"/>
                <w:b/>
              </w:rPr>
            </w:pPr>
          </w:p>
          <w:p w:rsidR="0047459F" w:rsidRPr="002F5F2C" w:rsidRDefault="0047459F" w:rsidP="000F22BF">
            <w:pPr>
              <w:ind w:firstLine="720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7459F" w:rsidRPr="0057360C" w:rsidRDefault="0047459F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47459F" w:rsidRPr="0057360C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47459F" w:rsidRPr="0057360C" w:rsidRDefault="0047459F" w:rsidP="001B145E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47459F" w:rsidRPr="0057360C" w:rsidRDefault="0047459F" w:rsidP="0082677B">
            <w:pPr>
              <w:pStyle w:val="af1"/>
              <w:jc w:val="center"/>
            </w:pPr>
          </w:p>
        </w:tc>
      </w:tr>
      <w:tr w:rsidR="00E9058E" w:rsidRPr="0057360C" w:rsidTr="001F1FF5">
        <w:trPr>
          <w:trHeight w:val="547"/>
        </w:trPr>
        <w:tc>
          <w:tcPr>
            <w:tcW w:w="3820" w:type="dxa"/>
            <w:vMerge/>
          </w:tcPr>
          <w:p w:rsidR="00E9058E" w:rsidRPr="002F5F2C" w:rsidRDefault="00E9058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058E" w:rsidRPr="0057360C" w:rsidRDefault="00E9058E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058E" w:rsidRPr="0057360C" w:rsidRDefault="00E9058E" w:rsidP="00FF5B79">
            <w:pPr>
              <w:jc w:val="both"/>
              <w:rPr>
                <w:bCs/>
              </w:rPr>
            </w:pPr>
            <w:r w:rsidRPr="0057360C">
              <w:rPr>
                <w:bCs/>
              </w:rPr>
              <w:t xml:space="preserve">Управленческие решения. Подходы к классификации управленческих решений: </w:t>
            </w:r>
            <w:r w:rsidRPr="0057360C">
              <w:rPr>
                <w:sz w:val="23"/>
                <w:szCs w:val="23"/>
              </w:rPr>
              <w:t>установление проблемы, выявление факторов и условий, разработка решений, оценка и приятие решения.</w:t>
            </w:r>
          </w:p>
        </w:tc>
        <w:tc>
          <w:tcPr>
            <w:tcW w:w="1136" w:type="dxa"/>
            <w:vMerge/>
          </w:tcPr>
          <w:p w:rsidR="00E9058E" w:rsidRPr="0057360C" w:rsidRDefault="00E9058E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E9058E" w:rsidRPr="0057360C" w:rsidRDefault="00E9058E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B4502F" w:rsidRPr="0057360C" w:rsidTr="00FF5B79">
        <w:trPr>
          <w:trHeight w:val="429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6C698D">
            <w:pPr>
              <w:jc w:val="both"/>
              <w:rPr>
                <w:bCs/>
              </w:rPr>
            </w:pPr>
            <w:r w:rsidRPr="0057360C">
              <w:rPr>
                <w:bCs/>
              </w:rPr>
              <w:t>2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6C698D">
            <w:pPr>
              <w:jc w:val="both"/>
              <w:rPr>
                <w:bCs/>
              </w:rPr>
            </w:pPr>
            <w:r w:rsidRPr="0057360C">
              <w:rPr>
                <w:bCs/>
              </w:rPr>
              <w:t>Методы принятия решений.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FF5B79">
        <w:trPr>
          <w:trHeight w:val="429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FF5B79">
            <w:pPr>
              <w:jc w:val="both"/>
              <w:rPr>
                <w:bCs/>
              </w:rPr>
            </w:pPr>
            <w:r w:rsidRPr="0057360C">
              <w:rPr>
                <w:bCs/>
              </w:rPr>
              <w:t xml:space="preserve">Уровни принятия решений: </w:t>
            </w:r>
            <w:r w:rsidRPr="0057360C">
              <w:rPr>
                <w:sz w:val="23"/>
                <w:szCs w:val="23"/>
              </w:rPr>
              <w:t>рутинный, селективный, адаптационный, инновационный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781390">
        <w:trPr>
          <w:trHeight w:val="211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781390">
        <w:trPr>
          <w:trHeight w:val="211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  <w:r>
              <w:rPr>
                <w:b/>
              </w:rPr>
              <w:t xml:space="preserve">№ 1 </w:t>
            </w:r>
            <w:r>
              <w:t>Деловая игра «Принятие управленческих решений»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781390">
        <w:trPr>
          <w:trHeight w:val="211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19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B4502F" w:rsidRPr="0057360C" w:rsidRDefault="00B4502F" w:rsidP="00023B1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:rsidR="00B4502F" w:rsidRDefault="00B4502F" w:rsidP="009610D3">
            <w:pPr>
              <w:pStyle w:val="af1"/>
            </w:pPr>
            <w:r>
              <w:t xml:space="preserve">Менеджмент: учеб.длястуд.учрежденийсред.проф. образования / А.Д.Косьмин, Н.В. Свинтицкий, Е.А. Косьмина.- 9-е изд.,стер. – М.: Издательский центр «Академия», 2018.- 208с. – с. 141-156 </w:t>
            </w:r>
          </w:p>
          <w:p w:rsidR="00B4502F" w:rsidRPr="008F7B51" w:rsidRDefault="00B4502F" w:rsidP="009610D3">
            <w:pPr>
              <w:pStyle w:val="af1"/>
              <w:rPr>
                <w:rFonts w:eastAsia="Arial Unicode MS"/>
              </w:rPr>
            </w:pPr>
            <w:r>
              <w:rPr>
                <w:bCs/>
              </w:rPr>
              <w:t>2</w:t>
            </w:r>
            <w:r w:rsidRPr="0057360C">
              <w:rPr>
                <w:bCs/>
              </w:rPr>
              <w:t xml:space="preserve">. </w:t>
            </w:r>
            <w:r>
              <w:rPr>
                <w:rFonts w:eastAsia="Calibri"/>
                <w:lang w:eastAsia="en-US"/>
              </w:rPr>
              <w:t>Подготовка реферата</w:t>
            </w:r>
            <w:r w:rsidRPr="008F7B51">
              <w:rPr>
                <w:rFonts w:eastAsia="Calibri"/>
                <w:lang w:eastAsia="en-US"/>
              </w:rPr>
              <w:t xml:space="preserve"> на тему «</w:t>
            </w:r>
            <w:r w:rsidRPr="008F7B51">
              <w:rPr>
                <w:rFonts w:eastAsia="Calibri"/>
                <w:bCs/>
                <w:lang w:eastAsia="en-US"/>
              </w:rPr>
              <w:t>Методы принятия решений</w:t>
            </w:r>
            <w:r w:rsidRPr="008F7B51">
              <w:rPr>
                <w:rFonts w:eastAsia="Calibri"/>
                <w:lang w:eastAsia="en-US"/>
              </w:rPr>
              <w:t>»</w:t>
            </w:r>
            <w:r w:rsidRPr="0057360C">
              <w:rPr>
                <w:bCs/>
              </w:rPr>
              <w:t>;</w:t>
            </w:r>
          </w:p>
        </w:tc>
        <w:tc>
          <w:tcPr>
            <w:tcW w:w="1136" w:type="dxa"/>
          </w:tcPr>
          <w:p w:rsidR="00B4502F" w:rsidRPr="009610D3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E9058E">
        <w:trPr>
          <w:trHeight w:val="415"/>
        </w:trPr>
        <w:tc>
          <w:tcPr>
            <w:tcW w:w="3820" w:type="dxa"/>
            <w:vMerge w:val="restart"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Тема 3.2 </w:t>
            </w: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Особенности организации менеджмента в сфере профессиональной деятельности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C1AF2">
            <w:pPr>
              <w:widowControl/>
              <w:rPr>
                <w:rFonts w:ascii="TimesNewRomanPSMT" w:hAnsi="TimesNewRomanPSMT" w:cs="TimesNewRomanPSMT"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B4502F" w:rsidRPr="0057360C" w:rsidRDefault="000A4BAE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134858">
        <w:trPr>
          <w:trHeight w:val="564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0A4BAE">
            <w:r w:rsidRPr="0057360C">
              <w:t>Руко</w:t>
            </w:r>
            <w:r w:rsidR="000A4BAE">
              <w:t xml:space="preserve">водство и власть в организации. </w:t>
            </w:r>
          </w:p>
        </w:tc>
        <w:tc>
          <w:tcPr>
            <w:tcW w:w="1136" w:type="dxa"/>
            <w:vMerge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0A4BAE" w:rsidRPr="0057360C" w:rsidTr="00134858">
        <w:trPr>
          <w:trHeight w:val="564"/>
        </w:trPr>
        <w:tc>
          <w:tcPr>
            <w:tcW w:w="3820" w:type="dxa"/>
            <w:vMerge/>
          </w:tcPr>
          <w:p w:rsidR="000A4BAE" w:rsidRPr="002F5F2C" w:rsidRDefault="000A4BA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0A4BAE" w:rsidRPr="0057360C" w:rsidRDefault="000A4BAE" w:rsidP="0082677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A4BAE" w:rsidRPr="0057360C" w:rsidRDefault="000A4BAE" w:rsidP="00134858">
            <w:r>
              <w:t>Ф</w:t>
            </w:r>
            <w:r w:rsidRPr="0057360C">
              <w:t>ормы власти и влияния, стили и формы управленческого поведения, планирование работы менеджера</w:t>
            </w:r>
          </w:p>
        </w:tc>
        <w:tc>
          <w:tcPr>
            <w:tcW w:w="1136" w:type="dxa"/>
          </w:tcPr>
          <w:p w:rsidR="000A4BAE" w:rsidRPr="0057360C" w:rsidRDefault="000A4BAE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0A4BAE" w:rsidRPr="0057360C" w:rsidRDefault="000A4BAE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27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B4502F" w:rsidRDefault="00B4502F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27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B4502F" w:rsidRDefault="00B4502F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27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B4502F" w:rsidRDefault="00B4502F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27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B4502F" w:rsidRPr="0057360C" w:rsidRDefault="00B4502F" w:rsidP="00714897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</w:t>
            </w:r>
            <w:r w:rsidRPr="007939F7">
              <w:t xml:space="preserve"> Изучение лекционного материала</w:t>
            </w:r>
            <w:r w:rsidRPr="0057360C">
              <w:rPr>
                <w:bCs/>
              </w:rPr>
              <w:t>;</w:t>
            </w:r>
          </w:p>
          <w:p w:rsidR="00B4502F" w:rsidRPr="0057360C" w:rsidRDefault="00B4502F" w:rsidP="007C327A">
            <w:pPr>
              <w:jc w:val="both"/>
            </w:pPr>
            <w:r w:rsidRPr="0057360C">
              <w:t xml:space="preserve">2.Работа с Интернет-ресурсами </w:t>
            </w:r>
          </w:p>
        </w:tc>
        <w:tc>
          <w:tcPr>
            <w:tcW w:w="1136" w:type="dxa"/>
          </w:tcPr>
          <w:p w:rsidR="00B4502F" w:rsidRPr="0057360C" w:rsidRDefault="00610812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4502F" w:rsidRDefault="00B4502F" w:rsidP="0082677B">
            <w:pPr>
              <w:pStyle w:val="af1"/>
              <w:jc w:val="center"/>
            </w:pPr>
          </w:p>
          <w:p w:rsidR="00B4502F" w:rsidRDefault="00B4502F" w:rsidP="0082677B">
            <w:pPr>
              <w:pStyle w:val="af1"/>
              <w:jc w:val="center"/>
            </w:pPr>
          </w:p>
          <w:p w:rsidR="00B4502F" w:rsidRDefault="00B4502F" w:rsidP="0082677B">
            <w:pPr>
              <w:pStyle w:val="af1"/>
              <w:jc w:val="center"/>
            </w:pPr>
          </w:p>
          <w:p w:rsidR="00B4502F" w:rsidRDefault="00B4502F" w:rsidP="0082677B">
            <w:pPr>
              <w:pStyle w:val="af1"/>
              <w:jc w:val="center"/>
            </w:pPr>
          </w:p>
          <w:p w:rsidR="00B4502F" w:rsidRDefault="00B4502F" w:rsidP="0082677B">
            <w:pPr>
              <w:pStyle w:val="af1"/>
              <w:jc w:val="center"/>
            </w:pPr>
          </w:p>
          <w:p w:rsidR="00B4502F" w:rsidRDefault="00B4502F" w:rsidP="0082677B">
            <w:pPr>
              <w:pStyle w:val="af1"/>
              <w:jc w:val="center"/>
            </w:pPr>
          </w:p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12493D">
        <w:trPr>
          <w:trHeight w:val="866"/>
        </w:trPr>
        <w:tc>
          <w:tcPr>
            <w:tcW w:w="3820" w:type="dxa"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Раздел 4 </w:t>
            </w: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Мотивация, потребности и делегирование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 w:rsidP="0082677B">
            <w:pPr>
              <w:jc w:val="both"/>
              <w:rPr>
                <w:bCs/>
              </w:rPr>
            </w:pPr>
          </w:p>
          <w:p w:rsidR="00B4502F" w:rsidRDefault="00B4502F" w:rsidP="0082677B">
            <w:pPr>
              <w:jc w:val="both"/>
              <w:rPr>
                <w:bCs/>
              </w:rPr>
            </w:pPr>
          </w:p>
          <w:p w:rsidR="00B4502F" w:rsidRDefault="00B4502F" w:rsidP="0082677B">
            <w:pPr>
              <w:jc w:val="both"/>
              <w:rPr>
                <w:bCs/>
              </w:rPr>
            </w:pPr>
          </w:p>
          <w:p w:rsidR="00B4502F" w:rsidRDefault="00B4502F" w:rsidP="0082677B">
            <w:pPr>
              <w:jc w:val="both"/>
              <w:rPr>
                <w:bCs/>
              </w:rPr>
            </w:pPr>
          </w:p>
          <w:p w:rsidR="00B4502F" w:rsidRDefault="00B4502F" w:rsidP="0082677B">
            <w:pPr>
              <w:jc w:val="both"/>
              <w:rPr>
                <w:bCs/>
              </w:rPr>
            </w:pPr>
          </w:p>
          <w:p w:rsidR="00B4502F" w:rsidRDefault="00B4502F" w:rsidP="0082677B">
            <w:pPr>
              <w:jc w:val="both"/>
              <w:rPr>
                <w:bCs/>
              </w:rPr>
            </w:pPr>
          </w:p>
          <w:p w:rsidR="00B4502F" w:rsidRPr="0057360C" w:rsidRDefault="00B4502F" w:rsidP="0082677B">
            <w:pPr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1</w:t>
            </w:r>
            <w:r w:rsidR="00F948FD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1417" w:type="dxa"/>
            <w:vMerge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897253">
        <w:trPr>
          <w:trHeight w:val="300"/>
        </w:trPr>
        <w:tc>
          <w:tcPr>
            <w:tcW w:w="3820" w:type="dxa"/>
            <w:vMerge w:val="restart"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lastRenderedPageBreak/>
              <w:t xml:space="preserve">Тема 4.1 </w:t>
            </w: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Понятие мотивации. Использование мотивации в профессиональной деятельности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B4502F" w:rsidRPr="0057360C" w:rsidRDefault="000A4BAE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897253">
        <w:trPr>
          <w:trHeight w:val="810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0A4BAE">
            <w:pPr>
              <w:jc w:val="both"/>
              <w:rPr>
                <w:bCs/>
              </w:rPr>
            </w:pPr>
            <w:r w:rsidRPr="0057360C">
              <w:rPr>
                <w:bCs/>
              </w:rPr>
              <w:t xml:space="preserve">Мотивация, факторы мотивации: заработная плата, рабочая среда, стабильность, собственное развитие, полезность работы, интерес к работе. </w:t>
            </w:r>
          </w:p>
        </w:tc>
        <w:tc>
          <w:tcPr>
            <w:tcW w:w="1136" w:type="dxa"/>
            <w:vMerge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0A4BAE" w:rsidRPr="0057360C" w:rsidTr="00897253">
        <w:trPr>
          <w:trHeight w:val="810"/>
        </w:trPr>
        <w:tc>
          <w:tcPr>
            <w:tcW w:w="3820" w:type="dxa"/>
            <w:vMerge/>
          </w:tcPr>
          <w:p w:rsidR="000A4BAE" w:rsidRPr="002F5F2C" w:rsidRDefault="000A4BA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0A4BAE" w:rsidRPr="0057360C" w:rsidRDefault="000A4BAE" w:rsidP="0082677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A4BAE" w:rsidRPr="0057360C" w:rsidRDefault="000A4BAE" w:rsidP="00351D98">
            <w:pPr>
              <w:jc w:val="both"/>
              <w:rPr>
                <w:bCs/>
              </w:rPr>
            </w:pPr>
            <w:r w:rsidRPr="0057360C">
              <w:rPr>
                <w:bCs/>
              </w:rPr>
              <w:t>Критерии мотивации.</w:t>
            </w:r>
          </w:p>
        </w:tc>
        <w:tc>
          <w:tcPr>
            <w:tcW w:w="1136" w:type="dxa"/>
          </w:tcPr>
          <w:p w:rsidR="000A4BAE" w:rsidRPr="0057360C" w:rsidRDefault="000A4BAE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0A4BAE" w:rsidRPr="0057360C" w:rsidRDefault="000A4BAE" w:rsidP="0082677B">
            <w:pPr>
              <w:pStyle w:val="af1"/>
              <w:jc w:val="center"/>
            </w:pPr>
          </w:p>
        </w:tc>
      </w:tr>
      <w:tr w:rsidR="00B4502F" w:rsidRPr="0057360C" w:rsidTr="0062555D">
        <w:trPr>
          <w:trHeight w:val="285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62555D">
        <w:trPr>
          <w:trHeight w:val="285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 w:rsidP="0089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  <w:r w:rsidRPr="0057360C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rPr>
                <w:sz w:val="28"/>
                <w:szCs w:val="28"/>
              </w:rPr>
              <w:t>«</w:t>
            </w:r>
            <w:r w:rsidRPr="0057360C">
              <w:t>Мотивация в организации</w:t>
            </w:r>
            <w:r>
              <w:t>»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62555D">
        <w:trPr>
          <w:trHeight w:val="285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62555D">
        <w:trPr>
          <w:trHeight w:val="240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B4502F" w:rsidRPr="0057360C" w:rsidRDefault="00B4502F" w:rsidP="00616E72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:rsidR="00B4502F" w:rsidRPr="004A0BB2" w:rsidRDefault="00B4502F" w:rsidP="00BF3C6E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 xml:space="preserve">Драчева Е.Л., Юликов Л.И. Менеджмент: учеб. для студ. сред. проф.учеб. заведений.— М.: Издательский центр «Академия», 2009. – 288 с. с.116-125; </w:t>
            </w:r>
          </w:p>
          <w:p w:rsidR="00B4502F" w:rsidRPr="00BF3C6E" w:rsidRDefault="00B4502F" w:rsidP="00DC66D6">
            <w:pPr>
              <w:pStyle w:val="af1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B4502F" w:rsidRPr="0057360C" w:rsidRDefault="00610812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62555D">
        <w:trPr>
          <w:trHeight w:val="192"/>
        </w:trPr>
        <w:tc>
          <w:tcPr>
            <w:tcW w:w="3820" w:type="dxa"/>
            <w:vMerge w:val="restart"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Тема 4.2 </w:t>
            </w: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Делегирование полномочий</w:t>
            </w: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B4502F" w:rsidRPr="0057360C" w:rsidRDefault="00FC2227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1F1FF5">
        <w:trPr>
          <w:trHeight w:val="195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FC2227">
            <w:pPr>
              <w:jc w:val="both"/>
              <w:rPr>
                <w:bCs/>
              </w:rPr>
            </w:pPr>
            <w:r w:rsidRPr="0057360C">
              <w:rPr>
                <w:rFonts w:eastAsia="Arial Unicode MS"/>
              </w:rPr>
              <w:t xml:space="preserve">Делегирование в менеджменте. </w:t>
            </w:r>
          </w:p>
        </w:tc>
        <w:tc>
          <w:tcPr>
            <w:tcW w:w="1136" w:type="dxa"/>
            <w:vMerge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0A4BAE" w:rsidRPr="0057360C" w:rsidTr="001F1FF5">
        <w:trPr>
          <w:trHeight w:val="195"/>
        </w:trPr>
        <w:tc>
          <w:tcPr>
            <w:tcW w:w="3820" w:type="dxa"/>
            <w:vMerge/>
          </w:tcPr>
          <w:p w:rsidR="000A4BAE" w:rsidRPr="002F5F2C" w:rsidRDefault="000A4BAE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4BAE" w:rsidRPr="0057360C" w:rsidRDefault="00FC2227" w:rsidP="0082677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4BAE" w:rsidRPr="0057360C" w:rsidRDefault="00FC2227" w:rsidP="0082677B">
            <w:pPr>
              <w:jc w:val="both"/>
              <w:rPr>
                <w:rFonts w:eastAsia="Arial Unicode MS"/>
              </w:rPr>
            </w:pPr>
            <w:r w:rsidRPr="0057360C">
              <w:rPr>
                <w:rFonts w:eastAsia="Arial Unicode MS"/>
              </w:rPr>
              <w:t>Типы полномочий: административные, рекомендательные, параллельные, функциональные. Общая тенденция увеличения полномочий.</w:t>
            </w:r>
          </w:p>
        </w:tc>
        <w:tc>
          <w:tcPr>
            <w:tcW w:w="1136" w:type="dxa"/>
          </w:tcPr>
          <w:p w:rsidR="000A4BAE" w:rsidRPr="0057360C" w:rsidRDefault="00FC2227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0A4BAE" w:rsidRPr="0057360C" w:rsidRDefault="000A4BAE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13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A00834">
        <w:trPr>
          <w:trHeight w:val="572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A00834" w:rsidRDefault="00B4502F" w:rsidP="00FE1160">
            <w:pPr>
              <w:pStyle w:val="aa"/>
              <w:jc w:val="both"/>
              <w:rPr>
                <w:b/>
                <w:bCs/>
                <w:lang w:eastAsia="en-US"/>
              </w:rPr>
            </w:pPr>
            <w:r w:rsidRPr="00A00834">
              <w:rPr>
                <w:b/>
                <w:bCs/>
                <w:lang w:eastAsia="en-US"/>
              </w:rPr>
              <w:t>Практическое занятие</w:t>
            </w:r>
            <w:r>
              <w:rPr>
                <w:b/>
                <w:bCs/>
                <w:lang w:eastAsia="en-US"/>
              </w:rPr>
              <w:t xml:space="preserve"> № 3«</w:t>
            </w:r>
            <w:r w:rsidRPr="00A00834">
              <w:t>Решение ситуационных задач по распределению полномочий</w:t>
            </w:r>
            <w:r>
              <w:t>»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13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Default="00B45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13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1F1FF5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B4502F" w:rsidRPr="0057360C" w:rsidRDefault="00B4502F" w:rsidP="00143A85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:rsidR="00B4502F" w:rsidRPr="0057360C" w:rsidRDefault="00B4502F" w:rsidP="00143A85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 xml:space="preserve">Драчева Е.Л., Юликов Л.И. Менеджмент: учеб. для студ. сред. проф.учеб. заведений.— М.: Издательский центр «Академия», 2009. – 288 с. с.138-143; </w:t>
            </w:r>
          </w:p>
          <w:p w:rsidR="00B4502F" w:rsidRPr="00BF3C6E" w:rsidRDefault="00B4502F" w:rsidP="00BF3C6E">
            <w:pPr>
              <w:pStyle w:val="af1"/>
              <w:rPr>
                <w:rFonts w:eastAsia="Calibri"/>
                <w:lang w:eastAsia="en-US"/>
              </w:rPr>
            </w:pPr>
            <w:r w:rsidRPr="0057360C">
              <w:rPr>
                <w:bCs/>
              </w:rPr>
              <w:t xml:space="preserve">2. </w:t>
            </w:r>
            <w:r w:rsidRPr="00BF3C6E">
              <w:rPr>
                <w:rFonts w:eastAsia="Calibri"/>
                <w:lang w:eastAsia="en-US"/>
              </w:rPr>
              <w:t>Подготовка рефератов на тему «Типы полномочий»</w:t>
            </w:r>
          </w:p>
        </w:tc>
        <w:tc>
          <w:tcPr>
            <w:tcW w:w="1136" w:type="dxa"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1B145E">
        <w:trPr>
          <w:trHeight w:val="126"/>
        </w:trPr>
        <w:tc>
          <w:tcPr>
            <w:tcW w:w="3820" w:type="dxa"/>
            <w:tcBorders>
              <w:bottom w:val="single" w:sz="4" w:space="0" w:color="auto"/>
            </w:tcBorders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Раздел 5</w:t>
            </w: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Деловое общение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2A4F31">
            <w:pPr>
              <w:jc w:val="both"/>
              <w:rPr>
                <w:b/>
                <w:bCs/>
              </w:rPr>
            </w:pPr>
          </w:p>
        </w:tc>
        <w:tc>
          <w:tcPr>
            <w:tcW w:w="1136" w:type="dxa"/>
          </w:tcPr>
          <w:p w:rsidR="00B4502F" w:rsidRPr="00382722" w:rsidRDefault="00B4502F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  <w:tc>
          <w:tcPr>
            <w:tcW w:w="1417" w:type="dxa"/>
            <w:vMerge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1F1FF5">
        <w:trPr>
          <w:trHeight w:val="263"/>
        </w:trPr>
        <w:tc>
          <w:tcPr>
            <w:tcW w:w="3820" w:type="dxa"/>
            <w:vMerge w:val="restart"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lastRenderedPageBreak/>
              <w:t xml:space="preserve">Тема 5.1  </w:t>
            </w:r>
          </w:p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Сущность и содержание делового общения. Принципы делового общения в коллективе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B4502F" w:rsidRPr="0057360C" w:rsidRDefault="00FC2227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B4502F" w:rsidRPr="0057360C" w:rsidRDefault="00B4502F" w:rsidP="0082677B">
            <w:pPr>
              <w:pStyle w:val="af1"/>
              <w:jc w:val="center"/>
            </w:pPr>
          </w:p>
        </w:tc>
      </w:tr>
      <w:tr w:rsidR="00B4502F" w:rsidRPr="0057360C" w:rsidTr="006465D0">
        <w:trPr>
          <w:trHeight w:val="450"/>
        </w:trPr>
        <w:tc>
          <w:tcPr>
            <w:tcW w:w="3820" w:type="dxa"/>
            <w:vMerge/>
          </w:tcPr>
          <w:p w:rsidR="00B4502F" w:rsidRPr="002F5F2C" w:rsidRDefault="00B4502F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502F" w:rsidRPr="0057360C" w:rsidRDefault="00B4502F" w:rsidP="00FC2227">
            <w:pPr>
              <w:rPr>
                <w:bCs/>
              </w:rPr>
            </w:pPr>
            <w:r w:rsidRPr="0057360C">
              <w:rPr>
                <w:rFonts w:eastAsia="Calibri"/>
                <w:lang w:eastAsia="en-US"/>
              </w:rPr>
              <w:t xml:space="preserve">Деловое общение. </w:t>
            </w:r>
          </w:p>
        </w:tc>
        <w:tc>
          <w:tcPr>
            <w:tcW w:w="1136" w:type="dxa"/>
            <w:vMerge/>
          </w:tcPr>
          <w:p w:rsidR="00B4502F" w:rsidRPr="0057360C" w:rsidRDefault="00B4502F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B4502F" w:rsidRPr="0057360C" w:rsidRDefault="00B4502F" w:rsidP="0082677B">
            <w:pPr>
              <w:pStyle w:val="af1"/>
              <w:jc w:val="center"/>
            </w:pPr>
            <w:r w:rsidRPr="0057360C">
              <w:t>2</w:t>
            </w:r>
          </w:p>
        </w:tc>
      </w:tr>
      <w:tr w:rsidR="00FC2227" w:rsidRPr="0057360C" w:rsidTr="006465D0">
        <w:trPr>
          <w:trHeight w:val="450"/>
        </w:trPr>
        <w:tc>
          <w:tcPr>
            <w:tcW w:w="3820" w:type="dxa"/>
            <w:vMerge/>
          </w:tcPr>
          <w:p w:rsidR="00FC2227" w:rsidRPr="002F5F2C" w:rsidRDefault="00FC2227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6C698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6C698D">
            <w:pPr>
              <w:rPr>
                <w:rFonts w:eastAsia="Calibri"/>
                <w:lang w:eastAsia="en-US"/>
              </w:rPr>
            </w:pPr>
            <w:r w:rsidRPr="0057360C">
              <w:rPr>
                <w:rFonts w:eastAsia="Calibri"/>
                <w:lang w:eastAsia="en-US"/>
              </w:rPr>
              <w:t>Правила ведения бесед и совещаний. Правила построения деловой беседы.</w:t>
            </w:r>
          </w:p>
        </w:tc>
        <w:tc>
          <w:tcPr>
            <w:tcW w:w="1136" w:type="dxa"/>
          </w:tcPr>
          <w:p w:rsidR="00FC2227" w:rsidRPr="0057360C" w:rsidRDefault="00FC2227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6465D0">
        <w:trPr>
          <w:trHeight w:val="450"/>
        </w:trPr>
        <w:tc>
          <w:tcPr>
            <w:tcW w:w="3820" w:type="dxa"/>
            <w:vMerge/>
          </w:tcPr>
          <w:p w:rsidR="00FC2227" w:rsidRPr="002F5F2C" w:rsidRDefault="00FC2227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6C698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6C698D">
            <w:pPr>
              <w:rPr>
                <w:rFonts w:eastAsia="Calibri"/>
                <w:lang w:eastAsia="en-US"/>
              </w:rPr>
            </w:pPr>
            <w:r w:rsidRPr="0057360C">
              <w:rPr>
                <w:rFonts w:eastAsia="Calibri"/>
                <w:lang w:eastAsia="en-US"/>
              </w:rPr>
              <w:t>Принципы делового общения в коллективе. Совещание</w:t>
            </w:r>
          </w:p>
        </w:tc>
        <w:tc>
          <w:tcPr>
            <w:tcW w:w="1136" w:type="dxa"/>
          </w:tcPr>
          <w:p w:rsidR="00FC2227" w:rsidRPr="0057360C" w:rsidRDefault="00FC2227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AA3544">
        <w:trPr>
          <w:trHeight w:val="180"/>
        </w:trPr>
        <w:tc>
          <w:tcPr>
            <w:tcW w:w="3820" w:type="dxa"/>
            <w:vMerge/>
          </w:tcPr>
          <w:p w:rsidR="00FC2227" w:rsidRPr="002F5F2C" w:rsidRDefault="00FC2227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Default="00FC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FC2227" w:rsidRDefault="00FC2227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AA3544">
        <w:trPr>
          <w:trHeight w:val="180"/>
        </w:trPr>
        <w:tc>
          <w:tcPr>
            <w:tcW w:w="3820" w:type="dxa"/>
            <w:vMerge/>
          </w:tcPr>
          <w:p w:rsidR="00FC2227" w:rsidRPr="002F5F2C" w:rsidRDefault="00FC2227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Default="00FC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  <w:r w:rsidRPr="0057360C">
              <w:rPr>
                <w:b/>
              </w:rPr>
              <w:t>№</w:t>
            </w:r>
            <w:r>
              <w:rPr>
                <w:b/>
              </w:rPr>
              <w:t>4  «</w:t>
            </w:r>
            <w:r w:rsidRPr="000115FB">
              <w:rPr>
                <w:bCs/>
              </w:rPr>
              <w:t>Проведение деловой беседы с представителями подразделений и партнеров с учетом принципов делового общения</w:t>
            </w:r>
            <w:r>
              <w:rPr>
                <w:bCs/>
              </w:rPr>
              <w:t>»</w:t>
            </w:r>
          </w:p>
        </w:tc>
        <w:tc>
          <w:tcPr>
            <w:tcW w:w="1136" w:type="dxa"/>
          </w:tcPr>
          <w:p w:rsidR="00FC2227" w:rsidRDefault="00FC2227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AA3544">
        <w:trPr>
          <w:trHeight w:val="180"/>
        </w:trPr>
        <w:tc>
          <w:tcPr>
            <w:tcW w:w="3820" w:type="dxa"/>
            <w:vMerge/>
          </w:tcPr>
          <w:p w:rsidR="00FC2227" w:rsidRPr="002F5F2C" w:rsidRDefault="00FC2227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Default="00FC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FC2227" w:rsidRDefault="00FC2227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1B145E">
        <w:trPr>
          <w:trHeight w:val="16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FC2227" w:rsidRPr="002F5F2C" w:rsidRDefault="00FC2227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023B1D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FC2227" w:rsidRPr="0057360C" w:rsidRDefault="00FC2227" w:rsidP="00023B1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>1.Изучение основных источников:</w:t>
            </w:r>
          </w:p>
          <w:p w:rsidR="00FC2227" w:rsidRPr="0057360C" w:rsidRDefault="00FC2227" w:rsidP="00023B1D">
            <w:pPr>
              <w:pStyle w:val="af1"/>
              <w:jc w:val="both"/>
              <w:rPr>
                <w:bCs/>
              </w:rPr>
            </w:pPr>
            <w:r w:rsidRPr="0057360C">
              <w:rPr>
                <w:bCs/>
              </w:rPr>
              <w:t xml:space="preserve">Драчева Е.Л., Юликов Л.И. Менеджмент: учеб. для студ. сред. проф.учеб. заведений.— М.: Издательский центр «Академия», 2009. -288с. с.182-192; </w:t>
            </w:r>
          </w:p>
          <w:p w:rsidR="00FC2227" w:rsidRDefault="00FC2227" w:rsidP="00A561CB">
            <w:pPr>
              <w:numPr>
                <w:ilvl w:val="0"/>
                <w:numId w:val="8"/>
              </w:numPr>
              <w:rPr>
                <w:rFonts w:eastAsia="Calibri"/>
                <w:lang w:eastAsia="en-US"/>
              </w:rPr>
            </w:pPr>
            <w:r w:rsidRPr="00BF3C6E">
              <w:rPr>
                <w:rFonts w:eastAsia="Calibri"/>
                <w:lang w:eastAsia="en-US"/>
              </w:rPr>
              <w:t xml:space="preserve">Изучение лекционного материала </w:t>
            </w:r>
          </w:p>
          <w:p w:rsidR="00FC2227" w:rsidRPr="00897253" w:rsidRDefault="00FC2227" w:rsidP="007E7554">
            <w:pPr>
              <w:numPr>
                <w:ilvl w:val="0"/>
                <w:numId w:val="8"/>
              </w:numPr>
              <w:rPr>
                <w:rFonts w:eastAsia="Calibri"/>
                <w:lang w:eastAsia="en-US"/>
              </w:rPr>
            </w:pPr>
            <w:r w:rsidRPr="00127DBC">
              <w:rPr>
                <w:rFonts w:eastAsia="Calibri"/>
                <w:lang w:eastAsia="en-US"/>
              </w:rPr>
              <w:t xml:space="preserve">Подготовка </w:t>
            </w:r>
            <w:r>
              <w:rPr>
                <w:rFonts w:eastAsia="Calibri"/>
                <w:lang w:eastAsia="en-US"/>
              </w:rPr>
              <w:t>рефератов</w:t>
            </w:r>
            <w:r w:rsidRPr="00127DBC">
              <w:rPr>
                <w:rFonts w:eastAsia="Calibri"/>
                <w:lang w:eastAsia="en-US"/>
              </w:rPr>
              <w:t xml:space="preserve"> на тему «Деловое общение в профессиональной деятельности»</w:t>
            </w:r>
          </w:p>
        </w:tc>
        <w:tc>
          <w:tcPr>
            <w:tcW w:w="1136" w:type="dxa"/>
          </w:tcPr>
          <w:p w:rsidR="00FC2227" w:rsidRPr="008F32FA" w:rsidRDefault="00FC2227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  <w:p w:rsidR="00FC2227" w:rsidRPr="0057360C" w:rsidRDefault="00FC2227" w:rsidP="004A4393">
            <w:pPr>
              <w:rPr>
                <w:rFonts w:eastAsia="Calibri"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:rsidR="00FC2227" w:rsidRPr="0057360C" w:rsidRDefault="00FC2227" w:rsidP="0082677B">
            <w:pPr>
              <w:pStyle w:val="af1"/>
              <w:jc w:val="center"/>
            </w:pPr>
          </w:p>
          <w:p w:rsidR="00FC2227" w:rsidRPr="0057360C" w:rsidRDefault="00FC2227" w:rsidP="0082677B">
            <w:pPr>
              <w:pStyle w:val="af1"/>
              <w:jc w:val="center"/>
            </w:pPr>
          </w:p>
          <w:p w:rsidR="00FC2227" w:rsidRPr="0057360C" w:rsidRDefault="00FC2227" w:rsidP="0082677B">
            <w:pPr>
              <w:pStyle w:val="af1"/>
              <w:jc w:val="center"/>
            </w:pPr>
          </w:p>
          <w:p w:rsidR="00FC2227" w:rsidRDefault="00FC2227" w:rsidP="004A4393">
            <w:pPr>
              <w:pStyle w:val="af1"/>
            </w:pPr>
          </w:p>
          <w:p w:rsidR="00FC2227" w:rsidRDefault="00FC2227" w:rsidP="004A4393">
            <w:pPr>
              <w:pStyle w:val="af1"/>
            </w:pPr>
          </w:p>
          <w:p w:rsidR="00FC2227" w:rsidRDefault="00FC2227" w:rsidP="004A4393">
            <w:pPr>
              <w:pStyle w:val="af1"/>
            </w:pPr>
          </w:p>
          <w:p w:rsidR="00FC2227" w:rsidRPr="0057360C" w:rsidRDefault="00FC2227" w:rsidP="004A4393">
            <w:pPr>
              <w:pStyle w:val="af1"/>
            </w:pPr>
          </w:p>
        </w:tc>
      </w:tr>
      <w:tr w:rsidR="00FC2227" w:rsidRPr="0057360C" w:rsidTr="001B145E">
        <w:trPr>
          <w:trHeight w:val="126"/>
        </w:trPr>
        <w:tc>
          <w:tcPr>
            <w:tcW w:w="3820" w:type="dxa"/>
            <w:tcBorders>
              <w:bottom w:val="single" w:sz="4" w:space="0" w:color="auto"/>
            </w:tcBorders>
          </w:tcPr>
          <w:p w:rsidR="00FC2227" w:rsidRPr="002F5F2C" w:rsidRDefault="00FC2227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 xml:space="preserve">Раздел 6 </w:t>
            </w:r>
          </w:p>
          <w:p w:rsidR="00FC2227" w:rsidRPr="002F5F2C" w:rsidRDefault="00FC2227" w:rsidP="00AB4638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</w:rPr>
            </w:pPr>
            <w:r w:rsidRPr="002F5F2C">
              <w:rPr>
                <w:rFonts w:eastAsia="Arial Unicode MS"/>
                <w:b/>
              </w:rPr>
              <w:t>Информационные технологии в сфере управления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82677B">
            <w:pPr>
              <w:jc w:val="both"/>
              <w:rPr>
                <w:bCs/>
              </w:rPr>
            </w:pPr>
          </w:p>
          <w:p w:rsidR="00FC2227" w:rsidRDefault="00FC2227" w:rsidP="0082677B">
            <w:pPr>
              <w:jc w:val="both"/>
              <w:rPr>
                <w:bCs/>
              </w:rPr>
            </w:pPr>
          </w:p>
          <w:p w:rsidR="00FC2227" w:rsidRDefault="00FC2227" w:rsidP="0082677B">
            <w:pPr>
              <w:jc w:val="both"/>
              <w:rPr>
                <w:bCs/>
              </w:rPr>
            </w:pPr>
          </w:p>
          <w:p w:rsidR="00FC2227" w:rsidRPr="0057360C" w:rsidRDefault="00FC2227" w:rsidP="0082677B">
            <w:pPr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FC2227" w:rsidRPr="0057360C" w:rsidRDefault="00F948FD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417" w:type="dxa"/>
            <w:vMerge/>
            <w:shd w:val="clear" w:color="auto" w:fill="D9D9D9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1F1FF5">
        <w:trPr>
          <w:trHeight w:val="324"/>
        </w:trPr>
        <w:tc>
          <w:tcPr>
            <w:tcW w:w="3820" w:type="dxa"/>
            <w:vMerge w:val="restart"/>
          </w:tcPr>
          <w:p w:rsidR="00FC2227" w:rsidRPr="002F5F2C" w:rsidRDefault="00FC2227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F5F2C">
              <w:rPr>
                <w:b/>
              </w:rPr>
              <w:t xml:space="preserve">Тема  6.1 </w:t>
            </w:r>
          </w:p>
          <w:p w:rsidR="00FC2227" w:rsidRPr="002F5F2C" w:rsidRDefault="00FC2227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F5F2C">
              <w:rPr>
                <w:b/>
              </w:rPr>
              <w:t>Информация и информационные  технологии в сфере управления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82677B">
            <w:pPr>
              <w:jc w:val="both"/>
              <w:rPr>
                <w:bCs/>
              </w:rPr>
            </w:pPr>
            <w:r w:rsidRPr="0057360C">
              <w:rPr>
                <w:b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</w:tcPr>
          <w:p w:rsidR="00FC2227" w:rsidRPr="0057360C" w:rsidRDefault="00C115E0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9913AC">
        <w:trPr>
          <w:trHeight w:val="713"/>
        </w:trPr>
        <w:tc>
          <w:tcPr>
            <w:tcW w:w="3820" w:type="dxa"/>
            <w:vMerge/>
          </w:tcPr>
          <w:p w:rsidR="00FC2227" w:rsidRPr="002F5F2C" w:rsidRDefault="00FC2227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82677B">
            <w:pPr>
              <w:jc w:val="both"/>
              <w:rPr>
                <w:bCs/>
              </w:rPr>
            </w:pPr>
            <w:r w:rsidRPr="0057360C">
              <w:rPr>
                <w:bCs/>
              </w:rPr>
              <w:t>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C115E0">
            <w:pPr>
              <w:jc w:val="both"/>
            </w:pPr>
            <w:r w:rsidRPr="0057360C">
              <w:rPr>
                <w:rFonts w:eastAsia="Calibri"/>
                <w:lang w:eastAsia="en-US"/>
              </w:rPr>
              <w:t xml:space="preserve">Информация в менеджменте и ее виды.  </w:t>
            </w:r>
            <w:r w:rsidRPr="0057360C">
              <w:t xml:space="preserve">Понятие информационной технологии. </w:t>
            </w:r>
          </w:p>
        </w:tc>
        <w:tc>
          <w:tcPr>
            <w:tcW w:w="1136" w:type="dxa"/>
            <w:vMerge/>
          </w:tcPr>
          <w:p w:rsidR="00FC2227" w:rsidRPr="0057360C" w:rsidRDefault="00FC2227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C115E0" w:rsidRPr="0057360C" w:rsidTr="009913AC">
        <w:trPr>
          <w:trHeight w:val="713"/>
        </w:trPr>
        <w:tc>
          <w:tcPr>
            <w:tcW w:w="3820" w:type="dxa"/>
            <w:vMerge/>
          </w:tcPr>
          <w:p w:rsidR="00C115E0" w:rsidRPr="002F5F2C" w:rsidRDefault="00C115E0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15E0" w:rsidRPr="0057360C" w:rsidRDefault="00C115E0" w:rsidP="0082677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15E0" w:rsidRPr="0057360C" w:rsidRDefault="00C115E0" w:rsidP="007C327A">
            <w:pPr>
              <w:jc w:val="both"/>
              <w:rPr>
                <w:rFonts w:eastAsia="Calibri"/>
                <w:lang w:eastAsia="en-US"/>
              </w:rPr>
            </w:pPr>
            <w:r w:rsidRPr="0057360C">
              <w:t>Особенности профессионального общения с использованием современных средств коммуникаций.</w:t>
            </w:r>
          </w:p>
        </w:tc>
        <w:tc>
          <w:tcPr>
            <w:tcW w:w="1136" w:type="dxa"/>
          </w:tcPr>
          <w:p w:rsidR="00C115E0" w:rsidRPr="0057360C" w:rsidRDefault="00C115E0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C115E0" w:rsidRPr="0057360C" w:rsidRDefault="00C115E0" w:rsidP="0082677B">
            <w:pPr>
              <w:pStyle w:val="af1"/>
              <w:jc w:val="center"/>
            </w:pPr>
          </w:p>
        </w:tc>
      </w:tr>
      <w:tr w:rsidR="00FC2227" w:rsidRPr="0057360C" w:rsidTr="001F1FF5">
        <w:trPr>
          <w:trHeight w:val="31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FC2227" w:rsidRPr="002F5F2C" w:rsidRDefault="00FC2227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Default="00FC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Лабораторная работа</w:t>
            </w:r>
          </w:p>
        </w:tc>
        <w:tc>
          <w:tcPr>
            <w:tcW w:w="1136" w:type="dxa"/>
          </w:tcPr>
          <w:p w:rsidR="00FC2227" w:rsidRPr="0057360C" w:rsidRDefault="00FC2227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1F1FF5">
        <w:trPr>
          <w:trHeight w:val="31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FC2227" w:rsidRPr="002F5F2C" w:rsidRDefault="00FC2227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Default="00FC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</w:tc>
        <w:tc>
          <w:tcPr>
            <w:tcW w:w="1136" w:type="dxa"/>
          </w:tcPr>
          <w:p w:rsidR="00FC2227" w:rsidRPr="0057360C" w:rsidRDefault="00FC2227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1F1FF5">
        <w:trPr>
          <w:trHeight w:val="31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FC2227" w:rsidRPr="002F5F2C" w:rsidRDefault="00FC2227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Default="00FC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Контрольная работа</w:t>
            </w:r>
          </w:p>
        </w:tc>
        <w:tc>
          <w:tcPr>
            <w:tcW w:w="1136" w:type="dxa"/>
          </w:tcPr>
          <w:p w:rsidR="00FC2227" w:rsidRPr="0057360C" w:rsidRDefault="00FC2227" w:rsidP="00A57D3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D9D9D9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1F1FF5">
        <w:trPr>
          <w:trHeight w:val="315"/>
        </w:trPr>
        <w:tc>
          <w:tcPr>
            <w:tcW w:w="3820" w:type="dxa"/>
            <w:vMerge/>
            <w:tcBorders>
              <w:bottom w:val="single" w:sz="4" w:space="0" w:color="auto"/>
            </w:tcBorders>
          </w:tcPr>
          <w:p w:rsidR="00FC2227" w:rsidRPr="002F5F2C" w:rsidRDefault="00FC2227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82677B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Самостоятельная работа  обучающихся</w:t>
            </w:r>
          </w:p>
          <w:p w:rsidR="00FC2227" w:rsidRPr="00BF3C6E" w:rsidRDefault="00FC2227" w:rsidP="00BF3C6E">
            <w:pPr>
              <w:pStyle w:val="af1"/>
              <w:jc w:val="both"/>
              <w:rPr>
                <w:rFonts w:eastAsia="Calibri"/>
                <w:lang w:eastAsia="en-US"/>
              </w:rPr>
            </w:pPr>
            <w:r w:rsidRPr="0057360C">
              <w:rPr>
                <w:bCs/>
              </w:rPr>
              <w:t xml:space="preserve">1. </w:t>
            </w:r>
            <w:r w:rsidRPr="00BF3C6E">
              <w:rPr>
                <w:rFonts w:eastAsia="Calibri"/>
                <w:lang w:eastAsia="en-US"/>
              </w:rPr>
              <w:t>Подготовка рефератов на тему «Особенности профессионального общения с использованием современных средств коммуникаций»</w:t>
            </w:r>
          </w:p>
          <w:p w:rsidR="00FC2227" w:rsidRPr="00BF3C6E" w:rsidRDefault="00FC2227" w:rsidP="006C62D9">
            <w:pPr>
              <w:jc w:val="both"/>
            </w:pPr>
            <w:r w:rsidRPr="0057360C">
              <w:lastRenderedPageBreak/>
              <w:t xml:space="preserve">2.Работа с Интернет-ресурсами  </w:t>
            </w:r>
          </w:p>
        </w:tc>
        <w:tc>
          <w:tcPr>
            <w:tcW w:w="1136" w:type="dxa"/>
          </w:tcPr>
          <w:p w:rsidR="00FC2227" w:rsidRPr="0057360C" w:rsidRDefault="00610812" w:rsidP="00A57D3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  <w:tr w:rsidR="00FC2227" w:rsidRPr="0057360C" w:rsidTr="001F1FF5">
        <w:trPr>
          <w:trHeight w:val="111"/>
        </w:trPr>
        <w:tc>
          <w:tcPr>
            <w:tcW w:w="3820" w:type="dxa"/>
            <w:tcBorders>
              <w:bottom w:val="single" w:sz="4" w:space="0" w:color="auto"/>
            </w:tcBorders>
          </w:tcPr>
          <w:p w:rsidR="00FC2227" w:rsidRDefault="00FC2227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6C698D" w:rsidRPr="002F5F2C" w:rsidRDefault="006C698D" w:rsidP="00F90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7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2227" w:rsidRPr="0057360C" w:rsidRDefault="00FC2227" w:rsidP="001F1FF5">
            <w:pPr>
              <w:jc w:val="both"/>
              <w:rPr>
                <w:b/>
                <w:bCs/>
              </w:rPr>
            </w:pPr>
            <w:r w:rsidRPr="0057360C">
              <w:rPr>
                <w:b/>
                <w:bCs/>
              </w:rPr>
              <w:t>Всего</w:t>
            </w:r>
          </w:p>
        </w:tc>
        <w:tc>
          <w:tcPr>
            <w:tcW w:w="1136" w:type="dxa"/>
          </w:tcPr>
          <w:p w:rsidR="00FC2227" w:rsidRPr="00251065" w:rsidRDefault="00215EC3" w:rsidP="00A57D3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82</w:t>
            </w:r>
          </w:p>
        </w:tc>
        <w:tc>
          <w:tcPr>
            <w:tcW w:w="1417" w:type="dxa"/>
            <w:vMerge/>
            <w:shd w:val="clear" w:color="auto" w:fill="FFFFFF"/>
          </w:tcPr>
          <w:p w:rsidR="00FC2227" w:rsidRPr="0057360C" w:rsidRDefault="00FC2227" w:rsidP="0082677B">
            <w:pPr>
              <w:pStyle w:val="af1"/>
              <w:jc w:val="center"/>
            </w:pPr>
          </w:p>
        </w:tc>
      </w:tr>
    </w:tbl>
    <w:p w:rsidR="00F85A7B" w:rsidRPr="0057360C" w:rsidRDefault="00F85A7B" w:rsidP="005B4E4E"/>
    <w:p w:rsidR="00F85A7B" w:rsidRPr="0057360C" w:rsidRDefault="00F85A7B" w:rsidP="00F85A7B"/>
    <w:p w:rsidR="00F85A7B" w:rsidRPr="0057360C" w:rsidRDefault="00F85A7B" w:rsidP="00F85A7B"/>
    <w:p w:rsidR="00F85A7B" w:rsidRPr="0057360C" w:rsidRDefault="00F85A7B" w:rsidP="00F85A7B"/>
    <w:p w:rsidR="00F85A7B" w:rsidRPr="0057360C" w:rsidRDefault="00F85A7B" w:rsidP="00F85A7B"/>
    <w:p w:rsidR="00F85A7B" w:rsidRPr="0057360C" w:rsidRDefault="00F85A7B" w:rsidP="00F85A7B"/>
    <w:p w:rsidR="00F85A7B" w:rsidRPr="0057360C" w:rsidRDefault="00F85A7B" w:rsidP="00F85A7B">
      <w:pPr>
        <w:tabs>
          <w:tab w:val="left" w:pos="3855"/>
        </w:tabs>
      </w:pPr>
      <w:r w:rsidRPr="0057360C">
        <w:tab/>
      </w:r>
    </w:p>
    <w:p w:rsidR="00F85A7B" w:rsidRPr="0057360C" w:rsidRDefault="00F85A7B" w:rsidP="00F85A7B"/>
    <w:p w:rsidR="00AB442F" w:rsidRDefault="00AB442F" w:rsidP="00AB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 – ознакомительный (узнавание ранее изученных объектов, свойств); </w:t>
      </w:r>
    </w:p>
    <w:p w:rsidR="00AB442F" w:rsidRDefault="00AB442F" w:rsidP="00AB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 – репродуктивный (выполнение деятельности по образцу, инструкции или под руководством)</w:t>
      </w:r>
    </w:p>
    <w:p w:rsidR="00AB442F" w:rsidRDefault="00AB442F" w:rsidP="00AB4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 – продуктивный (планирование и самостоятельное выполнение деятельности, решение проблемных задач)</w:t>
      </w:r>
    </w:p>
    <w:p w:rsidR="00F8270D" w:rsidRPr="0057360C" w:rsidRDefault="00F8270D" w:rsidP="00F85A7B">
      <w:pPr>
        <w:sectPr w:rsidR="00F8270D" w:rsidRPr="0057360C" w:rsidSect="00C00F49">
          <w:pgSz w:w="16840" w:h="11907" w:orient="landscape" w:code="9"/>
          <w:pgMar w:top="1134" w:right="850" w:bottom="1134" w:left="1701" w:header="720" w:footer="720" w:gutter="0"/>
          <w:cols w:space="720"/>
          <w:noEndnote/>
        </w:sectPr>
      </w:pPr>
    </w:p>
    <w:p w:rsidR="008B4765" w:rsidRPr="0057360C" w:rsidRDefault="008B4765" w:rsidP="0082677B">
      <w:pPr>
        <w:pStyle w:val="af1"/>
        <w:spacing w:line="264" w:lineRule="auto"/>
        <w:jc w:val="both"/>
        <w:rPr>
          <w:b/>
          <w:bCs/>
          <w:sz w:val="32"/>
          <w:szCs w:val="32"/>
        </w:rPr>
      </w:pPr>
      <w:r w:rsidRPr="0057360C">
        <w:rPr>
          <w:b/>
          <w:bCs/>
          <w:sz w:val="28"/>
          <w:szCs w:val="28"/>
        </w:rPr>
        <w:lastRenderedPageBreak/>
        <w:t xml:space="preserve">3.УСЛОВИЯ РЕАЛИЗАЦИИ УЧЕБНОЙ </w:t>
      </w:r>
      <w:r w:rsidR="00B05901" w:rsidRPr="0057360C">
        <w:rPr>
          <w:b/>
          <w:bCs/>
          <w:sz w:val="28"/>
          <w:szCs w:val="28"/>
        </w:rPr>
        <w:t>ДИС</w:t>
      </w:r>
      <w:r w:rsidRPr="0057360C">
        <w:rPr>
          <w:b/>
          <w:bCs/>
          <w:sz w:val="28"/>
          <w:szCs w:val="28"/>
        </w:rPr>
        <w:t>ЦИПЛИНЫ</w:t>
      </w:r>
    </w:p>
    <w:p w:rsidR="00EE6F48" w:rsidRPr="0057360C" w:rsidRDefault="00EE6F48" w:rsidP="00826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64" w:lineRule="auto"/>
        <w:jc w:val="both"/>
        <w:rPr>
          <w:b/>
          <w:bCs/>
          <w:sz w:val="28"/>
          <w:szCs w:val="28"/>
        </w:rPr>
      </w:pPr>
    </w:p>
    <w:p w:rsidR="00B05901" w:rsidRPr="0057360C" w:rsidRDefault="00B05901" w:rsidP="00EE6F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64" w:lineRule="auto"/>
        <w:jc w:val="both"/>
        <w:rPr>
          <w:b/>
          <w:bCs/>
          <w:sz w:val="28"/>
          <w:szCs w:val="28"/>
        </w:rPr>
      </w:pPr>
      <w:r w:rsidRPr="0057360C">
        <w:rPr>
          <w:b/>
          <w:bCs/>
          <w:sz w:val="28"/>
          <w:szCs w:val="28"/>
        </w:rPr>
        <w:t>3.1 Материально-техническое обеспечение</w:t>
      </w:r>
    </w:p>
    <w:p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реализации учебной дисциплины в наличии  имеется учебный кабинет правового обеспечения профессиональной деятельности и экономических дисциплин.</w:t>
      </w:r>
    </w:p>
    <w:p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автоматизированное рабочее место преподавателя.</w:t>
      </w:r>
    </w:p>
    <w:p w:rsidR="0099393E" w:rsidRDefault="0099393E" w:rsidP="0099393E">
      <w:pPr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</w:p>
    <w:p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 с программным обеспечением; </w:t>
      </w:r>
    </w:p>
    <w:p w:rsidR="0099393E" w:rsidRDefault="0099393E" w:rsidP="0099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мультимедийное оборудование.</w:t>
      </w:r>
    </w:p>
    <w:p w:rsidR="00EE6F48" w:rsidRPr="0057360C" w:rsidRDefault="00EE6F48" w:rsidP="0082677B">
      <w:pPr>
        <w:widowControl/>
        <w:shd w:val="clear" w:color="auto" w:fill="FFFFFF"/>
        <w:autoSpaceDE/>
        <w:autoSpaceDN/>
        <w:adjustRightInd/>
        <w:spacing w:line="264" w:lineRule="auto"/>
        <w:ind w:left="5"/>
        <w:jc w:val="both"/>
        <w:rPr>
          <w:sz w:val="28"/>
          <w:szCs w:val="28"/>
        </w:rPr>
      </w:pPr>
    </w:p>
    <w:p w:rsidR="00B05901" w:rsidRPr="0057360C" w:rsidRDefault="00B05901" w:rsidP="0082677B">
      <w:pPr>
        <w:widowControl/>
        <w:autoSpaceDE/>
        <w:autoSpaceDN/>
        <w:adjustRightInd/>
        <w:spacing w:line="264" w:lineRule="auto"/>
        <w:ind w:left="-1080" w:firstLine="1080"/>
        <w:jc w:val="both"/>
        <w:rPr>
          <w:b/>
          <w:bCs/>
          <w:sz w:val="28"/>
          <w:szCs w:val="28"/>
        </w:rPr>
      </w:pPr>
      <w:r w:rsidRPr="0057360C">
        <w:rPr>
          <w:b/>
          <w:sz w:val="28"/>
          <w:szCs w:val="28"/>
        </w:rPr>
        <w:t>3.2  Информационное обеспечение обучения</w:t>
      </w:r>
    </w:p>
    <w:p w:rsidR="00EA72C2" w:rsidRPr="0057360C" w:rsidRDefault="00EA72C2" w:rsidP="0082677B">
      <w:pPr>
        <w:pStyle w:val="af1"/>
        <w:spacing w:line="264" w:lineRule="auto"/>
        <w:jc w:val="both"/>
        <w:rPr>
          <w:b/>
          <w:sz w:val="28"/>
          <w:szCs w:val="28"/>
        </w:rPr>
      </w:pPr>
    </w:p>
    <w:p w:rsidR="00275705" w:rsidRPr="005B1967" w:rsidRDefault="00275705" w:rsidP="00C666C0">
      <w:pPr>
        <w:pStyle w:val="af1"/>
        <w:spacing w:after="120" w:line="276" w:lineRule="auto"/>
        <w:jc w:val="both"/>
        <w:rPr>
          <w:b/>
          <w:sz w:val="28"/>
          <w:szCs w:val="28"/>
        </w:rPr>
      </w:pPr>
      <w:r w:rsidRPr="005B1967">
        <w:rPr>
          <w:b/>
          <w:sz w:val="28"/>
          <w:szCs w:val="28"/>
        </w:rPr>
        <w:t>Основные источники:</w:t>
      </w:r>
    </w:p>
    <w:p w:rsidR="00275705" w:rsidRPr="005B1967" w:rsidRDefault="00275705" w:rsidP="00A561CB">
      <w:pPr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5B1967">
        <w:rPr>
          <w:bCs/>
          <w:sz w:val="28"/>
          <w:szCs w:val="28"/>
        </w:rPr>
        <w:t>Драчева Е.Л., Юликов Л.И. Менеджмент: учеб. для студ. сред. проф.учеб. заведений.—10 - е изд., стер.—М.:Издательский центр «Академия», 2009.—288с.</w:t>
      </w:r>
    </w:p>
    <w:p w:rsidR="00361117" w:rsidRDefault="00275705" w:rsidP="00A561C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>Казначейская Г.Б. Менеджмент: учебник.– Изд.8-е. – Ростов н/Д: Феникс, 2008 г.—346с.</w:t>
      </w:r>
    </w:p>
    <w:p w:rsidR="00275705" w:rsidRPr="00361117" w:rsidRDefault="00361117" w:rsidP="00A561C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61117">
        <w:rPr>
          <w:bCs/>
          <w:sz w:val="28"/>
          <w:szCs w:val="28"/>
        </w:rPr>
        <w:t xml:space="preserve">Кнышова Е.Н. Менеджмент: учебное пособие. М.: ИД «ФОРУМ»: ИНФРА-М, 2006. – 304 с.  </w:t>
      </w:r>
    </w:p>
    <w:p w:rsidR="00182191" w:rsidRDefault="00182191" w:rsidP="00A561C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Менеджмент: учеб.длястуд.учрежденийсред.проф. образования / А.Д.Косьмин, Н.В. Свинтицкий, Е.А. Косьмина.- 9-е изд.,стер. </w:t>
      </w:r>
      <w:r w:rsidR="00E755D6">
        <w:rPr>
          <w:sz w:val="28"/>
          <w:szCs w:val="28"/>
        </w:rPr>
        <w:t>–</w:t>
      </w:r>
      <w:r>
        <w:rPr>
          <w:sz w:val="28"/>
          <w:szCs w:val="28"/>
        </w:rPr>
        <w:t xml:space="preserve"> М</w:t>
      </w:r>
      <w:r w:rsidR="00E755D6">
        <w:rPr>
          <w:sz w:val="28"/>
          <w:szCs w:val="28"/>
        </w:rPr>
        <w:t>.: Издательский центр «Академия», 2018.- 208с.</w:t>
      </w:r>
    </w:p>
    <w:p w:rsidR="00E755D6" w:rsidRDefault="00E755D6" w:rsidP="00A561C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Менеджмент: практикум: учеб.</w:t>
      </w:r>
      <w:r w:rsidR="00296AA7">
        <w:rPr>
          <w:sz w:val="28"/>
          <w:szCs w:val="28"/>
        </w:rPr>
        <w:t xml:space="preserve"> пособие </w:t>
      </w:r>
      <w:r>
        <w:rPr>
          <w:sz w:val="28"/>
          <w:szCs w:val="28"/>
        </w:rPr>
        <w:t>для студ.учрежденийсред.проф. образования / А.Д.Косьмин, Н.</w:t>
      </w:r>
      <w:r w:rsidR="00296AA7">
        <w:rPr>
          <w:sz w:val="28"/>
          <w:szCs w:val="28"/>
        </w:rPr>
        <w:t>В. Свинтицкий, Е.А. Косьмина.- 8</w:t>
      </w:r>
      <w:r>
        <w:rPr>
          <w:sz w:val="28"/>
          <w:szCs w:val="28"/>
        </w:rPr>
        <w:t>-е изд.,стер. – М.: Изд</w:t>
      </w:r>
      <w:r w:rsidR="00296AA7">
        <w:rPr>
          <w:sz w:val="28"/>
          <w:szCs w:val="28"/>
        </w:rPr>
        <w:t xml:space="preserve">ательский центр «Академия», 2019.- 160 </w:t>
      </w:r>
      <w:r>
        <w:rPr>
          <w:sz w:val="28"/>
          <w:szCs w:val="28"/>
        </w:rPr>
        <w:t>с.</w:t>
      </w:r>
    </w:p>
    <w:p w:rsidR="00E755D6" w:rsidRDefault="00E755D6" w:rsidP="00296AA7">
      <w:pPr>
        <w:spacing w:line="276" w:lineRule="auto"/>
        <w:ind w:left="720"/>
        <w:jc w:val="both"/>
        <w:rPr>
          <w:sz w:val="28"/>
          <w:szCs w:val="28"/>
        </w:rPr>
      </w:pPr>
    </w:p>
    <w:p w:rsidR="00897253" w:rsidRPr="005B1967" w:rsidRDefault="00897253" w:rsidP="00897253">
      <w:pPr>
        <w:spacing w:line="276" w:lineRule="auto"/>
        <w:jc w:val="both"/>
        <w:rPr>
          <w:sz w:val="28"/>
          <w:szCs w:val="28"/>
        </w:rPr>
      </w:pPr>
    </w:p>
    <w:p w:rsidR="00275705" w:rsidRPr="005B1967" w:rsidRDefault="00275705" w:rsidP="00C666C0">
      <w:pPr>
        <w:pStyle w:val="af1"/>
        <w:spacing w:line="276" w:lineRule="auto"/>
        <w:jc w:val="both"/>
        <w:rPr>
          <w:b/>
          <w:bCs/>
          <w:sz w:val="28"/>
          <w:szCs w:val="28"/>
        </w:rPr>
      </w:pPr>
    </w:p>
    <w:p w:rsidR="00275705" w:rsidRPr="005B1967" w:rsidRDefault="00275705" w:rsidP="00C666C0">
      <w:pPr>
        <w:pStyle w:val="af1"/>
        <w:spacing w:line="276" w:lineRule="auto"/>
        <w:jc w:val="both"/>
        <w:rPr>
          <w:b/>
          <w:bCs/>
          <w:sz w:val="28"/>
          <w:szCs w:val="28"/>
        </w:rPr>
      </w:pPr>
      <w:r w:rsidRPr="005B1967">
        <w:rPr>
          <w:b/>
          <w:bCs/>
          <w:sz w:val="28"/>
          <w:szCs w:val="28"/>
        </w:rPr>
        <w:t>Дополнительные источники:</w:t>
      </w:r>
    </w:p>
    <w:p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>Веснин Р. В. Основы менеджмента. – М. : Триада-ЛТД, 2014 г.</w:t>
      </w:r>
    </w:p>
    <w:p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>История менеджмента : учебное пособие / под.ред. В. Д. Валового. – М. : ИНФРА-М, 2013 г.</w:t>
      </w:r>
    </w:p>
    <w:p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lastRenderedPageBreak/>
        <w:t xml:space="preserve">Кабушкин Н. И. Основы менеджмента: учебник  – 4-е изд. – Мн.: Новое знание, 2015 г. </w:t>
      </w:r>
    </w:p>
    <w:p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>Коломиец В. Л. Основы менеджмента: учебное пособие. – Москва: СКТЭКиП, 2014 г.</w:t>
      </w:r>
    </w:p>
    <w:p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>Ладанов И. Д.  Практический менеджмент: психотехника управления и самотренировки.  – М.: Изд-во «Корпоративные стратегии», 2014 г.</w:t>
      </w:r>
    </w:p>
    <w:p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 xml:space="preserve"> Менеджмент. Версия 1.0 [Электронный ресурс] : курс лекций /М. М. Дворяшина, О. Н. Шилина, Л. К. Витковская и др. – Электрон.дан.(3 Мб). – Красноярск : ИПК СФУ, 2008.</w:t>
      </w:r>
    </w:p>
    <w:p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 xml:space="preserve">Радугин А. А.  Основы менеджмента.  – М.: Центр, 2014 г. </w:t>
      </w:r>
    </w:p>
    <w:p w:rsidR="00275705" w:rsidRPr="005B1967" w:rsidRDefault="00275705" w:rsidP="00A561CB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B1967">
        <w:rPr>
          <w:sz w:val="28"/>
          <w:szCs w:val="28"/>
        </w:rPr>
        <w:t>Румянцева З. П.  Менеджмент организации / ИНФРА-М, 2015 г.</w:t>
      </w:r>
    </w:p>
    <w:p w:rsidR="00275705" w:rsidRPr="005B1967" w:rsidRDefault="00275705" w:rsidP="004A0BB2">
      <w:pPr>
        <w:pStyle w:val="af1"/>
        <w:tabs>
          <w:tab w:val="left" w:pos="2205"/>
        </w:tabs>
        <w:spacing w:line="264" w:lineRule="auto"/>
        <w:jc w:val="both"/>
        <w:rPr>
          <w:b/>
          <w:bCs/>
          <w:sz w:val="28"/>
          <w:szCs w:val="28"/>
        </w:rPr>
      </w:pPr>
    </w:p>
    <w:p w:rsidR="00275705" w:rsidRPr="005B1967" w:rsidRDefault="00275705" w:rsidP="00897253">
      <w:pPr>
        <w:pStyle w:val="af1"/>
        <w:spacing w:line="264" w:lineRule="auto"/>
        <w:jc w:val="center"/>
        <w:rPr>
          <w:b/>
          <w:bCs/>
          <w:sz w:val="28"/>
          <w:szCs w:val="28"/>
        </w:rPr>
      </w:pPr>
      <w:r w:rsidRPr="005B1967">
        <w:rPr>
          <w:b/>
          <w:bCs/>
          <w:sz w:val="28"/>
          <w:szCs w:val="28"/>
        </w:rPr>
        <w:t>Интернет – ресурсы:</w:t>
      </w:r>
    </w:p>
    <w:p w:rsidR="00275705" w:rsidRPr="0056210E" w:rsidRDefault="00275705" w:rsidP="00A561CB">
      <w:pPr>
        <w:pStyle w:val="af1"/>
        <w:numPr>
          <w:ilvl w:val="0"/>
          <w:numId w:val="6"/>
        </w:numPr>
        <w:spacing w:line="276" w:lineRule="auto"/>
        <w:jc w:val="both"/>
        <w:rPr>
          <w:caps/>
          <w:sz w:val="28"/>
          <w:szCs w:val="28"/>
        </w:rPr>
      </w:pPr>
      <w:r w:rsidRPr="0056210E">
        <w:rPr>
          <w:spacing w:val="-8"/>
          <w:sz w:val="28"/>
          <w:szCs w:val="28"/>
        </w:rPr>
        <w:t>Менеджмент организации / З. П. Румянцева, Н. А. Саломатин, Р. З. Акбердин. –</w:t>
      </w:r>
      <w:r w:rsidRPr="0056210E">
        <w:rPr>
          <w:sz w:val="28"/>
          <w:szCs w:val="28"/>
        </w:rPr>
        <w:t xml:space="preserve"> ИНФРА-М, 2015 г. </w:t>
      </w:r>
      <w:r w:rsidRPr="0056210E">
        <w:rPr>
          <w:bCs/>
          <w:sz w:val="28"/>
          <w:szCs w:val="28"/>
          <w:lang w:val="en-US"/>
        </w:rPr>
        <w:t>URL</w:t>
      </w:r>
      <w:hyperlink r:id="rId13" w:history="1">
        <w:r w:rsidRPr="0056210E">
          <w:rPr>
            <w:sz w:val="28"/>
            <w:szCs w:val="28"/>
            <w:lang w:val="en-US"/>
          </w:rPr>
          <w:t>http</w:t>
        </w:r>
        <w:r w:rsidRPr="0056210E">
          <w:rPr>
            <w:caps/>
            <w:sz w:val="28"/>
            <w:szCs w:val="28"/>
          </w:rPr>
          <w:t>://</w:t>
        </w:r>
        <w:r w:rsidRPr="0056210E">
          <w:rPr>
            <w:sz w:val="28"/>
            <w:szCs w:val="28"/>
            <w:lang w:val="en-US"/>
          </w:rPr>
          <w:t>www</w:t>
        </w:r>
        <w:r w:rsidRPr="0056210E">
          <w:rPr>
            <w:caps/>
            <w:sz w:val="28"/>
            <w:szCs w:val="28"/>
          </w:rPr>
          <w:t>.</w:t>
        </w:r>
        <w:r w:rsidRPr="0056210E">
          <w:rPr>
            <w:sz w:val="28"/>
            <w:szCs w:val="28"/>
            <w:lang w:val="en-US"/>
          </w:rPr>
          <w:t>big</w:t>
        </w:r>
        <w:r w:rsidRPr="0056210E">
          <w:rPr>
            <w:caps/>
            <w:sz w:val="28"/>
            <w:szCs w:val="28"/>
          </w:rPr>
          <w:t>-</w:t>
        </w:r>
        <w:r w:rsidRPr="0056210E">
          <w:rPr>
            <w:sz w:val="28"/>
            <w:szCs w:val="28"/>
            <w:lang w:val="en-US"/>
          </w:rPr>
          <w:t>library</w:t>
        </w:r>
        <w:r w:rsidRPr="0056210E">
          <w:rPr>
            <w:caps/>
            <w:sz w:val="28"/>
            <w:szCs w:val="28"/>
          </w:rPr>
          <w:t>.</w:t>
        </w:r>
        <w:r w:rsidRPr="0056210E">
          <w:rPr>
            <w:sz w:val="28"/>
            <w:szCs w:val="28"/>
            <w:lang w:val="en-US"/>
          </w:rPr>
          <w:t>info</w:t>
        </w:r>
        <w:r w:rsidRPr="0056210E">
          <w:rPr>
            <w:caps/>
            <w:sz w:val="28"/>
            <w:szCs w:val="28"/>
          </w:rPr>
          <w:t>/?</w:t>
        </w:r>
        <w:r w:rsidRPr="0056210E">
          <w:rPr>
            <w:sz w:val="28"/>
            <w:szCs w:val="28"/>
            <w:lang w:val="en-US"/>
          </w:rPr>
          <w:t>act</w:t>
        </w:r>
        <w:r w:rsidRPr="0056210E">
          <w:rPr>
            <w:caps/>
            <w:sz w:val="28"/>
            <w:szCs w:val="28"/>
          </w:rPr>
          <w:t>=</w:t>
        </w:r>
        <w:r w:rsidRPr="0056210E">
          <w:rPr>
            <w:sz w:val="28"/>
            <w:szCs w:val="28"/>
            <w:lang w:val="en-US"/>
          </w:rPr>
          <w:t>read</w:t>
        </w:r>
        <w:r w:rsidRPr="0056210E">
          <w:rPr>
            <w:caps/>
            <w:sz w:val="28"/>
            <w:szCs w:val="28"/>
          </w:rPr>
          <w:t>&amp;</w:t>
        </w:r>
        <w:r w:rsidRPr="0056210E">
          <w:rPr>
            <w:sz w:val="28"/>
            <w:szCs w:val="28"/>
            <w:lang w:val="en-US"/>
          </w:rPr>
          <w:t>book</w:t>
        </w:r>
        <w:r w:rsidRPr="0056210E">
          <w:rPr>
            <w:caps/>
            <w:sz w:val="28"/>
            <w:szCs w:val="28"/>
          </w:rPr>
          <w:t>=9034</w:t>
        </w:r>
      </w:hyperlink>
      <w:r w:rsidRPr="0056210E">
        <w:rPr>
          <w:caps/>
          <w:sz w:val="28"/>
          <w:szCs w:val="28"/>
        </w:rPr>
        <w:t>.</w:t>
      </w:r>
    </w:p>
    <w:p w:rsidR="00275705" w:rsidRPr="0056210E" w:rsidRDefault="00275705" w:rsidP="00A561CB">
      <w:pPr>
        <w:pStyle w:val="af1"/>
        <w:numPr>
          <w:ilvl w:val="0"/>
          <w:numId w:val="6"/>
        </w:numPr>
        <w:spacing w:line="276" w:lineRule="auto"/>
        <w:jc w:val="both"/>
        <w:rPr>
          <w:caps/>
          <w:sz w:val="28"/>
          <w:szCs w:val="28"/>
        </w:rPr>
      </w:pPr>
      <w:r w:rsidRPr="0056210E">
        <w:rPr>
          <w:caps/>
          <w:sz w:val="28"/>
          <w:szCs w:val="28"/>
        </w:rPr>
        <w:t>М</w:t>
      </w:r>
      <w:r w:rsidRPr="0056210E">
        <w:rPr>
          <w:sz w:val="28"/>
          <w:szCs w:val="28"/>
        </w:rPr>
        <w:t xml:space="preserve">енеджмент: учебник / А. И. Орлов. – </w:t>
      </w:r>
      <w:r w:rsidRPr="0056210E">
        <w:rPr>
          <w:bCs/>
          <w:sz w:val="28"/>
          <w:szCs w:val="28"/>
        </w:rPr>
        <w:t xml:space="preserve">М.: Издательство «Изумруд», 2014. </w:t>
      </w:r>
      <w:r w:rsidRPr="0056210E">
        <w:rPr>
          <w:sz w:val="28"/>
          <w:szCs w:val="28"/>
        </w:rPr>
        <w:t xml:space="preserve">– </w:t>
      </w:r>
      <w:r w:rsidRPr="0056210E">
        <w:rPr>
          <w:bCs/>
          <w:sz w:val="28"/>
          <w:szCs w:val="28"/>
          <w:lang w:val="en-US"/>
        </w:rPr>
        <w:t>URL</w:t>
      </w:r>
      <w:hyperlink r:id="rId14" w:history="1">
        <w:r w:rsidRPr="0056210E">
          <w:rPr>
            <w:bCs/>
            <w:sz w:val="28"/>
            <w:szCs w:val="28"/>
          </w:rPr>
          <w:t>http://www.aup.ru/books/m151/1_1.htm</w:t>
        </w:r>
      </w:hyperlink>
      <w:r w:rsidRPr="0056210E">
        <w:rPr>
          <w:bCs/>
          <w:sz w:val="28"/>
          <w:szCs w:val="28"/>
        </w:rPr>
        <w:t>.</w:t>
      </w:r>
    </w:p>
    <w:p w:rsidR="00275705" w:rsidRPr="0056210E" w:rsidRDefault="00275705" w:rsidP="00A561CB">
      <w:pPr>
        <w:pStyle w:val="af1"/>
        <w:numPr>
          <w:ilvl w:val="0"/>
          <w:numId w:val="6"/>
        </w:numPr>
        <w:spacing w:line="276" w:lineRule="auto"/>
        <w:jc w:val="both"/>
        <w:rPr>
          <w:caps/>
          <w:sz w:val="28"/>
          <w:szCs w:val="28"/>
        </w:rPr>
      </w:pPr>
      <w:r w:rsidRPr="0056210E">
        <w:rPr>
          <w:sz w:val="28"/>
          <w:szCs w:val="28"/>
        </w:rPr>
        <w:t xml:space="preserve">Основы менеджмента / Р. В. Веснин. – М. : Триада-ЛТД, 2014. – </w:t>
      </w:r>
      <w:r w:rsidRPr="0056210E">
        <w:rPr>
          <w:bCs/>
          <w:sz w:val="28"/>
          <w:szCs w:val="28"/>
          <w:lang w:val="en-US"/>
        </w:rPr>
        <w:t>URL</w:t>
      </w:r>
      <w:hyperlink r:id="rId15" w:history="1">
        <w:r w:rsidRPr="0056210E">
          <w:rPr>
            <w:rStyle w:val="af3"/>
            <w:color w:val="auto"/>
            <w:sz w:val="28"/>
            <w:szCs w:val="28"/>
          </w:rPr>
          <w:t>http://menegerbook.net/menegment/763vesnin_v_r_menedzhment_uchebnik_kniga.html</w:t>
        </w:r>
      </w:hyperlink>
      <w:r w:rsidRPr="0056210E">
        <w:rPr>
          <w:sz w:val="28"/>
          <w:szCs w:val="28"/>
        </w:rPr>
        <w:t>.</w:t>
      </w:r>
      <w:hyperlink r:id="rId16" w:history="1">
        <w:r w:rsidRPr="0056210E">
          <w:rPr>
            <w:bCs/>
            <w:sz w:val="28"/>
            <w:szCs w:val="28"/>
          </w:rPr>
          <w:t>http://ecsocman.edu.ru/</w:t>
        </w:r>
      </w:hyperlink>
    </w:p>
    <w:p w:rsidR="00275705" w:rsidRPr="0056210E" w:rsidRDefault="00275705" w:rsidP="00A561CB">
      <w:pPr>
        <w:pStyle w:val="af1"/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56210E">
        <w:rPr>
          <w:sz w:val="28"/>
          <w:szCs w:val="28"/>
        </w:rPr>
        <w:t>http://www.dcn-asu.ru/book/kokorev/2/index.htmlКокорев, В. П. Курс лекций по менеджменту.Учебное пособие.</w:t>
      </w:r>
    </w:p>
    <w:p w:rsidR="004A0BB2" w:rsidRPr="0056210E" w:rsidRDefault="004A0BB2" w:rsidP="00A561CB">
      <w:pPr>
        <w:pStyle w:val="af1"/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6210E">
        <w:rPr>
          <w:sz w:val="28"/>
          <w:szCs w:val="28"/>
        </w:rPr>
        <w:t xml:space="preserve">Правовые системы:  </w:t>
      </w:r>
    </w:p>
    <w:p w:rsidR="004A0BB2" w:rsidRPr="0056210E" w:rsidRDefault="004A0BB2" w:rsidP="004A0BB2">
      <w:pPr>
        <w:pStyle w:val="af1"/>
        <w:spacing w:line="276" w:lineRule="auto"/>
        <w:ind w:left="360"/>
        <w:jc w:val="both"/>
        <w:rPr>
          <w:sz w:val="28"/>
          <w:szCs w:val="28"/>
        </w:rPr>
      </w:pPr>
      <w:r w:rsidRPr="0056210E">
        <w:rPr>
          <w:sz w:val="28"/>
          <w:szCs w:val="28"/>
        </w:rPr>
        <w:t>  </w:t>
      </w:r>
      <w:hyperlink r:id="rId17" w:history="1">
        <w:r w:rsidRPr="0056210E">
          <w:rPr>
            <w:rStyle w:val="af3"/>
            <w:color w:val="000000"/>
            <w:sz w:val="28"/>
            <w:szCs w:val="28"/>
          </w:rPr>
          <w:t>http://www.consultant.ru/</w:t>
        </w:r>
      </w:hyperlink>
      <w:r w:rsidRPr="0056210E">
        <w:rPr>
          <w:sz w:val="28"/>
          <w:szCs w:val="28"/>
        </w:rPr>
        <w:t xml:space="preserve"> - Система Консультант Плюс</w:t>
      </w:r>
    </w:p>
    <w:p w:rsidR="004A0BB2" w:rsidRPr="0056210E" w:rsidRDefault="004A0BB2" w:rsidP="00A561CB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56210E">
        <w:rPr>
          <w:bCs/>
          <w:sz w:val="28"/>
          <w:szCs w:val="28"/>
        </w:rPr>
        <w:t>Электронный ресурс «Менеджмент  в  России  и  за  рубежом».  Форма доступа:  http://www.mevriz.ru/</w:t>
      </w:r>
    </w:p>
    <w:p w:rsidR="00275705" w:rsidRPr="005B1967" w:rsidRDefault="00275705" w:rsidP="00C666C0">
      <w:pPr>
        <w:pStyle w:val="af1"/>
        <w:spacing w:line="276" w:lineRule="auto"/>
        <w:jc w:val="both"/>
      </w:pPr>
    </w:p>
    <w:p w:rsidR="002D2D80" w:rsidRPr="004A0BB2" w:rsidRDefault="002D2D80" w:rsidP="002B4A29">
      <w:pPr>
        <w:pStyle w:val="af1"/>
        <w:spacing w:line="360" w:lineRule="auto"/>
        <w:jc w:val="both"/>
        <w:rPr>
          <w:sz w:val="28"/>
          <w:szCs w:val="28"/>
        </w:rPr>
      </w:pPr>
    </w:p>
    <w:p w:rsidR="002D2D80" w:rsidRPr="004A0BB2" w:rsidRDefault="002D2D80" w:rsidP="002D2D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uto"/>
        <w:ind w:left="720"/>
        <w:jc w:val="both"/>
        <w:rPr>
          <w:b/>
          <w:sz w:val="28"/>
          <w:szCs w:val="28"/>
        </w:rPr>
      </w:pPr>
    </w:p>
    <w:p w:rsidR="0062555D" w:rsidRPr="0057360C" w:rsidRDefault="0062555D" w:rsidP="005B692E">
      <w:pPr>
        <w:pStyle w:val="af1"/>
        <w:spacing w:line="264" w:lineRule="auto"/>
      </w:pPr>
    </w:p>
    <w:p w:rsidR="0062555D" w:rsidRPr="0057360C" w:rsidRDefault="0062555D" w:rsidP="008B57F6">
      <w:pPr>
        <w:pStyle w:val="af1"/>
        <w:spacing w:line="264" w:lineRule="auto"/>
        <w:jc w:val="center"/>
      </w:pPr>
    </w:p>
    <w:p w:rsidR="0062555D" w:rsidRDefault="0062555D" w:rsidP="008B57F6">
      <w:pPr>
        <w:pStyle w:val="af1"/>
        <w:spacing w:line="264" w:lineRule="auto"/>
        <w:jc w:val="center"/>
      </w:pPr>
    </w:p>
    <w:p w:rsidR="0023626C" w:rsidRDefault="0023626C" w:rsidP="008B57F6">
      <w:pPr>
        <w:pStyle w:val="af1"/>
        <w:spacing w:line="264" w:lineRule="auto"/>
        <w:jc w:val="center"/>
      </w:pPr>
    </w:p>
    <w:p w:rsidR="0023626C" w:rsidRDefault="0023626C" w:rsidP="008B57F6">
      <w:pPr>
        <w:pStyle w:val="af1"/>
        <w:spacing w:line="264" w:lineRule="auto"/>
        <w:jc w:val="center"/>
      </w:pPr>
    </w:p>
    <w:p w:rsidR="0023626C" w:rsidRDefault="0023626C" w:rsidP="008B57F6">
      <w:pPr>
        <w:pStyle w:val="af1"/>
        <w:spacing w:line="264" w:lineRule="auto"/>
        <w:jc w:val="center"/>
      </w:pPr>
    </w:p>
    <w:p w:rsidR="0023626C" w:rsidRDefault="0023626C" w:rsidP="008B57F6">
      <w:pPr>
        <w:pStyle w:val="af1"/>
        <w:spacing w:line="264" w:lineRule="auto"/>
        <w:jc w:val="center"/>
      </w:pPr>
    </w:p>
    <w:p w:rsidR="0023626C" w:rsidRDefault="0023626C" w:rsidP="008B57F6">
      <w:pPr>
        <w:pStyle w:val="af1"/>
        <w:spacing w:line="264" w:lineRule="auto"/>
        <w:jc w:val="center"/>
      </w:pPr>
    </w:p>
    <w:p w:rsidR="0023626C" w:rsidRDefault="0023626C" w:rsidP="008B57F6">
      <w:pPr>
        <w:pStyle w:val="af1"/>
        <w:spacing w:line="264" w:lineRule="auto"/>
        <w:jc w:val="center"/>
      </w:pPr>
    </w:p>
    <w:p w:rsidR="0023626C" w:rsidRDefault="0023626C" w:rsidP="008B57F6">
      <w:pPr>
        <w:pStyle w:val="af1"/>
        <w:spacing w:line="264" w:lineRule="auto"/>
        <w:jc w:val="center"/>
      </w:pPr>
    </w:p>
    <w:p w:rsidR="002E3813" w:rsidRDefault="008B4765" w:rsidP="00A561CB">
      <w:pPr>
        <w:pStyle w:val="af1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57360C">
        <w:rPr>
          <w:b/>
          <w:bC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814742" w:rsidRDefault="00814742" w:rsidP="008147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814742" w:rsidRPr="00814742" w:rsidRDefault="00814742" w:rsidP="008147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4742">
        <w:rPr>
          <w:rFonts w:ascii="Times New Roman" w:hAnsi="Times New Roman"/>
          <w:b w:val="0"/>
          <w:i w:val="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контрольных работ, практической направленности, а также выполнения обучающимися индивидуальных заданий.  </w:t>
      </w:r>
    </w:p>
    <w:p w:rsidR="00814742" w:rsidRPr="00814742" w:rsidRDefault="00814742" w:rsidP="00814742">
      <w:pPr>
        <w:pStyle w:val="af1"/>
        <w:tabs>
          <w:tab w:val="left" w:pos="284"/>
        </w:tabs>
        <w:rPr>
          <w:b/>
          <w:bCs/>
          <w:sz w:val="28"/>
          <w:szCs w:val="28"/>
        </w:rPr>
      </w:pPr>
    </w:p>
    <w:tbl>
      <w:tblPr>
        <w:tblW w:w="9103" w:type="dxa"/>
        <w:jc w:val="center"/>
        <w:tblInd w:w="-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9"/>
        <w:gridCol w:w="5554"/>
      </w:tblGrid>
      <w:tr w:rsidR="00814742" w:rsidRPr="0057360C" w:rsidTr="0057547D">
        <w:trPr>
          <w:trHeight w:val="63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2" w:rsidRPr="00E5137D" w:rsidRDefault="00814742" w:rsidP="0057547D">
            <w:pPr>
              <w:widowControl/>
              <w:autoSpaceDE/>
              <w:autoSpaceDN/>
              <w:adjustRightInd/>
              <w:ind w:left="-21" w:firstLine="21"/>
              <w:jc w:val="both"/>
              <w:rPr>
                <w:b/>
                <w:bCs/>
              </w:rPr>
            </w:pPr>
            <w:r w:rsidRPr="00E5137D">
              <w:rPr>
                <w:b/>
                <w:bCs/>
              </w:rPr>
              <w:t>Результаты обучения</w:t>
            </w:r>
          </w:p>
          <w:p w:rsidR="00814742" w:rsidRPr="00E5137D" w:rsidRDefault="00814742" w:rsidP="0082677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E5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42" w:rsidRPr="00E5137D" w:rsidRDefault="00814742" w:rsidP="0082677B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E5137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14742" w:rsidRPr="0057360C" w:rsidTr="0057547D">
        <w:trPr>
          <w:trHeight w:val="37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42" w:rsidRPr="0057360C" w:rsidRDefault="0003635E" w:rsidP="0003635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42" w:rsidRPr="0057360C" w:rsidRDefault="00814742" w:rsidP="0082677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635E" w:rsidRPr="0057360C" w:rsidTr="002E75EB">
        <w:trPr>
          <w:trHeight w:val="162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4"/>
              </w:numPr>
              <w:ind w:left="331" w:hanging="284"/>
            </w:pPr>
            <w:r w:rsidRPr="009B711A">
              <w:rPr>
                <w:rFonts w:eastAsia="Calibri"/>
                <w:lang w:eastAsia="en-US"/>
              </w:rPr>
              <w:t>направлять деятельность структурного подразделения организации на достижение общих целей;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6E5" w:rsidRDefault="00F176E5" w:rsidP="00B14874">
            <w:pPr>
              <w:shd w:val="clear" w:color="auto" w:fill="FFFFFF"/>
              <w:jc w:val="both"/>
              <w:rPr>
                <w:bCs/>
                <w:lang w:eastAsia="en-US"/>
              </w:rPr>
            </w:pPr>
            <w:r>
              <w:t xml:space="preserve">Выполнение ПЗ № 1 </w:t>
            </w:r>
            <w:r>
              <w:rPr>
                <w:bCs/>
                <w:lang w:eastAsia="en-US"/>
              </w:rPr>
              <w:t>«Внутренняя и внешняя среда»</w:t>
            </w:r>
          </w:p>
          <w:p w:rsidR="007E7485" w:rsidRDefault="0003635E" w:rsidP="00B14874">
            <w:pPr>
              <w:shd w:val="clear" w:color="auto" w:fill="FFFFFF"/>
              <w:jc w:val="both"/>
            </w:pPr>
            <w:r w:rsidRPr="00287147">
              <w:t>Контроль выполнения СРС</w:t>
            </w:r>
          </w:p>
          <w:p w:rsidR="0003635E" w:rsidRDefault="0003635E" w:rsidP="00B14874">
            <w:pPr>
              <w:shd w:val="clear" w:color="auto" w:fill="FFFFFF"/>
              <w:jc w:val="both"/>
            </w:pPr>
            <w:r w:rsidRPr="000115FB">
              <w:t xml:space="preserve">Заполнение сравнительной таблицы «Достоинства и недостатки организационных структур  </w:t>
            </w:r>
          </w:p>
          <w:p w:rsidR="0003635E" w:rsidRPr="009B711A" w:rsidRDefault="0003635E" w:rsidP="00B14874">
            <w:pPr>
              <w:shd w:val="clear" w:color="auto" w:fill="FFFFFF"/>
              <w:jc w:val="both"/>
            </w:pPr>
            <w:r w:rsidRPr="00670009">
              <w:t>Форма промежуточной  аттестации</w:t>
            </w:r>
            <w:r>
              <w:t xml:space="preserve"> -экзамен</w:t>
            </w:r>
          </w:p>
        </w:tc>
      </w:tr>
      <w:tr w:rsidR="0003635E" w:rsidRPr="0057360C" w:rsidTr="002E75EB">
        <w:trPr>
          <w:trHeight w:val="155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4"/>
              </w:numPr>
              <w:ind w:left="331" w:hanging="331"/>
              <w:rPr>
                <w:rFonts w:eastAsia="Calibri"/>
                <w:lang w:eastAsia="en-US"/>
              </w:rPr>
            </w:pPr>
            <w:r w:rsidRPr="009B711A">
              <w:rPr>
                <w:rFonts w:eastAsia="Calibri"/>
                <w:lang w:eastAsia="en-US"/>
              </w:rPr>
              <w:t>принимать решения по организации выполнения организационных задач, стоящих перед структурным подразделением;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Default="0003635E" w:rsidP="002E09F1">
            <w:pPr>
              <w:shd w:val="clear" w:color="auto" w:fill="FFFFFF"/>
              <w:jc w:val="both"/>
            </w:pPr>
            <w:r>
              <w:t xml:space="preserve">Выполнение </w:t>
            </w:r>
            <w:r w:rsidRPr="002E09F1">
              <w:t>П</w:t>
            </w:r>
            <w:r>
              <w:t>З</w:t>
            </w:r>
            <w:r w:rsidRPr="002E09F1">
              <w:t xml:space="preserve"> № 2   Деловая игра «Принятие управленческих решений»</w:t>
            </w:r>
          </w:p>
          <w:p w:rsidR="0003635E" w:rsidRDefault="0003635E" w:rsidP="002E09F1">
            <w:pPr>
              <w:shd w:val="clear" w:color="auto" w:fill="FFFFFF"/>
              <w:jc w:val="both"/>
            </w:pPr>
            <w:r w:rsidRPr="00287147">
              <w:t xml:space="preserve">Контроль выполнения СРС </w:t>
            </w:r>
          </w:p>
          <w:p w:rsidR="0003635E" w:rsidRPr="009B711A" w:rsidRDefault="0003635E" w:rsidP="002E09F1">
            <w:pPr>
              <w:shd w:val="clear" w:color="auto" w:fill="FFFFFF"/>
              <w:jc w:val="both"/>
            </w:pPr>
            <w:r w:rsidRPr="00670009">
              <w:t xml:space="preserve">Форма промежуточной  аттестации </w:t>
            </w:r>
            <w:r>
              <w:t>-экзамен</w:t>
            </w:r>
          </w:p>
        </w:tc>
      </w:tr>
      <w:tr w:rsidR="0003635E" w:rsidRPr="0057360C" w:rsidTr="002E75EB">
        <w:trPr>
          <w:trHeight w:val="167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4"/>
              </w:numPr>
              <w:ind w:left="331" w:hanging="331"/>
              <w:rPr>
                <w:rFonts w:eastAsia="Calibri"/>
                <w:lang w:eastAsia="en-US"/>
              </w:rPr>
            </w:pPr>
            <w:r w:rsidRPr="009B711A">
              <w:rPr>
                <w:rFonts w:eastAsia="Calibri"/>
                <w:lang w:eastAsia="en-US"/>
              </w:rP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Default="00F176E5" w:rsidP="002E09F1">
            <w:pPr>
              <w:shd w:val="clear" w:color="auto" w:fill="FFFFFF"/>
              <w:jc w:val="both"/>
            </w:pPr>
            <w:r>
              <w:t>Выполнение ПЗ № 3 «</w:t>
            </w:r>
            <w:r w:rsidR="0003635E" w:rsidRPr="0057360C">
              <w:t>Мотивация в организации</w:t>
            </w:r>
            <w:r>
              <w:t>»</w:t>
            </w:r>
          </w:p>
          <w:p w:rsidR="00F176E5" w:rsidRDefault="00F176E5" w:rsidP="002E09F1">
            <w:pPr>
              <w:shd w:val="clear" w:color="auto" w:fill="FFFFFF"/>
              <w:jc w:val="both"/>
            </w:pPr>
            <w:r>
              <w:t xml:space="preserve">Выполнение ПЗ № 4 </w:t>
            </w:r>
            <w:r>
              <w:rPr>
                <w:b/>
                <w:bCs/>
                <w:lang w:eastAsia="en-US"/>
              </w:rPr>
              <w:t>«</w:t>
            </w:r>
            <w:r>
              <w:t>Решение ситуационных задач по распределению полномочий»</w:t>
            </w:r>
          </w:p>
          <w:p w:rsidR="0003635E" w:rsidRDefault="0003635E" w:rsidP="002E09F1">
            <w:pPr>
              <w:shd w:val="clear" w:color="auto" w:fill="FFFFFF"/>
              <w:jc w:val="both"/>
            </w:pPr>
            <w:r w:rsidRPr="00287147">
              <w:t>Контроль выполнения СРС</w:t>
            </w:r>
          </w:p>
          <w:p w:rsidR="0003635E" w:rsidRPr="009B711A" w:rsidRDefault="0003635E" w:rsidP="00D04276">
            <w:pPr>
              <w:shd w:val="clear" w:color="auto" w:fill="FFFFFF"/>
              <w:jc w:val="both"/>
            </w:pPr>
            <w:r w:rsidRPr="00670009">
              <w:t xml:space="preserve">Форма промежуточной  аттестации </w:t>
            </w:r>
            <w:r>
              <w:t>-   экзамен</w:t>
            </w:r>
          </w:p>
        </w:tc>
      </w:tr>
      <w:tr w:rsidR="0003635E" w:rsidRPr="0057360C" w:rsidTr="002E75EB">
        <w:trPr>
          <w:trHeight w:val="1679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Default="0003635E" w:rsidP="00A561CB">
            <w:pPr>
              <w:numPr>
                <w:ilvl w:val="0"/>
                <w:numId w:val="4"/>
              </w:numPr>
              <w:ind w:left="331" w:hanging="331"/>
              <w:rPr>
                <w:rFonts w:eastAsia="Calibri"/>
                <w:lang w:eastAsia="en-US"/>
              </w:rPr>
            </w:pPr>
            <w:r w:rsidRPr="009B711A">
              <w:rPr>
                <w:rFonts w:eastAsia="Calibri"/>
                <w:lang w:eastAsia="en-US"/>
              </w:rPr>
              <w:t>применять приемы делового общения в профессиональной деятельности</w:t>
            </w:r>
          </w:p>
          <w:p w:rsidR="0003635E" w:rsidRPr="009B711A" w:rsidRDefault="0003635E" w:rsidP="00877675">
            <w:pPr>
              <w:ind w:left="331"/>
              <w:rPr>
                <w:rFonts w:eastAsia="Calibri"/>
                <w:lang w:eastAsia="en-US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Default="0003635E" w:rsidP="00E0309B">
            <w:pPr>
              <w:shd w:val="clear" w:color="auto" w:fill="FFFFFF"/>
              <w:jc w:val="both"/>
            </w:pPr>
            <w:r w:rsidRPr="00287147">
              <w:t>Контроль выполнения СРС</w:t>
            </w:r>
          </w:p>
          <w:p w:rsidR="0003635E" w:rsidRPr="009B711A" w:rsidRDefault="0003635E" w:rsidP="00D04276">
            <w:pPr>
              <w:shd w:val="clear" w:color="auto" w:fill="FFFFFF"/>
              <w:jc w:val="both"/>
            </w:pPr>
            <w:r w:rsidRPr="00670009">
              <w:t>Форма промежуточной  аттестации</w:t>
            </w:r>
            <w:r>
              <w:t>-экзамен</w:t>
            </w:r>
          </w:p>
        </w:tc>
      </w:tr>
      <w:tr w:rsidR="00814742" w:rsidRPr="0057360C" w:rsidTr="0057547D">
        <w:trPr>
          <w:trHeight w:val="18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42" w:rsidRPr="009B711A" w:rsidRDefault="0003635E" w:rsidP="0003635E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42" w:rsidRPr="009B711A" w:rsidRDefault="00814742" w:rsidP="0082677B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</w:p>
        </w:tc>
      </w:tr>
      <w:tr w:rsidR="0003635E" w:rsidRPr="0057360C" w:rsidTr="002E75EB">
        <w:trPr>
          <w:trHeight w:val="1863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особенности современного менеджмента;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Default="0003635E">
            <w:pPr>
              <w:widowControl/>
              <w:autoSpaceDE/>
              <w:autoSpaceDN/>
              <w:adjustRightInd/>
            </w:pPr>
          </w:p>
          <w:p w:rsidR="0003635E" w:rsidRPr="009B711A" w:rsidRDefault="0003635E" w:rsidP="00F415BB">
            <w:pPr>
              <w:widowControl/>
              <w:autoSpaceDE/>
              <w:autoSpaceDN/>
              <w:adjustRightInd/>
              <w:jc w:val="both"/>
            </w:pPr>
            <w:r>
              <w:t>Устный опрос</w:t>
            </w:r>
          </w:p>
          <w:p w:rsidR="0003635E" w:rsidRDefault="0003635E" w:rsidP="00F415BB">
            <w:pPr>
              <w:widowControl/>
              <w:autoSpaceDE/>
              <w:autoSpaceDN/>
              <w:adjustRightInd/>
              <w:jc w:val="both"/>
            </w:pPr>
            <w:r w:rsidRPr="00287147">
              <w:t xml:space="preserve">Контроль выполнения СРС </w:t>
            </w:r>
            <w:r>
              <w:t>(оценка выполнения доклада)</w:t>
            </w:r>
          </w:p>
          <w:p w:rsidR="0003635E" w:rsidRPr="009B711A" w:rsidRDefault="0003635E" w:rsidP="00D04276">
            <w:pPr>
              <w:jc w:val="both"/>
            </w:pPr>
            <w:r w:rsidRPr="00670009">
              <w:t xml:space="preserve">Форма промежуточной  аттестации </w:t>
            </w:r>
            <w:r>
              <w:t>-   экзамен</w:t>
            </w:r>
          </w:p>
        </w:tc>
      </w:tr>
      <w:tr w:rsidR="0003635E" w:rsidRPr="0057360C" w:rsidTr="002E75EB">
        <w:trPr>
          <w:trHeight w:val="140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функции, виды и психология менеджмента;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Default="0003635E">
            <w:pPr>
              <w:widowControl/>
              <w:autoSpaceDE/>
              <w:autoSpaceDN/>
              <w:adjustRightInd/>
              <w:rPr>
                <w:bCs/>
              </w:rPr>
            </w:pPr>
          </w:p>
          <w:p w:rsidR="0003635E" w:rsidRDefault="0003635E" w:rsidP="00F415BB">
            <w:r w:rsidRPr="00C666C0">
              <w:t>Устный опрос</w:t>
            </w:r>
          </w:p>
          <w:p w:rsidR="0003635E" w:rsidRDefault="0003635E" w:rsidP="00063125">
            <w:r w:rsidRPr="00287147">
              <w:t xml:space="preserve">Контроль СРС </w:t>
            </w:r>
          </w:p>
          <w:p w:rsidR="0003635E" w:rsidRPr="009B711A" w:rsidRDefault="0003635E" w:rsidP="00986E51">
            <w:pPr>
              <w:rPr>
                <w:bCs/>
              </w:rPr>
            </w:pPr>
            <w:r w:rsidRPr="00670009">
              <w:t xml:space="preserve">Форма промежуточной  аттестации    -   </w:t>
            </w:r>
            <w:r>
              <w:t>экзамен</w:t>
            </w:r>
          </w:p>
        </w:tc>
      </w:tr>
      <w:tr w:rsidR="0003635E" w:rsidRPr="0057360C" w:rsidTr="002E75EB">
        <w:trPr>
          <w:trHeight w:val="1345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lastRenderedPageBreak/>
              <w:t>основы организации работы коллектива исполнителей;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C666C0" w:rsidRDefault="0003635E" w:rsidP="00F415B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t xml:space="preserve">- </w:t>
            </w:r>
            <w:r w:rsidRPr="00C666C0">
              <w:t>Устный опрос</w:t>
            </w:r>
          </w:p>
          <w:p w:rsidR="0003635E" w:rsidRDefault="0003635E" w:rsidP="00F415BB">
            <w:pPr>
              <w:jc w:val="both"/>
            </w:pPr>
            <w:r>
              <w:t xml:space="preserve">- </w:t>
            </w:r>
            <w:r w:rsidRPr="00287147">
              <w:t xml:space="preserve">Контроль СРС </w:t>
            </w:r>
          </w:p>
          <w:p w:rsidR="0003635E" w:rsidRPr="00C666C0" w:rsidRDefault="0003635E" w:rsidP="00986E51">
            <w:pPr>
              <w:jc w:val="both"/>
              <w:rPr>
                <w:bCs/>
              </w:rPr>
            </w:pPr>
            <w:r w:rsidRPr="00670009">
              <w:t xml:space="preserve">Форма промежуточной  аттестации    -   </w:t>
            </w:r>
            <w:r>
              <w:t>экзамен</w:t>
            </w:r>
          </w:p>
        </w:tc>
      </w:tr>
      <w:tr w:rsidR="0003635E" w:rsidRPr="0057360C" w:rsidTr="002E75EB">
        <w:trPr>
          <w:trHeight w:val="118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принципы делового общения в коллективе;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Default="0003635E" w:rsidP="00F415BB">
            <w:pPr>
              <w:jc w:val="both"/>
            </w:pPr>
            <w:r>
              <w:t>-</w:t>
            </w:r>
            <w:r w:rsidR="008A6537">
              <w:t>Фронтальный опрос</w:t>
            </w:r>
          </w:p>
          <w:p w:rsidR="0003635E" w:rsidRDefault="0003635E" w:rsidP="00F831CF">
            <w:pPr>
              <w:snapToGrid w:val="0"/>
            </w:pPr>
            <w:r>
              <w:t xml:space="preserve">- </w:t>
            </w:r>
            <w:r w:rsidRPr="00287147">
              <w:t>Контроль СРС</w:t>
            </w:r>
            <w:r>
              <w:t xml:space="preserve"> (оценка выполнения  доклада)</w:t>
            </w:r>
          </w:p>
          <w:p w:rsidR="0003635E" w:rsidRPr="00C666C0" w:rsidRDefault="0003635E" w:rsidP="00986E51">
            <w:pPr>
              <w:jc w:val="both"/>
              <w:rPr>
                <w:bCs/>
              </w:rPr>
            </w:pPr>
            <w:r w:rsidRPr="00670009">
              <w:t xml:space="preserve">Форма промежуточной  аттестации    -   </w:t>
            </w:r>
            <w:r>
              <w:t>экзамен</w:t>
            </w:r>
          </w:p>
        </w:tc>
      </w:tr>
      <w:tr w:rsidR="0003635E" w:rsidRPr="0057360C" w:rsidTr="002E75EB">
        <w:trPr>
          <w:trHeight w:val="1571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особенности организации менеджмента в сфере профессиональной деятельности;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Default="0003635E" w:rsidP="00F415BB">
            <w:pPr>
              <w:widowControl/>
              <w:autoSpaceDE/>
              <w:autoSpaceDN/>
              <w:adjustRightInd/>
              <w:jc w:val="both"/>
            </w:pPr>
            <w:r>
              <w:t>-</w:t>
            </w:r>
            <w:r w:rsidRPr="00287147">
              <w:t>Фронтальный опрос</w:t>
            </w:r>
          </w:p>
          <w:p w:rsidR="0003635E" w:rsidRDefault="0003635E" w:rsidP="00F415BB">
            <w:pPr>
              <w:snapToGrid w:val="0"/>
            </w:pPr>
            <w:r>
              <w:t>-</w:t>
            </w:r>
            <w:r w:rsidRPr="009B711A">
              <w:t xml:space="preserve">Оценка результатов тестирования; </w:t>
            </w:r>
          </w:p>
          <w:p w:rsidR="0003635E" w:rsidRDefault="0003635E" w:rsidP="00F831CF">
            <w:pPr>
              <w:snapToGrid w:val="0"/>
            </w:pPr>
            <w:r>
              <w:t>-</w:t>
            </w:r>
            <w:r w:rsidRPr="00287147">
              <w:t>Контроль СРС</w:t>
            </w:r>
            <w:r>
              <w:t>(</w:t>
            </w:r>
            <w:r w:rsidRPr="00287147">
              <w:t xml:space="preserve">оценка </w:t>
            </w:r>
            <w:r w:rsidRPr="00F415BB">
              <w:t>выполнения</w:t>
            </w:r>
            <w:r>
              <w:t xml:space="preserve"> д</w:t>
            </w:r>
            <w:r w:rsidRPr="009B711A">
              <w:t>оклада</w:t>
            </w:r>
            <w:r>
              <w:t>)</w:t>
            </w:r>
          </w:p>
          <w:p w:rsidR="0003635E" w:rsidRPr="009B711A" w:rsidRDefault="0003635E" w:rsidP="00355210">
            <w:pPr>
              <w:jc w:val="both"/>
              <w:rPr>
                <w:bCs/>
              </w:rPr>
            </w:pPr>
            <w:r w:rsidRPr="00670009">
              <w:t xml:space="preserve">Форма промежуточной  аттестации </w:t>
            </w:r>
            <w:r>
              <w:t>-  экзамен</w:t>
            </w:r>
          </w:p>
        </w:tc>
      </w:tr>
      <w:tr w:rsidR="0003635E" w:rsidRPr="0057360C" w:rsidTr="002E75EB">
        <w:trPr>
          <w:trHeight w:val="1492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9B711A" w:rsidRDefault="0003635E" w:rsidP="00A561CB">
            <w:pPr>
              <w:numPr>
                <w:ilvl w:val="0"/>
                <w:numId w:val="5"/>
              </w:numPr>
              <w:ind w:left="331" w:hanging="284"/>
            </w:pPr>
            <w:r w:rsidRPr="009B711A">
              <w:t>информационные технологии сфере управления.</w:t>
            </w:r>
          </w:p>
          <w:p w:rsidR="0003635E" w:rsidRPr="009B711A" w:rsidRDefault="0003635E" w:rsidP="00E0309B">
            <w:pPr>
              <w:shd w:val="clear" w:color="auto" w:fill="FFFFFF"/>
              <w:tabs>
                <w:tab w:val="left" w:pos="331"/>
              </w:tabs>
              <w:spacing w:line="276" w:lineRule="auto"/>
              <w:ind w:left="331" w:right="5"/>
              <w:jc w:val="both"/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5E" w:rsidRPr="00C666C0" w:rsidRDefault="0003635E" w:rsidP="00F415BB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t xml:space="preserve">- </w:t>
            </w:r>
            <w:r w:rsidRPr="00C666C0">
              <w:t>Устный опрос</w:t>
            </w:r>
          </w:p>
          <w:p w:rsidR="0003635E" w:rsidRDefault="0003635E" w:rsidP="00F415BB">
            <w:pPr>
              <w:jc w:val="both"/>
            </w:pPr>
            <w:r>
              <w:t xml:space="preserve">- </w:t>
            </w:r>
            <w:r w:rsidRPr="00287147">
              <w:t>Контроль СРС</w:t>
            </w:r>
          </w:p>
          <w:p w:rsidR="0003635E" w:rsidRPr="009B711A" w:rsidRDefault="0003635E" w:rsidP="00986E51">
            <w:pPr>
              <w:jc w:val="both"/>
              <w:rPr>
                <w:bCs/>
              </w:rPr>
            </w:pPr>
            <w:r w:rsidRPr="00670009">
              <w:t xml:space="preserve">Форма промежуточной  аттестации </w:t>
            </w:r>
            <w:r>
              <w:t>-экзамен</w:t>
            </w:r>
          </w:p>
        </w:tc>
      </w:tr>
    </w:tbl>
    <w:p w:rsidR="00006D65" w:rsidRPr="0057360C" w:rsidRDefault="00006D65" w:rsidP="008267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A0BB2" w:rsidRDefault="004A0BB2" w:rsidP="008B57F6">
      <w:pPr>
        <w:rPr>
          <w:sz w:val="28"/>
          <w:szCs w:val="28"/>
        </w:rPr>
      </w:pPr>
    </w:p>
    <w:p w:rsidR="004A0BB2" w:rsidRDefault="004A0BB2" w:rsidP="008B57F6">
      <w:pPr>
        <w:rPr>
          <w:sz w:val="28"/>
          <w:szCs w:val="28"/>
        </w:rPr>
      </w:pPr>
    </w:p>
    <w:p w:rsidR="004A0BB2" w:rsidRDefault="004A0BB2" w:rsidP="008B57F6">
      <w:pPr>
        <w:rPr>
          <w:sz w:val="28"/>
          <w:szCs w:val="28"/>
        </w:rPr>
      </w:pPr>
    </w:p>
    <w:p w:rsidR="004A0BB2" w:rsidRDefault="004A0BB2" w:rsidP="008B57F6">
      <w:pPr>
        <w:rPr>
          <w:sz w:val="28"/>
          <w:szCs w:val="28"/>
        </w:rPr>
      </w:pPr>
    </w:p>
    <w:p w:rsidR="004A0BB2" w:rsidRPr="0057360C" w:rsidRDefault="004A0BB2" w:rsidP="008B57F6">
      <w:pPr>
        <w:rPr>
          <w:sz w:val="28"/>
          <w:szCs w:val="28"/>
        </w:rPr>
      </w:pPr>
    </w:p>
    <w:p w:rsidR="0062555D" w:rsidRPr="0057360C" w:rsidRDefault="008B57F6" w:rsidP="008B57F6">
      <w:pPr>
        <w:tabs>
          <w:tab w:val="left" w:pos="3874"/>
        </w:tabs>
        <w:rPr>
          <w:sz w:val="28"/>
          <w:szCs w:val="28"/>
        </w:rPr>
      </w:pPr>
      <w:r w:rsidRPr="0057360C">
        <w:rPr>
          <w:sz w:val="28"/>
          <w:szCs w:val="28"/>
        </w:rPr>
        <w:tab/>
      </w:r>
    </w:p>
    <w:p w:rsidR="00E0309B" w:rsidRDefault="00E0309B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Default="00670009" w:rsidP="00B14874">
      <w:pPr>
        <w:tabs>
          <w:tab w:val="left" w:pos="3874"/>
        </w:tabs>
        <w:jc w:val="center"/>
      </w:pPr>
    </w:p>
    <w:p w:rsidR="00670009" w:rsidRPr="00B14874" w:rsidRDefault="00670009" w:rsidP="00B14874">
      <w:pPr>
        <w:tabs>
          <w:tab w:val="left" w:pos="3874"/>
        </w:tabs>
        <w:jc w:val="center"/>
      </w:pPr>
    </w:p>
    <w:sectPr w:rsidR="00670009" w:rsidRPr="00B14874" w:rsidSect="0062555D">
      <w:headerReference w:type="default" r:id="rId18"/>
      <w:footerReference w:type="default" r:id="rId19"/>
      <w:pgSz w:w="11907" w:h="16840" w:code="9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EC" w:rsidRDefault="00D624EC">
      <w:r>
        <w:separator/>
      </w:r>
    </w:p>
  </w:endnote>
  <w:endnote w:type="continuationSeparator" w:id="1">
    <w:p w:rsidR="00D624EC" w:rsidRDefault="00D6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8D" w:rsidRDefault="006C698D" w:rsidP="00F8270D">
    <w:pPr>
      <w:pStyle w:val="a5"/>
      <w:tabs>
        <w:tab w:val="clear" w:pos="9355"/>
        <w:tab w:val="right" w:pos="935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470166"/>
      <w:docPartObj>
        <w:docPartGallery w:val="Page Numbers (Bottom of Page)"/>
        <w:docPartUnique/>
      </w:docPartObj>
    </w:sdtPr>
    <w:sdtContent>
      <w:p w:rsidR="006C698D" w:rsidRDefault="004D255F">
        <w:pPr>
          <w:pStyle w:val="a5"/>
          <w:jc w:val="right"/>
        </w:pPr>
        <w:fldSimple w:instr=" PAGE   \* MERGEFORMAT ">
          <w:r w:rsidR="0077161E">
            <w:rPr>
              <w:noProof/>
            </w:rPr>
            <w:t>4</w:t>
          </w:r>
        </w:fldSimple>
      </w:p>
    </w:sdtContent>
  </w:sdt>
  <w:p w:rsidR="006C698D" w:rsidRPr="004A0BB2" w:rsidRDefault="006C698D" w:rsidP="004A0BB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EC" w:rsidRDefault="00D624EC">
      <w:r>
        <w:separator/>
      </w:r>
    </w:p>
  </w:footnote>
  <w:footnote w:type="continuationSeparator" w:id="1">
    <w:p w:rsidR="00D624EC" w:rsidRDefault="00D62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8D" w:rsidRDefault="006C698D" w:rsidP="00C864A4">
    <w:pPr>
      <w:pStyle w:val="a8"/>
      <w:framePr w:wrap="auto" w:vAnchor="text" w:hAnchor="margin" w:xAlign="center" w:y="1"/>
      <w:rPr>
        <w:rStyle w:val="a7"/>
      </w:rPr>
    </w:pPr>
  </w:p>
  <w:p w:rsidR="006C698D" w:rsidRDefault="006C698D" w:rsidP="003A79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8D" w:rsidRDefault="006C698D" w:rsidP="00C864A4">
    <w:pPr>
      <w:pStyle w:val="a8"/>
      <w:framePr w:wrap="auto" w:vAnchor="text" w:hAnchor="margin" w:xAlign="center" w:y="1"/>
      <w:rPr>
        <w:rStyle w:val="a7"/>
      </w:rPr>
    </w:pPr>
  </w:p>
  <w:p w:rsidR="006C698D" w:rsidRDefault="006C698D" w:rsidP="003A79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B36659E"/>
    <w:multiLevelType w:val="hybridMultilevel"/>
    <w:tmpl w:val="3A80B758"/>
    <w:lvl w:ilvl="0" w:tplc="FC42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04925"/>
    <w:multiLevelType w:val="hybridMultilevel"/>
    <w:tmpl w:val="B2DAF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A32FF"/>
    <w:multiLevelType w:val="hybridMultilevel"/>
    <w:tmpl w:val="26A2A20A"/>
    <w:lvl w:ilvl="0" w:tplc="FC42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E46EC"/>
    <w:multiLevelType w:val="hybridMultilevel"/>
    <w:tmpl w:val="41F0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E429D"/>
    <w:multiLevelType w:val="hybridMultilevel"/>
    <w:tmpl w:val="78AE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37B28"/>
    <w:multiLevelType w:val="hybridMultilevel"/>
    <w:tmpl w:val="F4B0B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7554B"/>
    <w:multiLevelType w:val="hybridMultilevel"/>
    <w:tmpl w:val="9FD06728"/>
    <w:lvl w:ilvl="0" w:tplc="F3A48E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14887"/>
    <w:multiLevelType w:val="hybridMultilevel"/>
    <w:tmpl w:val="2CA6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C6E35"/>
    <w:rsid w:val="00001561"/>
    <w:rsid w:val="00003C6A"/>
    <w:rsid w:val="000061E8"/>
    <w:rsid w:val="00006D65"/>
    <w:rsid w:val="00007C6A"/>
    <w:rsid w:val="00007E28"/>
    <w:rsid w:val="00014633"/>
    <w:rsid w:val="00016B61"/>
    <w:rsid w:val="000218EB"/>
    <w:rsid w:val="00023B1D"/>
    <w:rsid w:val="000240A9"/>
    <w:rsid w:val="0003635E"/>
    <w:rsid w:val="00040A5C"/>
    <w:rsid w:val="00040EC9"/>
    <w:rsid w:val="00043352"/>
    <w:rsid w:val="0004681F"/>
    <w:rsid w:val="00050C78"/>
    <w:rsid w:val="00050CE4"/>
    <w:rsid w:val="00054517"/>
    <w:rsid w:val="00055B92"/>
    <w:rsid w:val="00056764"/>
    <w:rsid w:val="000606F6"/>
    <w:rsid w:val="00063125"/>
    <w:rsid w:val="00064C4F"/>
    <w:rsid w:val="00071F28"/>
    <w:rsid w:val="000763CA"/>
    <w:rsid w:val="00080F57"/>
    <w:rsid w:val="000837CD"/>
    <w:rsid w:val="00083814"/>
    <w:rsid w:val="00087C10"/>
    <w:rsid w:val="000964F8"/>
    <w:rsid w:val="0009724B"/>
    <w:rsid w:val="000A2BEB"/>
    <w:rsid w:val="000A44A3"/>
    <w:rsid w:val="000A4553"/>
    <w:rsid w:val="000A4BAE"/>
    <w:rsid w:val="000B178D"/>
    <w:rsid w:val="000B4C04"/>
    <w:rsid w:val="000B7458"/>
    <w:rsid w:val="000B7909"/>
    <w:rsid w:val="000C0187"/>
    <w:rsid w:val="000C1CC2"/>
    <w:rsid w:val="000C2108"/>
    <w:rsid w:val="000C2609"/>
    <w:rsid w:val="000C467E"/>
    <w:rsid w:val="000C4F0B"/>
    <w:rsid w:val="000D2415"/>
    <w:rsid w:val="000D5348"/>
    <w:rsid w:val="000D6DF7"/>
    <w:rsid w:val="000E09A1"/>
    <w:rsid w:val="000E2524"/>
    <w:rsid w:val="000F10FF"/>
    <w:rsid w:val="000F22BF"/>
    <w:rsid w:val="000F2416"/>
    <w:rsid w:val="000F3F37"/>
    <w:rsid w:val="000F55D1"/>
    <w:rsid w:val="00100386"/>
    <w:rsid w:val="00104A54"/>
    <w:rsid w:val="00111404"/>
    <w:rsid w:val="0011343C"/>
    <w:rsid w:val="001134B9"/>
    <w:rsid w:val="00114B84"/>
    <w:rsid w:val="001154EC"/>
    <w:rsid w:val="00116737"/>
    <w:rsid w:val="00117083"/>
    <w:rsid w:val="00117835"/>
    <w:rsid w:val="00117AAC"/>
    <w:rsid w:val="0012493D"/>
    <w:rsid w:val="00124BA1"/>
    <w:rsid w:val="00127DBC"/>
    <w:rsid w:val="00133526"/>
    <w:rsid w:val="00134858"/>
    <w:rsid w:val="00135AB0"/>
    <w:rsid w:val="00142323"/>
    <w:rsid w:val="00143A85"/>
    <w:rsid w:val="00145078"/>
    <w:rsid w:val="001519E7"/>
    <w:rsid w:val="001530B6"/>
    <w:rsid w:val="0015382F"/>
    <w:rsid w:val="00156D20"/>
    <w:rsid w:val="001574AA"/>
    <w:rsid w:val="00164817"/>
    <w:rsid w:val="001665BF"/>
    <w:rsid w:val="00171560"/>
    <w:rsid w:val="0017346E"/>
    <w:rsid w:val="001762B5"/>
    <w:rsid w:val="00176C53"/>
    <w:rsid w:val="00182191"/>
    <w:rsid w:val="00182270"/>
    <w:rsid w:val="001868A6"/>
    <w:rsid w:val="00187567"/>
    <w:rsid w:val="00190884"/>
    <w:rsid w:val="00190CE7"/>
    <w:rsid w:val="00192BD7"/>
    <w:rsid w:val="001944EB"/>
    <w:rsid w:val="00194880"/>
    <w:rsid w:val="001A125D"/>
    <w:rsid w:val="001A497E"/>
    <w:rsid w:val="001A4E24"/>
    <w:rsid w:val="001B0998"/>
    <w:rsid w:val="001B145E"/>
    <w:rsid w:val="001B7A76"/>
    <w:rsid w:val="001C1E20"/>
    <w:rsid w:val="001C24D0"/>
    <w:rsid w:val="001C2C24"/>
    <w:rsid w:val="001C3821"/>
    <w:rsid w:val="001C5346"/>
    <w:rsid w:val="001C7459"/>
    <w:rsid w:val="001C78A0"/>
    <w:rsid w:val="001D55D4"/>
    <w:rsid w:val="001D59CF"/>
    <w:rsid w:val="001E0610"/>
    <w:rsid w:val="001F028B"/>
    <w:rsid w:val="001F18A1"/>
    <w:rsid w:val="001F1FF5"/>
    <w:rsid w:val="00201348"/>
    <w:rsid w:val="0020399E"/>
    <w:rsid w:val="0020477E"/>
    <w:rsid w:val="002146ED"/>
    <w:rsid w:val="00215EC3"/>
    <w:rsid w:val="002161FE"/>
    <w:rsid w:val="0021791F"/>
    <w:rsid w:val="00220B99"/>
    <w:rsid w:val="00222AD4"/>
    <w:rsid w:val="002230D5"/>
    <w:rsid w:val="00225561"/>
    <w:rsid w:val="002306A3"/>
    <w:rsid w:val="00234B3C"/>
    <w:rsid w:val="002354F5"/>
    <w:rsid w:val="002361CD"/>
    <w:rsid w:val="0023626C"/>
    <w:rsid w:val="00237E9C"/>
    <w:rsid w:val="002446EC"/>
    <w:rsid w:val="00245C7C"/>
    <w:rsid w:val="00251065"/>
    <w:rsid w:val="002533BA"/>
    <w:rsid w:val="00253983"/>
    <w:rsid w:val="00256E98"/>
    <w:rsid w:val="00262434"/>
    <w:rsid w:val="00266C72"/>
    <w:rsid w:val="00275705"/>
    <w:rsid w:val="00282904"/>
    <w:rsid w:val="00282AE1"/>
    <w:rsid w:val="00295B60"/>
    <w:rsid w:val="00296322"/>
    <w:rsid w:val="00296AA7"/>
    <w:rsid w:val="002A1631"/>
    <w:rsid w:val="002A4F31"/>
    <w:rsid w:val="002B00F1"/>
    <w:rsid w:val="002B0595"/>
    <w:rsid w:val="002B1960"/>
    <w:rsid w:val="002B1975"/>
    <w:rsid w:val="002B3BC3"/>
    <w:rsid w:val="002B43E8"/>
    <w:rsid w:val="002B4A29"/>
    <w:rsid w:val="002C0EDE"/>
    <w:rsid w:val="002C1907"/>
    <w:rsid w:val="002C79B4"/>
    <w:rsid w:val="002D2D80"/>
    <w:rsid w:val="002D491D"/>
    <w:rsid w:val="002D547B"/>
    <w:rsid w:val="002D7148"/>
    <w:rsid w:val="002E09F1"/>
    <w:rsid w:val="002E3813"/>
    <w:rsid w:val="002E3B69"/>
    <w:rsid w:val="002E75EB"/>
    <w:rsid w:val="002F124C"/>
    <w:rsid w:val="002F1515"/>
    <w:rsid w:val="002F20D0"/>
    <w:rsid w:val="002F4524"/>
    <w:rsid w:val="002F5F2C"/>
    <w:rsid w:val="003021DD"/>
    <w:rsid w:val="00305D81"/>
    <w:rsid w:val="003066F2"/>
    <w:rsid w:val="00311E7F"/>
    <w:rsid w:val="00313EA6"/>
    <w:rsid w:val="00316721"/>
    <w:rsid w:val="00317439"/>
    <w:rsid w:val="00321CBB"/>
    <w:rsid w:val="00322AEA"/>
    <w:rsid w:val="0033091F"/>
    <w:rsid w:val="003345E5"/>
    <w:rsid w:val="003413F3"/>
    <w:rsid w:val="00341BFA"/>
    <w:rsid w:val="00342A4B"/>
    <w:rsid w:val="00351D98"/>
    <w:rsid w:val="00352790"/>
    <w:rsid w:val="00355210"/>
    <w:rsid w:val="003555F6"/>
    <w:rsid w:val="003571C1"/>
    <w:rsid w:val="00361117"/>
    <w:rsid w:val="003616D2"/>
    <w:rsid w:val="0037004F"/>
    <w:rsid w:val="00373CDD"/>
    <w:rsid w:val="00376958"/>
    <w:rsid w:val="00381521"/>
    <w:rsid w:val="0038177B"/>
    <w:rsid w:val="00382722"/>
    <w:rsid w:val="00392952"/>
    <w:rsid w:val="00396623"/>
    <w:rsid w:val="0039712F"/>
    <w:rsid w:val="003A2273"/>
    <w:rsid w:val="003A240A"/>
    <w:rsid w:val="003A33D6"/>
    <w:rsid w:val="003A34B1"/>
    <w:rsid w:val="003A79BE"/>
    <w:rsid w:val="003A7AB4"/>
    <w:rsid w:val="003B1BA0"/>
    <w:rsid w:val="003B27B3"/>
    <w:rsid w:val="003B36E0"/>
    <w:rsid w:val="003B7C8C"/>
    <w:rsid w:val="003C4958"/>
    <w:rsid w:val="003C7E5E"/>
    <w:rsid w:val="003D35E9"/>
    <w:rsid w:val="003D3A15"/>
    <w:rsid w:val="003D5E2D"/>
    <w:rsid w:val="003D6015"/>
    <w:rsid w:val="003D75F6"/>
    <w:rsid w:val="003D7D3D"/>
    <w:rsid w:val="003D7F96"/>
    <w:rsid w:val="003E031D"/>
    <w:rsid w:val="003E0DC2"/>
    <w:rsid w:val="003E3C1A"/>
    <w:rsid w:val="003E52EC"/>
    <w:rsid w:val="003F05AC"/>
    <w:rsid w:val="003F2FE7"/>
    <w:rsid w:val="003F4DD1"/>
    <w:rsid w:val="003F5151"/>
    <w:rsid w:val="00401AFE"/>
    <w:rsid w:val="00401E9B"/>
    <w:rsid w:val="00402812"/>
    <w:rsid w:val="0040752C"/>
    <w:rsid w:val="004076BE"/>
    <w:rsid w:val="004079DE"/>
    <w:rsid w:val="00411E53"/>
    <w:rsid w:val="004151A1"/>
    <w:rsid w:val="0041798A"/>
    <w:rsid w:val="00421405"/>
    <w:rsid w:val="00425ABF"/>
    <w:rsid w:val="004271E1"/>
    <w:rsid w:val="00431E26"/>
    <w:rsid w:val="004341E4"/>
    <w:rsid w:val="004363A4"/>
    <w:rsid w:val="00441BFE"/>
    <w:rsid w:val="0044302C"/>
    <w:rsid w:val="00444788"/>
    <w:rsid w:val="00452145"/>
    <w:rsid w:val="00454AB6"/>
    <w:rsid w:val="00454D3B"/>
    <w:rsid w:val="00456B36"/>
    <w:rsid w:val="00461214"/>
    <w:rsid w:val="004618A7"/>
    <w:rsid w:val="00466528"/>
    <w:rsid w:val="00466D1B"/>
    <w:rsid w:val="004673A5"/>
    <w:rsid w:val="004726A2"/>
    <w:rsid w:val="00472744"/>
    <w:rsid w:val="00473B95"/>
    <w:rsid w:val="0047459F"/>
    <w:rsid w:val="00475236"/>
    <w:rsid w:val="0047724F"/>
    <w:rsid w:val="00477BCF"/>
    <w:rsid w:val="0048079D"/>
    <w:rsid w:val="00481260"/>
    <w:rsid w:val="00485369"/>
    <w:rsid w:val="00490AF5"/>
    <w:rsid w:val="004916DF"/>
    <w:rsid w:val="00491D73"/>
    <w:rsid w:val="00495A8D"/>
    <w:rsid w:val="004A0494"/>
    <w:rsid w:val="004A0BB2"/>
    <w:rsid w:val="004A0E28"/>
    <w:rsid w:val="004A4393"/>
    <w:rsid w:val="004A58E5"/>
    <w:rsid w:val="004A621E"/>
    <w:rsid w:val="004A711C"/>
    <w:rsid w:val="004A7F37"/>
    <w:rsid w:val="004B3286"/>
    <w:rsid w:val="004B52BB"/>
    <w:rsid w:val="004B6962"/>
    <w:rsid w:val="004C165D"/>
    <w:rsid w:val="004C7C0D"/>
    <w:rsid w:val="004D255F"/>
    <w:rsid w:val="004D4885"/>
    <w:rsid w:val="004D72A8"/>
    <w:rsid w:val="004D73A1"/>
    <w:rsid w:val="004E2EB2"/>
    <w:rsid w:val="004E3588"/>
    <w:rsid w:val="004E5FDE"/>
    <w:rsid w:val="004F16EF"/>
    <w:rsid w:val="004F347C"/>
    <w:rsid w:val="004F70E2"/>
    <w:rsid w:val="004F7FB4"/>
    <w:rsid w:val="0050217E"/>
    <w:rsid w:val="00502B63"/>
    <w:rsid w:val="00503AA9"/>
    <w:rsid w:val="00503D75"/>
    <w:rsid w:val="0050520E"/>
    <w:rsid w:val="00512BAC"/>
    <w:rsid w:val="00514090"/>
    <w:rsid w:val="00516A8A"/>
    <w:rsid w:val="00520722"/>
    <w:rsid w:val="00523FEB"/>
    <w:rsid w:val="00525E3E"/>
    <w:rsid w:val="005273BC"/>
    <w:rsid w:val="00535505"/>
    <w:rsid w:val="005405CD"/>
    <w:rsid w:val="00542919"/>
    <w:rsid w:val="00542EDF"/>
    <w:rsid w:val="005446F5"/>
    <w:rsid w:val="0054561D"/>
    <w:rsid w:val="00545B85"/>
    <w:rsid w:val="005465AB"/>
    <w:rsid w:val="00551214"/>
    <w:rsid w:val="005519D3"/>
    <w:rsid w:val="0055322B"/>
    <w:rsid w:val="00561776"/>
    <w:rsid w:val="0056210E"/>
    <w:rsid w:val="00562618"/>
    <w:rsid w:val="00563DBA"/>
    <w:rsid w:val="0057360C"/>
    <w:rsid w:val="0057547D"/>
    <w:rsid w:val="005759DE"/>
    <w:rsid w:val="00577218"/>
    <w:rsid w:val="00591A83"/>
    <w:rsid w:val="00591F62"/>
    <w:rsid w:val="00592673"/>
    <w:rsid w:val="00592D62"/>
    <w:rsid w:val="005933BD"/>
    <w:rsid w:val="00593B57"/>
    <w:rsid w:val="005960F8"/>
    <w:rsid w:val="005A1462"/>
    <w:rsid w:val="005A46E6"/>
    <w:rsid w:val="005A7CD3"/>
    <w:rsid w:val="005B20EA"/>
    <w:rsid w:val="005B4E4E"/>
    <w:rsid w:val="005B5055"/>
    <w:rsid w:val="005B5C28"/>
    <w:rsid w:val="005B692E"/>
    <w:rsid w:val="005C0AF2"/>
    <w:rsid w:val="005C33F3"/>
    <w:rsid w:val="005C3C85"/>
    <w:rsid w:val="005C68CC"/>
    <w:rsid w:val="005D0ECF"/>
    <w:rsid w:val="005D41E3"/>
    <w:rsid w:val="005D4E0B"/>
    <w:rsid w:val="005F1051"/>
    <w:rsid w:val="005F606C"/>
    <w:rsid w:val="00603293"/>
    <w:rsid w:val="00603DDF"/>
    <w:rsid w:val="00605229"/>
    <w:rsid w:val="00605FBA"/>
    <w:rsid w:val="00610812"/>
    <w:rsid w:val="0061244C"/>
    <w:rsid w:val="006162D7"/>
    <w:rsid w:val="00616E72"/>
    <w:rsid w:val="0062046F"/>
    <w:rsid w:val="00621ECE"/>
    <w:rsid w:val="006228B2"/>
    <w:rsid w:val="0062555D"/>
    <w:rsid w:val="00626276"/>
    <w:rsid w:val="0063178E"/>
    <w:rsid w:val="00632077"/>
    <w:rsid w:val="006354AC"/>
    <w:rsid w:val="00636526"/>
    <w:rsid w:val="006367E1"/>
    <w:rsid w:val="00640EBE"/>
    <w:rsid w:val="00645DE9"/>
    <w:rsid w:val="00645E4E"/>
    <w:rsid w:val="006465D0"/>
    <w:rsid w:val="00650DA7"/>
    <w:rsid w:val="006517D2"/>
    <w:rsid w:val="0065658D"/>
    <w:rsid w:val="00661163"/>
    <w:rsid w:val="0066197D"/>
    <w:rsid w:val="00662B5B"/>
    <w:rsid w:val="00664125"/>
    <w:rsid w:val="0066686D"/>
    <w:rsid w:val="00670009"/>
    <w:rsid w:val="006749B4"/>
    <w:rsid w:val="00674C32"/>
    <w:rsid w:val="00681F75"/>
    <w:rsid w:val="00682122"/>
    <w:rsid w:val="00684B77"/>
    <w:rsid w:val="00684E72"/>
    <w:rsid w:val="00693A60"/>
    <w:rsid w:val="00695447"/>
    <w:rsid w:val="006A0843"/>
    <w:rsid w:val="006A6208"/>
    <w:rsid w:val="006A69D4"/>
    <w:rsid w:val="006B0AAA"/>
    <w:rsid w:val="006B30E8"/>
    <w:rsid w:val="006B3A71"/>
    <w:rsid w:val="006B6DF1"/>
    <w:rsid w:val="006B733E"/>
    <w:rsid w:val="006C3D15"/>
    <w:rsid w:val="006C49FC"/>
    <w:rsid w:val="006C5E65"/>
    <w:rsid w:val="006C62D9"/>
    <w:rsid w:val="006C698D"/>
    <w:rsid w:val="006D14EB"/>
    <w:rsid w:val="006D4533"/>
    <w:rsid w:val="006E26B8"/>
    <w:rsid w:val="006E5933"/>
    <w:rsid w:val="006E5DDE"/>
    <w:rsid w:val="007055E7"/>
    <w:rsid w:val="00705E5B"/>
    <w:rsid w:val="00707093"/>
    <w:rsid w:val="00707840"/>
    <w:rsid w:val="00711D3E"/>
    <w:rsid w:val="007120DD"/>
    <w:rsid w:val="00714531"/>
    <w:rsid w:val="00714897"/>
    <w:rsid w:val="0071508C"/>
    <w:rsid w:val="007152FD"/>
    <w:rsid w:val="00715964"/>
    <w:rsid w:val="00716FBF"/>
    <w:rsid w:val="00721C47"/>
    <w:rsid w:val="00730942"/>
    <w:rsid w:val="007323E0"/>
    <w:rsid w:val="00735FA9"/>
    <w:rsid w:val="0074230A"/>
    <w:rsid w:val="007438A4"/>
    <w:rsid w:val="00754D72"/>
    <w:rsid w:val="0075548F"/>
    <w:rsid w:val="0075747A"/>
    <w:rsid w:val="007604A0"/>
    <w:rsid w:val="00763B02"/>
    <w:rsid w:val="00764360"/>
    <w:rsid w:val="00765851"/>
    <w:rsid w:val="0076630B"/>
    <w:rsid w:val="007711DE"/>
    <w:rsid w:val="007714A2"/>
    <w:rsid w:val="0077161E"/>
    <w:rsid w:val="00777FAE"/>
    <w:rsid w:val="00781390"/>
    <w:rsid w:val="00782D5E"/>
    <w:rsid w:val="0078620E"/>
    <w:rsid w:val="00787E80"/>
    <w:rsid w:val="007900F1"/>
    <w:rsid w:val="00792D6D"/>
    <w:rsid w:val="007962D2"/>
    <w:rsid w:val="0079745B"/>
    <w:rsid w:val="00797818"/>
    <w:rsid w:val="007978C5"/>
    <w:rsid w:val="007A01DB"/>
    <w:rsid w:val="007A2E81"/>
    <w:rsid w:val="007C327A"/>
    <w:rsid w:val="007C357D"/>
    <w:rsid w:val="007C43F1"/>
    <w:rsid w:val="007C6E35"/>
    <w:rsid w:val="007D220A"/>
    <w:rsid w:val="007D4314"/>
    <w:rsid w:val="007D4C1A"/>
    <w:rsid w:val="007D559A"/>
    <w:rsid w:val="007E2444"/>
    <w:rsid w:val="007E256F"/>
    <w:rsid w:val="007E7281"/>
    <w:rsid w:val="007E7485"/>
    <w:rsid w:val="007E7554"/>
    <w:rsid w:val="007E797F"/>
    <w:rsid w:val="007F06DA"/>
    <w:rsid w:val="007F0F62"/>
    <w:rsid w:val="007F1C71"/>
    <w:rsid w:val="007F2D1D"/>
    <w:rsid w:val="007F4213"/>
    <w:rsid w:val="008057B7"/>
    <w:rsid w:val="00810F99"/>
    <w:rsid w:val="00812216"/>
    <w:rsid w:val="00814742"/>
    <w:rsid w:val="0082677B"/>
    <w:rsid w:val="008279DF"/>
    <w:rsid w:val="0083113A"/>
    <w:rsid w:val="008316E7"/>
    <w:rsid w:val="00831E2F"/>
    <w:rsid w:val="00834D54"/>
    <w:rsid w:val="00843482"/>
    <w:rsid w:val="00855981"/>
    <w:rsid w:val="00857C05"/>
    <w:rsid w:val="0086485C"/>
    <w:rsid w:val="00867460"/>
    <w:rsid w:val="008732A2"/>
    <w:rsid w:val="00877675"/>
    <w:rsid w:val="0088169E"/>
    <w:rsid w:val="00882048"/>
    <w:rsid w:val="008843BB"/>
    <w:rsid w:val="0089286F"/>
    <w:rsid w:val="00892D71"/>
    <w:rsid w:val="00892F2F"/>
    <w:rsid w:val="00894DB8"/>
    <w:rsid w:val="00897253"/>
    <w:rsid w:val="008A0242"/>
    <w:rsid w:val="008A139F"/>
    <w:rsid w:val="008A6537"/>
    <w:rsid w:val="008A7423"/>
    <w:rsid w:val="008B4765"/>
    <w:rsid w:val="008B57F6"/>
    <w:rsid w:val="008B696F"/>
    <w:rsid w:val="008B6BB2"/>
    <w:rsid w:val="008C016A"/>
    <w:rsid w:val="008C1AF2"/>
    <w:rsid w:val="008C2098"/>
    <w:rsid w:val="008C25D8"/>
    <w:rsid w:val="008C4E3F"/>
    <w:rsid w:val="008C6C0C"/>
    <w:rsid w:val="008C7798"/>
    <w:rsid w:val="008D00E5"/>
    <w:rsid w:val="008D3585"/>
    <w:rsid w:val="008D3AFE"/>
    <w:rsid w:val="008D66EC"/>
    <w:rsid w:val="008E1A67"/>
    <w:rsid w:val="008E21FA"/>
    <w:rsid w:val="008E2B72"/>
    <w:rsid w:val="008E48F0"/>
    <w:rsid w:val="008E7669"/>
    <w:rsid w:val="008F32FA"/>
    <w:rsid w:val="008F7B51"/>
    <w:rsid w:val="0090060B"/>
    <w:rsid w:val="0090266D"/>
    <w:rsid w:val="00903358"/>
    <w:rsid w:val="00907126"/>
    <w:rsid w:val="00921F4D"/>
    <w:rsid w:val="00922FFA"/>
    <w:rsid w:val="009309DC"/>
    <w:rsid w:val="00934C02"/>
    <w:rsid w:val="00937CC5"/>
    <w:rsid w:val="00940129"/>
    <w:rsid w:val="00944C0F"/>
    <w:rsid w:val="0094538E"/>
    <w:rsid w:val="00946B5D"/>
    <w:rsid w:val="00946D2D"/>
    <w:rsid w:val="00951058"/>
    <w:rsid w:val="00953146"/>
    <w:rsid w:val="0095386B"/>
    <w:rsid w:val="00954524"/>
    <w:rsid w:val="00956146"/>
    <w:rsid w:val="009609E9"/>
    <w:rsid w:val="009610D3"/>
    <w:rsid w:val="00965266"/>
    <w:rsid w:val="00965F63"/>
    <w:rsid w:val="00974739"/>
    <w:rsid w:val="00974D65"/>
    <w:rsid w:val="009756AC"/>
    <w:rsid w:val="009801CB"/>
    <w:rsid w:val="0098414E"/>
    <w:rsid w:val="00984E5E"/>
    <w:rsid w:val="00985855"/>
    <w:rsid w:val="0098645E"/>
    <w:rsid w:val="0098653A"/>
    <w:rsid w:val="00986E51"/>
    <w:rsid w:val="009913AC"/>
    <w:rsid w:val="0099209F"/>
    <w:rsid w:val="0099393E"/>
    <w:rsid w:val="00995306"/>
    <w:rsid w:val="0099715B"/>
    <w:rsid w:val="009979F2"/>
    <w:rsid w:val="00997B1E"/>
    <w:rsid w:val="009A22DB"/>
    <w:rsid w:val="009A5498"/>
    <w:rsid w:val="009A722C"/>
    <w:rsid w:val="009A7A1F"/>
    <w:rsid w:val="009A7A73"/>
    <w:rsid w:val="009B43C1"/>
    <w:rsid w:val="009B711A"/>
    <w:rsid w:val="009B7C33"/>
    <w:rsid w:val="009C21AD"/>
    <w:rsid w:val="009C22AC"/>
    <w:rsid w:val="009C30EA"/>
    <w:rsid w:val="009D38D9"/>
    <w:rsid w:val="009D4451"/>
    <w:rsid w:val="009D606A"/>
    <w:rsid w:val="009E0BA3"/>
    <w:rsid w:val="009E176E"/>
    <w:rsid w:val="009E271F"/>
    <w:rsid w:val="009E3986"/>
    <w:rsid w:val="009E61A6"/>
    <w:rsid w:val="009F050E"/>
    <w:rsid w:val="009F2C10"/>
    <w:rsid w:val="009F6B58"/>
    <w:rsid w:val="00A00834"/>
    <w:rsid w:val="00A01248"/>
    <w:rsid w:val="00A025C5"/>
    <w:rsid w:val="00A064D7"/>
    <w:rsid w:val="00A118FD"/>
    <w:rsid w:val="00A16472"/>
    <w:rsid w:val="00A17A62"/>
    <w:rsid w:val="00A21082"/>
    <w:rsid w:val="00A21230"/>
    <w:rsid w:val="00A21B61"/>
    <w:rsid w:val="00A22C3C"/>
    <w:rsid w:val="00A2480C"/>
    <w:rsid w:val="00A35DD7"/>
    <w:rsid w:val="00A35F47"/>
    <w:rsid w:val="00A40CA9"/>
    <w:rsid w:val="00A4133E"/>
    <w:rsid w:val="00A4630C"/>
    <w:rsid w:val="00A476BA"/>
    <w:rsid w:val="00A47868"/>
    <w:rsid w:val="00A5253E"/>
    <w:rsid w:val="00A53BE2"/>
    <w:rsid w:val="00A553A0"/>
    <w:rsid w:val="00A55A40"/>
    <w:rsid w:val="00A561CB"/>
    <w:rsid w:val="00A57D3E"/>
    <w:rsid w:val="00A645D4"/>
    <w:rsid w:val="00A760D5"/>
    <w:rsid w:val="00A77390"/>
    <w:rsid w:val="00A856EF"/>
    <w:rsid w:val="00A872E2"/>
    <w:rsid w:val="00A91EB1"/>
    <w:rsid w:val="00A93D57"/>
    <w:rsid w:val="00A941C2"/>
    <w:rsid w:val="00A9651B"/>
    <w:rsid w:val="00AA1B04"/>
    <w:rsid w:val="00AA3544"/>
    <w:rsid w:val="00AA5BD6"/>
    <w:rsid w:val="00AB23AA"/>
    <w:rsid w:val="00AB442F"/>
    <w:rsid w:val="00AB4638"/>
    <w:rsid w:val="00AB7D7E"/>
    <w:rsid w:val="00AC79D0"/>
    <w:rsid w:val="00AC7C00"/>
    <w:rsid w:val="00AD078D"/>
    <w:rsid w:val="00AD1A33"/>
    <w:rsid w:val="00AD1CE5"/>
    <w:rsid w:val="00AD6AB2"/>
    <w:rsid w:val="00AE02CA"/>
    <w:rsid w:val="00AE05B7"/>
    <w:rsid w:val="00AE37AF"/>
    <w:rsid w:val="00AE4C42"/>
    <w:rsid w:val="00AF43D4"/>
    <w:rsid w:val="00B02B2B"/>
    <w:rsid w:val="00B05901"/>
    <w:rsid w:val="00B07ACB"/>
    <w:rsid w:val="00B108AF"/>
    <w:rsid w:val="00B10966"/>
    <w:rsid w:val="00B13CBB"/>
    <w:rsid w:val="00B143D0"/>
    <w:rsid w:val="00B14874"/>
    <w:rsid w:val="00B14C0E"/>
    <w:rsid w:val="00B151E5"/>
    <w:rsid w:val="00B15840"/>
    <w:rsid w:val="00B16E78"/>
    <w:rsid w:val="00B20586"/>
    <w:rsid w:val="00B22FB1"/>
    <w:rsid w:val="00B2325E"/>
    <w:rsid w:val="00B23545"/>
    <w:rsid w:val="00B2721B"/>
    <w:rsid w:val="00B3111F"/>
    <w:rsid w:val="00B36213"/>
    <w:rsid w:val="00B374AF"/>
    <w:rsid w:val="00B42FC6"/>
    <w:rsid w:val="00B4502F"/>
    <w:rsid w:val="00B509D6"/>
    <w:rsid w:val="00B54564"/>
    <w:rsid w:val="00B54D91"/>
    <w:rsid w:val="00B56961"/>
    <w:rsid w:val="00B6048A"/>
    <w:rsid w:val="00B604EA"/>
    <w:rsid w:val="00B612EF"/>
    <w:rsid w:val="00B6774B"/>
    <w:rsid w:val="00B70D6F"/>
    <w:rsid w:val="00B85630"/>
    <w:rsid w:val="00B92611"/>
    <w:rsid w:val="00B965F7"/>
    <w:rsid w:val="00BA2FDA"/>
    <w:rsid w:val="00BA6B8A"/>
    <w:rsid w:val="00BA762A"/>
    <w:rsid w:val="00BA7646"/>
    <w:rsid w:val="00BB30E2"/>
    <w:rsid w:val="00BB59F9"/>
    <w:rsid w:val="00BB5A72"/>
    <w:rsid w:val="00BB5E5D"/>
    <w:rsid w:val="00BC481E"/>
    <w:rsid w:val="00BC6655"/>
    <w:rsid w:val="00BC7D3D"/>
    <w:rsid w:val="00BC7EDD"/>
    <w:rsid w:val="00BE176E"/>
    <w:rsid w:val="00BE68AE"/>
    <w:rsid w:val="00BE6A2C"/>
    <w:rsid w:val="00BF3C6E"/>
    <w:rsid w:val="00BF49F6"/>
    <w:rsid w:val="00BF4A8C"/>
    <w:rsid w:val="00C00F49"/>
    <w:rsid w:val="00C05F34"/>
    <w:rsid w:val="00C115E0"/>
    <w:rsid w:val="00C118E7"/>
    <w:rsid w:val="00C125A9"/>
    <w:rsid w:val="00C14877"/>
    <w:rsid w:val="00C16203"/>
    <w:rsid w:val="00C16448"/>
    <w:rsid w:val="00C16699"/>
    <w:rsid w:val="00C16D29"/>
    <w:rsid w:val="00C23335"/>
    <w:rsid w:val="00C246B7"/>
    <w:rsid w:val="00C2745B"/>
    <w:rsid w:val="00C30AE6"/>
    <w:rsid w:val="00C35880"/>
    <w:rsid w:val="00C36CF1"/>
    <w:rsid w:val="00C423BB"/>
    <w:rsid w:val="00C4388B"/>
    <w:rsid w:val="00C456C8"/>
    <w:rsid w:val="00C478F5"/>
    <w:rsid w:val="00C57D73"/>
    <w:rsid w:val="00C60341"/>
    <w:rsid w:val="00C63FFD"/>
    <w:rsid w:val="00C64B6B"/>
    <w:rsid w:val="00C666C0"/>
    <w:rsid w:val="00C70187"/>
    <w:rsid w:val="00C71DD7"/>
    <w:rsid w:val="00C74162"/>
    <w:rsid w:val="00C84FA5"/>
    <w:rsid w:val="00C864A4"/>
    <w:rsid w:val="00C86742"/>
    <w:rsid w:val="00C87755"/>
    <w:rsid w:val="00C87DC3"/>
    <w:rsid w:val="00C90443"/>
    <w:rsid w:val="00C90C6A"/>
    <w:rsid w:val="00C9267D"/>
    <w:rsid w:val="00C94ADB"/>
    <w:rsid w:val="00C96C56"/>
    <w:rsid w:val="00CA054D"/>
    <w:rsid w:val="00CA38BA"/>
    <w:rsid w:val="00CB2ECB"/>
    <w:rsid w:val="00CB445E"/>
    <w:rsid w:val="00CB4A02"/>
    <w:rsid w:val="00CB60FD"/>
    <w:rsid w:val="00CB71F3"/>
    <w:rsid w:val="00CC0D26"/>
    <w:rsid w:val="00CC1496"/>
    <w:rsid w:val="00CC3CDC"/>
    <w:rsid w:val="00CC4604"/>
    <w:rsid w:val="00CC7E3F"/>
    <w:rsid w:val="00CD0083"/>
    <w:rsid w:val="00CD422B"/>
    <w:rsid w:val="00CD47AF"/>
    <w:rsid w:val="00CD5647"/>
    <w:rsid w:val="00CE30FA"/>
    <w:rsid w:val="00CF30E0"/>
    <w:rsid w:val="00CF4972"/>
    <w:rsid w:val="00D00EDC"/>
    <w:rsid w:val="00D024F7"/>
    <w:rsid w:val="00D025A1"/>
    <w:rsid w:val="00D03754"/>
    <w:rsid w:val="00D04276"/>
    <w:rsid w:val="00D174CC"/>
    <w:rsid w:val="00D21349"/>
    <w:rsid w:val="00D21A51"/>
    <w:rsid w:val="00D2224D"/>
    <w:rsid w:val="00D23D21"/>
    <w:rsid w:val="00D242AB"/>
    <w:rsid w:val="00D253FD"/>
    <w:rsid w:val="00D27BAB"/>
    <w:rsid w:val="00D27CCA"/>
    <w:rsid w:val="00D30DBC"/>
    <w:rsid w:val="00D32529"/>
    <w:rsid w:val="00D3406E"/>
    <w:rsid w:val="00D4573F"/>
    <w:rsid w:val="00D51760"/>
    <w:rsid w:val="00D52629"/>
    <w:rsid w:val="00D55B06"/>
    <w:rsid w:val="00D56E57"/>
    <w:rsid w:val="00D577A4"/>
    <w:rsid w:val="00D60E3A"/>
    <w:rsid w:val="00D624EC"/>
    <w:rsid w:val="00D64963"/>
    <w:rsid w:val="00D64FED"/>
    <w:rsid w:val="00D65441"/>
    <w:rsid w:val="00D65852"/>
    <w:rsid w:val="00D65DFD"/>
    <w:rsid w:val="00D66C6D"/>
    <w:rsid w:val="00D679D3"/>
    <w:rsid w:val="00D711A8"/>
    <w:rsid w:val="00D719AD"/>
    <w:rsid w:val="00D75695"/>
    <w:rsid w:val="00D81A1D"/>
    <w:rsid w:val="00D8655D"/>
    <w:rsid w:val="00D92085"/>
    <w:rsid w:val="00DA0E00"/>
    <w:rsid w:val="00DA31E5"/>
    <w:rsid w:val="00DA3E50"/>
    <w:rsid w:val="00DA5FC7"/>
    <w:rsid w:val="00DB094E"/>
    <w:rsid w:val="00DB53B7"/>
    <w:rsid w:val="00DC1089"/>
    <w:rsid w:val="00DC66D6"/>
    <w:rsid w:val="00DD074B"/>
    <w:rsid w:val="00DD2C3E"/>
    <w:rsid w:val="00DD492E"/>
    <w:rsid w:val="00DD4DCB"/>
    <w:rsid w:val="00DD62BA"/>
    <w:rsid w:val="00DD6711"/>
    <w:rsid w:val="00DD7E00"/>
    <w:rsid w:val="00DE035B"/>
    <w:rsid w:val="00DE0D55"/>
    <w:rsid w:val="00DE38F0"/>
    <w:rsid w:val="00DE4EC6"/>
    <w:rsid w:val="00DE5940"/>
    <w:rsid w:val="00DE77A2"/>
    <w:rsid w:val="00DF0EF9"/>
    <w:rsid w:val="00E02500"/>
    <w:rsid w:val="00E0309B"/>
    <w:rsid w:val="00E06D14"/>
    <w:rsid w:val="00E122BE"/>
    <w:rsid w:val="00E1435F"/>
    <w:rsid w:val="00E21763"/>
    <w:rsid w:val="00E23A00"/>
    <w:rsid w:val="00E32BF1"/>
    <w:rsid w:val="00E40708"/>
    <w:rsid w:val="00E40773"/>
    <w:rsid w:val="00E42088"/>
    <w:rsid w:val="00E46C92"/>
    <w:rsid w:val="00E5137D"/>
    <w:rsid w:val="00E531B3"/>
    <w:rsid w:val="00E55150"/>
    <w:rsid w:val="00E55832"/>
    <w:rsid w:val="00E56CD2"/>
    <w:rsid w:val="00E61140"/>
    <w:rsid w:val="00E65E8C"/>
    <w:rsid w:val="00E6779E"/>
    <w:rsid w:val="00E70E46"/>
    <w:rsid w:val="00E7130B"/>
    <w:rsid w:val="00E74745"/>
    <w:rsid w:val="00E755D6"/>
    <w:rsid w:val="00E7633E"/>
    <w:rsid w:val="00E76463"/>
    <w:rsid w:val="00E779DE"/>
    <w:rsid w:val="00E82761"/>
    <w:rsid w:val="00E84DAB"/>
    <w:rsid w:val="00E85490"/>
    <w:rsid w:val="00E9058E"/>
    <w:rsid w:val="00E941A0"/>
    <w:rsid w:val="00E9520A"/>
    <w:rsid w:val="00E95A46"/>
    <w:rsid w:val="00E96D0C"/>
    <w:rsid w:val="00EA3E7B"/>
    <w:rsid w:val="00EA62C7"/>
    <w:rsid w:val="00EA6506"/>
    <w:rsid w:val="00EA72C2"/>
    <w:rsid w:val="00EB105B"/>
    <w:rsid w:val="00EB2F20"/>
    <w:rsid w:val="00EB49BE"/>
    <w:rsid w:val="00EB4CDC"/>
    <w:rsid w:val="00EB7EA9"/>
    <w:rsid w:val="00EC0AEB"/>
    <w:rsid w:val="00EC2411"/>
    <w:rsid w:val="00EC37DB"/>
    <w:rsid w:val="00ED19AC"/>
    <w:rsid w:val="00ED4260"/>
    <w:rsid w:val="00ED4901"/>
    <w:rsid w:val="00ED4E2D"/>
    <w:rsid w:val="00ED76E6"/>
    <w:rsid w:val="00EE1078"/>
    <w:rsid w:val="00EE664D"/>
    <w:rsid w:val="00EE68F6"/>
    <w:rsid w:val="00EE6F48"/>
    <w:rsid w:val="00EE6FC0"/>
    <w:rsid w:val="00F014F3"/>
    <w:rsid w:val="00F05AA7"/>
    <w:rsid w:val="00F06602"/>
    <w:rsid w:val="00F07100"/>
    <w:rsid w:val="00F176E5"/>
    <w:rsid w:val="00F20AE3"/>
    <w:rsid w:val="00F25A9F"/>
    <w:rsid w:val="00F25FD1"/>
    <w:rsid w:val="00F3124E"/>
    <w:rsid w:val="00F34188"/>
    <w:rsid w:val="00F34F94"/>
    <w:rsid w:val="00F4118B"/>
    <w:rsid w:val="00F415BB"/>
    <w:rsid w:val="00F427CC"/>
    <w:rsid w:val="00F42B2D"/>
    <w:rsid w:val="00F4649F"/>
    <w:rsid w:val="00F5059C"/>
    <w:rsid w:val="00F53F09"/>
    <w:rsid w:val="00F6252F"/>
    <w:rsid w:val="00F72B66"/>
    <w:rsid w:val="00F74891"/>
    <w:rsid w:val="00F75754"/>
    <w:rsid w:val="00F777D3"/>
    <w:rsid w:val="00F804D3"/>
    <w:rsid w:val="00F8270D"/>
    <w:rsid w:val="00F831CF"/>
    <w:rsid w:val="00F83A43"/>
    <w:rsid w:val="00F85A7B"/>
    <w:rsid w:val="00F8774F"/>
    <w:rsid w:val="00F90A9A"/>
    <w:rsid w:val="00F921C8"/>
    <w:rsid w:val="00F948FD"/>
    <w:rsid w:val="00FA0976"/>
    <w:rsid w:val="00FA3D0F"/>
    <w:rsid w:val="00FB1548"/>
    <w:rsid w:val="00FB6B23"/>
    <w:rsid w:val="00FC0975"/>
    <w:rsid w:val="00FC2227"/>
    <w:rsid w:val="00FC2EDB"/>
    <w:rsid w:val="00FC5D46"/>
    <w:rsid w:val="00FC675B"/>
    <w:rsid w:val="00FC769D"/>
    <w:rsid w:val="00FD2EBF"/>
    <w:rsid w:val="00FD36FE"/>
    <w:rsid w:val="00FD3A17"/>
    <w:rsid w:val="00FD4826"/>
    <w:rsid w:val="00FD522F"/>
    <w:rsid w:val="00FD6303"/>
    <w:rsid w:val="00FE1160"/>
    <w:rsid w:val="00FE1A36"/>
    <w:rsid w:val="00FE1B45"/>
    <w:rsid w:val="00FE25BD"/>
    <w:rsid w:val="00FE295C"/>
    <w:rsid w:val="00FE3CBA"/>
    <w:rsid w:val="00FE690C"/>
    <w:rsid w:val="00FF2100"/>
    <w:rsid w:val="00FF5B79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0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59C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bCs/>
      <w:i/>
      <w:iCs/>
      <w:sz w:val="20"/>
      <w:szCs w:val="20"/>
    </w:rPr>
  </w:style>
  <w:style w:type="paragraph" w:styleId="2">
    <w:name w:val="heading 2"/>
    <w:basedOn w:val="a"/>
    <w:next w:val="a"/>
    <w:qFormat/>
    <w:rsid w:val="00F5059C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7F2D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71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74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F2D1D"/>
    <w:rPr>
      <w:rFonts w:ascii="Calibri" w:hAnsi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4F7FB4"/>
    <w:pPr>
      <w:ind w:left="708"/>
    </w:pPr>
  </w:style>
  <w:style w:type="paragraph" w:styleId="a5">
    <w:name w:val="footer"/>
    <w:basedOn w:val="a"/>
    <w:link w:val="a6"/>
    <w:uiPriority w:val="99"/>
    <w:rsid w:val="003A79B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uiPriority w:val="99"/>
    <w:rsid w:val="003A79BE"/>
    <w:rPr>
      <w:sz w:val="24"/>
      <w:szCs w:val="24"/>
    </w:rPr>
  </w:style>
  <w:style w:type="character" w:styleId="a7">
    <w:name w:val="page number"/>
    <w:rsid w:val="003A79BE"/>
  </w:style>
  <w:style w:type="paragraph" w:styleId="a8">
    <w:name w:val="header"/>
    <w:basedOn w:val="a"/>
    <w:link w:val="a9"/>
    <w:uiPriority w:val="99"/>
    <w:rsid w:val="003A79B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uiPriority w:val="99"/>
    <w:rsid w:val="003A79BE"/>
    <w:rPr>
      <w:sz w:val="24"/>
      <w:szCs w:val="24"/>
    </w:rPr>
  </w:style>
  <w:style w:type="paragraph" w:customStyle="1" w:styleId="Default">
    <w:name w:val="Default"/>
    <w:rsid w:val="003A79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8C016A"/>
    <w:pPr>
      <w:widowControl/>
      <w:autoSpaceDE/>
      <w:autoSpaceDN/>
      <w:adjustRightInd/>
      <w:spacing w:after="120"/>
    </w:pPr>
  </w:style>
  <w:style w:type="character" w:customStyle="1" w:styleId="ab">
    <w:name w:val="Основной текст Знак"/>
    <w:link w:val="aa"/>
    <w:uiPriority w:val="99"/>
    <w:rsid w:val="008C016A"/>
    <w:rPr>
      <w:sz w:val="24"/>
      <w:szCs w:val="24"/>
    </w:rPr>
  </w:style>
  <w:style w:type="paragraph" w:styleId="ac">
    <w:name w:val="Balloon Text"/>
    <w:basedOn w:val="a"/>
    <w:link w:val="ad"/>
    <w:uiPriority w:val="99"/>
    <w:rsid w:val="00F72B6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F72B66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1"/>
    <w:rsid w:val="00B965F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B965F7"/>
    <w:pPr>
      <w:widowControl/>
      <w:shd w:val="clear" w:color="auto" w:fill="FFFFFF"/>
      <w:autoSpaceDE/>
      <w:autoSpaceDN/>
      <w:adjustRightInd/>
      <w:spacing w:after="240" w:line="269" w:lineRule="exact"/>
      <w:jc w:val="center"/>
    </w:pPr>
    <w:rPr>
      <w:sz w:val="23"/>
      <w:szCs w:val="23"/>
    </w:rPr>
  </w:style>
  <w:style w:type="paragraph" w:styleId="af">
    <w:name w:val="footnote text"/>
    <w:basedOn w:val="a"/>
    <w:link w:val="af0"/>
    <w:rsid w:val="007714A2"/>
    <w:pPr>
      <w:widowControl/>
      <w:autoSpaceDE/>
      <w:autoSpaceDN/>
      <w:adjustRightInd/>
    </w:pPr>
    <w:rPr>
      <w:rFonts w:ascii="Arial" w:hAnsi="Arial"/>
      <w:sz w:val="20"/>
      <w:szCs w:val="20"/>
      <w:lang w:eastAsia="ar-SA"/>
    </w:rPr>
  </w:style>
  <w:style w:type="character" w:customStyle="1" w:styleId="af0">
    <w:name w:val="Текст сноски Знак"/>
    <w:link w:val="af"/>
    <w:rsid w:val="007714A2"/>
    <w:rPr>
      <w:rFonts w:ascii="Arial" w:hAnsi="Arial" w:cs="Wingdings"/>
      <w:lang w:eastAsia="ar-SA"/>
    </w:rPr>
  </w:style>
  <w:style w:type="paragraph" w:styleId="af1">
    <w:name w:val="No Spacing"/>
    <w:uiPriority w:val="1"/>
    <w:qFormat/>
    <w:rsid w:val="007714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B05901"/>
    <w:rPr>
      <w:rFonts w:ascii="Arial" w:hAnsi="Arial" w:cs="Arial"/>
      <w:b/>
      <w:bCs/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5465AB"/>
  </w:style>
  <w:style w:type="table" w:customStyle="1" w:styleId="13">
    <w:name w:val="Сетка таблицы1"/>
    <w:basedOn w:val="a1"/>
    <w:next w:val="a3"/>
    <w:rsid w:val="0054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екст в заданном формате"/>
    <w:basedOn w:val="a"/>
    <w:rsid w:val="005465AB"/>
    <w:pPr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</w:rPr>
  </w:style>
  <w:style w:type="character" w:customStyle="1" w:styleId="titbook1">
    <w:name w:val="tit_book1"/>
    <w:rsid w:val="005465AB"/>
    <w:rPr>
      <w:rFonts w:ascii="Tahoma" w:hAnsi="Tahoma" w:cs="Tahoma"/>
      <w:b/>
      <w:bCs/>
      <w:color w:val="25404F"/>
      <w:sz w:val="18"/>
      <w:szCs w:val="18"/>
    </w:rPr>
  </w:style>
  <w:style w:type="character" w:styleId="af3">
    <w:name w:val="Hyperlink"/>
    <w:uiPriority w:val="99"/>
    <w:unhideWhenUsed/>
    <w:rsid w:val="005465AB"/>
    <w:rPr>
      <w:color w:val="0000FF"/>
      <w:u w:val="single"/>
    </w:rPr>
  </w:style>
  <w:style w:type="character" w:customStyle="1" w:styleId="20">
    <w:name w:val="Основной текст (2)_"/>
    <w:link w:val="21"/>
    <w:rsid w:val="005465AB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5465AB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5465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rsid w:val="005465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5AB"/>
    <w:pPr>
      <w:widowControl/>
      <w:shd w:val="clear" w:color="auto" w:fill="FFFFFF"/>
      <w:autoSpaceDE/>
      <w:autoSpaceDN/>
      <w:adjustRightInd/>
      <w:spacing w:after="3840" w:line="317" w:lineRule="exact"/>
      <w:jc w:val="center"/>
    </w:pPr>
    <w:rPr>
      <w:sz w:val="27"/>
      <w:szCs w:val="27"/>
    </w:rPr>
  </w:style>
  <w:style w:type="paragraph" w:customStyle="1" w:styleId="15">
    <w:name w:val="Заголовок №1"/>
    <w:basedOn w:val="a"/>
    <w:link w:val="14"/>
    <w:rsid w:val="005465AB"/>
    <w:pPr>
      <w:widowControl/>
      <w:shd w:val="clear" w:color="auto" w:fill="FFFFFF"/>
      <w:autoSpaceDE/>
      <w:autoSpaceDN/>
      <w:adjustRightInd/>
      <w:spacing w:after="240" w:line="0" w:lineRule="atLeast"/>
      <w:ind w:hanging="500"/>
      <w:outlineLvl w:val="0"/>
    </w:pPr>
    <w:rPr>
      <w:sz w:val="27"/>
      <w:szCs w:val="27"/>
    </w:rPr>
  </w:style>
  <w:style w:type="paragraph" w:customStyle="1" w:styleId="23">
    <w:name w:val="Основной текст2"/>
    <w:basedOn w:val="a"/>
    <w:rsid w:val="005465AB"/>
    <w:pPr>
      <w:widowControl/>
      <w:shd w:val="clear" w:color="auto" w:fill="FFFFFF"/>
      <w:autoSpaceDE/>
      <w:autoSpaceDN/>
      <w:adjustRightInd/>
      <w:spacing w:before="240" w:line="350" w:lineRule="exact"/>
      <w:ind w:hanging="500"/>
      <w:jc w:val="both"/>
    </w:pPr>
    <w:rPr>
      <w:sz w:val="27"/>
      <w:szCs w:val="27"/>
    </w:rPr>
  </w:style>
  <w:style w:type="paragraph" w:styleId="af5">
    <w:name w:val="Title"/>
    <w:basedOn w:val="a"/>
    <w:link w:val="af6"/>
    <w:qFormat/>
    <w:rsid w:val="005465AB"/>
    <w:pPr>
      <w:widowControl/>
      <w:autoSpaceDE/>
      <w:autoSpaceDN/>
      <w:adjustRightInd/>
      <w:jc w:val="center"/>
    </w:pPr>
    <w:rPr>
      <w:sz w:val="32"/>
    </w:rPr>
  </w:style>
  <w:style w:type="character" w:customStyle="1" w:styleId="af6">
    <w:name w:val="Название Знак"/>
    <w:link w:val="af5"/>
    <w:rsid w:val="005465AB"/>
    <w:rPr>
      <w:sz w:val="32"/>
      <w:szCs w:val="24"/>
    </w:rPr>
  </w:style>
  <w:style w:type="paragraph" w:styleId="24">
    <w:name w:val="List 2"/>
    <w:basedOn w:val="a"/>
    <w:uiPriority w:val="99"/>
    <w:unhideWhenUsed/>
    <w:rsid w:val="005465AB"/>
    <w:pPr>
      <w:widowControl/>
      <w:autoSpaceDE/>
      <w:autoSpaceDN/>
      <w:adjustRightInd/>
      <w:spacing w:after="200" w:line="276" w:lineRule="auto"/>
      <w:ind w:left="566" w:hanging="283"/>
      <w:contextualSpacing/>
    </w:pPr>
    <w:rPr>
      <w:rFonts w:ascii="Calibri" w:hAnsi="Calibri"/>
      <w:sz w:val="22"/>
      <w:szCs w:val="22"/>
    </w:rPr>
  </w:style>
  <w:style w:type="character" w:styleId="af7">
    <w:name w:val="Emphasis"/>
    <w:qFormat/>
    <w:rsid w:val="00C87755"/>
    <w:rPr>
      <w:i/>
      <w:iCs/>
    </w:rPr>
  </w:style>
  <w:style w:type="paragraph" w:customStyle="1" w:styleId="210">
    <w:name w:val="Основной текст21"/>
    <w:basedOn w:val="a"/>
    <w:rsid w:val="0094538E"/>
    <w:pPr>
      <w:widowControl/>
      <w:shd w:val="clear" w:color="auto" w:fill="FFFFFF"/>
      <w:autoSpaceDE/>
      <w:autoSpaceDN/>
      <w:adjustRightInd/>
      <w:spacing w:line="278" w:lineRule="exact"/>
    </w:pPr>
    <w:rPr>
      <w:sz w:val="23"/>
      <w:szCs w:val="23"/>
    </w:rPr>
  </w:style>
  <w:style w:type="character" w:styleId="af8">
    <w:name w:val="Subtle Emphasis"/>
    <w:uiPriority w:val="19"/>
    <w:qFormat/>
    <w:rsid w:val="00882048"/>
    <w:rPr>
      <w:i/>
      <w:iCs/>
      <w:color w:val="808080"/>
    </w:rPr>
  </w:style>
  <w:style w:type="paragraph" w:styleId="af9">
    <w:name w:val="Subtitle"/>
    <w:basedOn w:val="a"/>
    <w:next w:val="a"/>
    <w:link w:val="afa"/>
    <w:qFormat/>
    <w:rsid w:val="00882048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882048"/>
    <w:rPr>
      <w:rFonts w:ascii="Cambria" w:eastAsia="Times New Roman" w:hAnsi="Cambria" w:cs="Times New Roman"/>
      <w:sz w:val="24"/>
      <w:szCs w:val="24"/>
    </w:rPr>
  </w:style>
  <w:style w:type="character" w:styleId="afb">
    <w:name w:val="Strong"/>
    <w:uiPriority w:val="22"/>
    <w:qFormat/>
    <w:rsid w:val="00882048"/>
    <w:rPr>
      <w:b/>
      <w:bCs/>
    </w:rPr>
  </w:style>
  <w:style w:type="paragraph" w:customStyle="1" w:styleId="Style7">
    <w:name w:val="Style7"/>
    <w:basedOn w:val="a"/>
    <w:uiPriority w:val="99"/>
    <w:rsid w:val="003A33D6"/>
    <w:pPr>
      <w:spacing w:line="277" w:lineRule="exact"/>
    </w:pPr>
  </w:style>
  <w:style w:type="paragraph" w:customStyle="1" w:styleId="Style48">
    <w:name w:val="Style48"/>
    <w:basedOn w:val="a"/>
    <w:uiPriority w:val="99"/>
    <w:rsid w:val="003A33D6"/>
    <w:pPr>
      <w:spacing w:line="295" w:lineRule="exact"/>
    </w:pPr>
  </w:style>
  <w:style w:type="character" w:customStyle="1" w:styleId="FontStyle81">
    <w:name w:val="Font Style81"/>
    <w:uiPriority w:val="99"/>
    <w:rsid w:val="003A33D6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link w:val="5"/>
    <w:semiHidden/>
    <w:rsid w:val="00F071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">
    <w:name w:val="Heading #8_"/>
    <w:link w:val="Heading80"/>
    <w:rsid w:val="005C3C85"/>
    <w:rPr>
      <w:b/>
      <w:bCs/>
      <w:sz w:val="26"/>
      <w:szCs w:val="26"/>
      <w:shd w:val="clear" w:color="auto" w:fill="FFFFFF"/>
    </w:rPr>
  </w:style>
  <w:style w:type="paragraph" w:customStyle="1" w:styleId="Heading80">
    <w:name w:val="Heading #8"/>
    <w:basedOn w:val="a"/>
    <w:link w:val="Heading8"/>
    <w:rsid w:val="005C3C85"/>
    <w:pPr>
      <w:shd w:val="clear" w:color="auto" w:fill="FFFFFF"/>
      <w:autoSpaceDE/>
      <w:autoSpaceDN/>
      <w:adjustRightInd/>
      <w:spacing w:before="100" w:after="500" w:line="374" w:lineRule="exact"/>
      <w:ind w:hanging="460"/>
      <w:outlineLvl w:val="7"/>
    </w:pPr>
    <w:rPr>
      <w:b/>
      <w:bCs/>
      <w:sz w:val="26"/>
      <w:szCs w:val="26"/>
    </w:rPr>
  </w:style>
  <w:style w:type="table" w:customStyle="1" w:styleId="25">
    <w:name w:val="Сетка таблицы2"/>
    <w:basedOn w:val="a1"/>
    <w:next w:val="a3"/>
    <w:uiPriority w:val="59"/>
    <w:rsid w:val="0099209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1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352790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0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59C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bCs/>
      <w:i/>
      <w:iCs/>
      <w:sz w:val="20"/>
      <w:szCs w:val="20"/>
    </w:rPr>
  </w:style>
  <w:style w:type="paragraph" w:styleId="2">
    <w:name w:val="heading 2"/>
    <w:basedOn w:val="a"/>
    <w:next w:val="a"/>
    <w:qFormat/>
    <w:rsid w:val="00F5059C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i/>
      <w:iCs/>
      <w:sz w:val="20"/>
      <w:szCs w:val="20"/>
    </w:rPr>
  </w:style>
  <w:style w:type="paragraph" w:styleId="4">
    <w:name w:val="heading 4"/>
    <w:basedOn w:val="a"/>
    <w:next w:val="a"/>
    <w:link w:val="40"/>
    <w:qFormat/>
    <w:rsid w:val="007F2D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71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7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7F2D1D"/>
    <w:rPr>
      <w:rFonts w:ascii="Calibri" w:hAnsi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4F7FB4"/>
    <w:pPr>
      <w:ind w:left="708"/>
    </w:pPr>
  </w:style>
  <w:style w:type="paragraph" w:styleId="a5">
    <w:name w:val="footer"/>
    <w:basedOn w:val="a"/>
    <w:link w:val="a6"/>
    <w:uiPriority w:val="99"/>
    <w:rsid w:val="003A79B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uiPriority w:val="99"/>
    <w:rsid w:val="003A79BE"/>
    <w:rPr>
      <w:sz w:val="24"/>
      <w:szCs w:val="24"/>
    </w:rPr>
  </w:style>
  <w:style w:type="character" w:styleId="a7">
    <w:name w:val="page number"/>
    <w:rsid w:val="003A79BE"/>
  </w:style>
  <w:style w:type="paragraph" w:styleId="a8">
    <w:name w:val="header"/>
    <w:basedOn w:val="a"/>
    <w:link w:val="a9"/>
    <w:uiPriority w:val="99"/>
    <w:rsid w:val="003A79B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uiPriority w:val="99"/>
    <w:rsid w:val="003A79BE"/>
    <w:rPr>
      <w:sz w:val="24"/>
      <w:szCs w:val="24"/>
    </w:rPr>
  </w:style>
  <w:style w:type="paragraph" w:customStyle="1" w:styleId="Default">
    <w:name w:val="Default"/>
    <w:rsid w:val="003A79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8C016A"/>
    <w:pPr>
      <w:widowControl/>
      <w:autoSpaceDE/>
      <w:autoSpaceDN/>
      <w:adjustRightInd/>
      <w:spacing w:after="120"/>
    </w:pPr>
  </w:style>
  <w:style w:type="character" w:customStyle="1" w:styleId="ab">
    <w:name w:val="Основной текст Знак"/>
    <w:link w:val="aa"/>
    <w:uiPriority w:val="99"/>
    <w:rsid w:val="008C016A"/>
    <w:rPr>
      <w:sz w:val="24"/>
      <w:szCs w:val="24"/>
    </w:rPr>
  </w:style>
  <w:style w:type="paragraph" w:styleId="ac">
    <w:name w:val="Balloon Text"/>
    <w:basedOn w:val="a"/>
    <w:link w:val="ad"/>
    <w:uiPriority w:val="99"/>
    <w:rsid w:val="00F72B6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F72B66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1"/>
    <w:rsid w:val="00B965F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rsid w:val="00B965F7"/>
    <w:pPr>
      <w:widowControl/>
      <w:shd w:val="clear" w:color="auto" w:fill="FFFFFF"/>
      <w:autoSpaceDE/>
      <w:autoSpaceDN/>
      <w:adjustRightInd/>
      <w:spacing w:after="240" w:line="269" w:lineRule="exact"/>
      <w:jc w:val="center"/>
    </w:pPr>
    <w:rPr>
      <w:sz w:val="23"/>
      <w:szCs w:val="23"/>
    </w:rPr>
  </w:style>
  <w:style w:type="paragraph" w:styleId="af">
    <w:name w:val="footnote text"/>
    <w:basedOn w:val="a"/>
    <w:link w:val="af0"/>
    <w:rsid w:val="007714A2"/>
    <w:pPr>
      <w:widowControl/>
      <w:autoSpaceDE/>
      <w:autoSpaceDN/>
      <w:adjustRightInd/>
    </w:pPr>
    <w:rPr>
      <w:rFonts w:ascii="Arial" w:hAnsi="Arial"/>
      <w:sz w:val="20"/>
      <w:szCs w:val="20"/>
      <w:lang w:eastAsia="ar-SA"/>
    </w:rPr>
  </w:style>
  <w:style w:type="character" w:customStyle="1" w:styleId="af0">
    <w:name w:val="Текст сноски Знак"/>
    <w:link w:val="af"/>
    <w:rsid w:val="007714A2"/>
    <w:rPr>
      <w:rFonts w:ascii="Arial" w:hAnsi="Arial" w:cs="Wingdings"/>
      <w:lang w:eastAsia="ar-SA"/>
    </w:rPr>
  </w:style>
  <w:style w:type="paragraph" w:styleId="af1">
    <w:name w:val="No Spacing"/>
    <w:uiPriority w:val="1"/>
    <w:qFormat/>
    <w:rsid w:val="007714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B05901"/>
    <w:rPr>
      <w:rFonts w:ascii="Arial" w:hAnsi="Arial" w:cs="Arial"/>
      <w:b/>
      <w:bCs/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5465AB"/>
  </w:style>
  <w:style w:type="table" w:customStyle="1" w:styleId="13">
    <w:name w:val="Сетка таблицы1"/>
    <w:basedOn w:val="a1"/>
    <w:next w:val="a3"/>
    <w:rsid w:val="0054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кст в заданном формате"/>
    <w:basedOn w:val="a"/>
    <w:rsid w:val="005465AB"/>
    <w:pPr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</w:rPr>
  </w:style>
  <w:style w:type="character" w:customStyle="1" w:styleId="titbook1">
    <w:name w:val="tit_book1"/>
    <w:rsid w:val="005465AB"/>
    <w:rPr>
      <w:rFonts w:ascii="Tahoma" w:hAnsi="Tahoma" w:cs="Tahoma"/>
      <w:b/>
      <w:bCs/>
      <w:color w:val="25404F"/>
      <w:sz w:val="18"/>
      <w:szCs w:val="18"/>
    </w:rPr>
  </w:style>
  <w:style w:type="character" w:styleId="af3">
    <w:name w:val="Hyperlink"/>
    <w:uiPriority w:val="99"/>
    <w:unhideWhenUsed/>
    <w:rsid w:val="005465AB"/>
    <w:rPr>
      <w:color w:val="0000FF"/>
      <w:u w:val="single"/>
    </w:rPr>
  </w:style>
  <w:style w:type="character" w:customStyle="1" w:styleId="20">
    <w:name w:val="Основной текст (2)_"/>
    <w:link w:val="21"/>
    <w:rsid w:val="005465AB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5465AB"/>
    <w:rPr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5465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rsid w:val="005465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465AB"/>
    <w:pPr>
      <w:widowControl/>
      <w:shd w:val="clear" w:color="auto" w:fill="FFFFFF"/>
      <w:autoSpaceDE/>
      <w:autoSpaceDN/>
      <w:adjustRightInd/>
      <w:spacing w:after="3840" w:line="317" w:lineRule="exact"/>
      <w:jc w:val="center"/>
    </w:pPr>
    <w:rPr>
      <w:sz w:val="27"/>
      <w:szCs w:val="27"/>
    </w:rPr>
  </w:style>
  <w:style w:type="paragraph" w:customStyle="1" w:styleId="15">
    <w:name w:val="Заголовок №1"/>
    <w:basedOn w:val="a"/>
    <w:link w:val="14"/>
    <w:rsid w:val="005465AB"/>
    <w:pPr>
      <w:widowControl/>
      <w:shd w:val="clear" w:color="auto" w:fill="FFFFFF"/>
      <w:autoSpaceDE/>
      <w:autoSpaceDN/>
      <w:adjustRightInd/>
      <w:spacing w:after="240" w:line="0" w:lineRule="atLeast"/>
      <w:ind w:hanging="500"/>
      <w:outlineLvl w:val="0"/>
    </w:pPr>
    <w:rPr>
      <w:sz w:val="27"/>
      <w:szCs w:val="27"/>
    </w:rPr>
  </w:style>
  <w:style w:type="paragraph" w:customStyle="1" w:styleId="23">
    <w:name w:val="Основной текст2"/>
    <w:basedOn w:val="a"/>
    <w:rsid w:val="005465AB"/>
    <w:pPr>
      <w:widowControl/>
      <w:shd w:val="clear" w:color="auto" w:fill="FFFFFF"/>
      <w:autoSpaceDE/>
      <w:autoSpaceDN/>
      <w:adjustRightInd/>
      <w:spacing w:before="240" w:line="350" w:lineRule="exact"/>
      <w:ind w:hanging="500"/>
      <w:jc w:val="both"/>
    </w:pPr>
    <w:rPr>
      <w:sz w:val="27"/>
      <w:szCs w:val="27"/>
    </w:rPr>
  </w:style>
  <w:style w:type="paragraph" w:styleId="af5">
    <w:name w:val="Title"/>
    <w:basedOn w:val="a"/>
    <w:link w:val="af6"/>
    <w:qFormat/>
    <w:rsid w:val="005465AB"/>
    <w:pPr>
      <w:widowControl/>
      <w:autoSpaceDE/>
      <w:autoSpaceDN/>
      <w:adjustRightInd/>
      <w:jc w:val="center"/>
    </w:pPr>
    <w:rPr>
      <w:sz w:val="32"/>
    </w:rPr>
  </w:style>
  <w:style w:type="character" w:customStyle="1" w:styleId="af6">
    <w:name w:val="Название Знак"/>
    <w:link w:val="af5"/>
    <w:rsid w:val="005465AB"/>
    <w:rPr>
      <w:sz w:val="32"/>
      <w:szCs w:val="24"/>
    </w:rPr>
  </w:style>
  <w:style w:type="paragraph" w:styleId="24">
    <w:name w:val="List 2"/>
    <w:basedOn w:val="a"/>
    <w:uiPriority w:val="99"/>
    <w:unhideWhenUsed/>
    <w:rsid w:val="005465AB"/>
    <w:pPr>
      <w:widowControl/>
      <w:autoSpaceDE/>
      <w:autoSpaceDN/>
      <w:adjustRightInd/>
      <w:spacing w:after="200" w:line="276" w:lineRule="auto"/>
      <w:ind w:left="566" w:hanging="283"/>
      <w:contextualSpacing/>
    </w:pPr>
    <w:rPr>
      <w:rFonts w:ascii="Calibri" w:hAnsi="Calibri"/>
      <w:sz w:val="22"/>
      <w:szCs w:val="22"/>
    </w:rPr>
  </w:style>
  <w:style w:type="character" w:styleId="af7">
    <w:name w:val="Emphasis"/>
    <w:qFormat/>
    <w:rsid w:val="00C87755"/>
    <w:rPr>
      <w:i/>
      <w:iCs/>
    </w:rPr>
  </w:style>
  <w:style w:type="paragraph" w:customStyle="1" w:styleId="210">
    <w:name w:val="Основной текст21"/>
    <w:basedOn w:val="a"/>
    <w:rsid w:val="0094538E"/>
    <w:pPr>
      <w:widowControl/>
      <w:shd w:val="clear" w:color="auto" w:fill="FFFFFF"/>
      <w:autoSpaceDE/>
      <w:autoSpaceDN/>
      <w:adjustRightInd/>
      <w:spacing w:line="278" w:lineRule="exact"/>
    </w:pPr>
    <w:rPr>
      <w:sz w:val="23"/>
      <w:szCs w:val="23"/>
    </w:rPr>
  </w:style>
  <w:style w:type="character" w:styleId="af8">
    <w:name w:val="Subtle Emphasis"/>
    <w:uiPriority w:val="19"/>
    <w:qFormat/>
    <w:rsid w:val="00882048"/>
    <w:rPr>
      <w:i/>
      <w:iCs/>
      <w:color w:val="808080"/>
    </w:rPr>
  </w:style>
  <w:style w:type="paragraph" w:styleId="af9">
    <w:name w:val="Subtitle"/>
    <w:basedOn w:val="a"/>
    <w:next w:val="a"/>
    <w:link w:val="afa"/>
    <w:qFormat/>
    <w:rsid w:val="00882048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882048"/>
    <w:rPr>
      <w:rFonts w:ascii="Cambria" w:eastAsia="Times New Roman" w:hAnsi="Cambria" w:cs="Times New Roman"/>
      <w:sz w:val="24"/>
      <w:szCs w:val="24"/>
    </w:rPr>
  </w:style>
  <w:style w:type="character" w:styleId="afb">
    <w:name w:val="Strong"/>
    <w:uiPriority w:val="22"/>
    <w:qFormat/>
    <w:rsid w:val="00882048"/>
    <w:rPr>
      <w:b/>
      <w:bCs/>
    </w:rPr>
  </w:style>
  <w:style w:type="paragraph" w:customStyle="1" w:styleId="Style7">
    <w:name w:val="Style7"/>
    <w:basedOn w:val="a"/>
    <w:uiPriority w:val="99"/>
    <w:rsid w:val="003A33D6"/>
    <w:pPr>
      <w:spacing w:line="277" w:lineRule="exact"/>
    </w:pPr>
  </w:style>
  <w:style w:type="paragraph" w:customStyle="1" w:styleId="Style48">
    <w:name w:val="Style48"/>
    <w:basedOn w:val="a"/>
    <w:uiPriority w:val="99"/>
    <w:rsid w:val="003A33D6"/>
    <w:pPr>
      <w:spacing w:line="295" w:lineRule="exact"/>
    </w:pPr>
  </w:style>
  <w:style w:type="character" w:customStyle="1" w:styleId="FontStyle81">
    <w:name w:val="Font Style81"/>
    <w:uiPriority w:val="99"/>
    <w:rsid w:val="003A33D6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link w:val="5"/>
    <w:semiHidden/>
    <w:rsid w:val="00F071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">
    <w:name w:val="Heading #8_"/>
    <w:link w:val="Heading80"/>
    <w:rsid w:val="005C3C85"/>
    <w:rPr>
      <w:b/>
      <w:bCs/>
      <w:sz w:val="26"/>
      <w:szCs w:val="26"/>
      <w:shd w:val="clear" w:color="auto" w:fill="FFFFFF"/>
    </w:rPr>
  </w:style>
  <w:style w:type="paragraph" w:customStyle="1" w:styleId="Heading80">
    <w:name w:val="Heading #8"/>
    <w:basedOn w:val="a"/>
    <w:link w:val="Heading8"/>
    <w:rsid w:val="005C3C85"/>
    <w:pPr>
      <w:shd w:val="clear" w:color="auto" w:fill="FFFFFF"/>
      <w:autoSpaceDE/>
      <w:autoSpaceDN/>
      <w:adjustRightInd/>
      <w:spacing w:before="100" w:after="500" w:line="374" w:lineRule="exact"/>
      <w:ind w:hanging="460"/>
      <w:outlineLvl w:val="7"/>
    </w:pPr>
    <w:rPr>
      <w:b/>
      <w:bCs/>
      <w:sz w:val="26"/>
      <w:szCs w:val="26"/>
    </w:rPr>
  </w:style>
  <w:style w:type="table" w:customStyle="1" w:styleId="25">
    <w:name w:val="Сетка таблицы2"/>
    <w:basedOn w:val="a1"/>
    <w:next w:val="a3"/>
    <w:uiPriority w:val="59"/>
    <w:rsid w:val="009920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C1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352790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g-library.info/?act=read&amp;book=90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ecsocman.edu.ru/&amp;sa=D&amp;usg=AFQjCNE9fwcG91tVdW77308syrParVIy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enegerbook.net/menegment/763vesnin_v_r_menedzhment_uchebnik_kniga.html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up.ru/books/m151/1_1.ht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21FE-39CF-4E59-B0AD-E7D56578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18776</CharactersWithSpaces>
  <SharedDoc>false</SharedDoc>
  <HLinks>
    <vt:vector size="30" baseType="variant"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https://www.google.com/url?q=http://ecsocman.edu.ru/&amp;sa=D&amp;usg=AFQjCNE9fwcG91tVdW77308syrParVIybg</vt:lpwstr>
      </vt:variant>
      <vt:variant>
        <vt:lpwstr/>
      </vt:variant>
      <vt:variant>
        <vt:i4>5963887</vt:i4>
      </vt:variant>
      <vt:variant>
        <vt:i4>6</vt:i4>
      </vt:variant>
      <vt:variant>
        <vt:i4>0</vt:i4>
      </vt:variant>
      <vt:variant>
        <vt:i4>5</vt:i4>
      </vt:variant>
      <vt:variant>
        <vt:lpwstr>http://menegerbook.net/menegment/763vesnin_v_r_menedzhment_uchebnik_kniga.html</vt:lpwstr>
      </vt:variant>
      <vt:variant>
        <vt:lpwstr/>
      </vt:variant>
      <vt:variant>
        <vt:i4>4784242</vt:i4>
      </vt:variant>
      <vt:variant>
        <vt:i4>3</vt:i4>
      </vt:variant>
      <vt:variant>
        <vt:i4>0</vt:i4>
      </vt:variant>
      <vt:variant>
        <vt:i4>5</vt:i4>
      </vt:variant>
      <vt:variant>
        <vt:lpwstr>http://www.aup.ru/books/m151/1_1.htm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http://www.big-library.info/?act=read&amp;book=9034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krasnoperov</dc:creator>
  <cp:lastModifiedBy>катя</cp:lastModifiedBy>
  <cp:revision>2</cp:revision>
  <cp:lastPrinted>2021-02-06T12:10:00Z</cp:lastPrinted>
  <dcterms:created xsi:type="dcterms:W3CDTF">2021-07-30T07:42:00Z</dcterms:created>
  <dcterms:modified xsi:type="dcterms:W3CDTF">2021-07-30T07:42:00Z</dcterms:modified>
</cp:coreProperties>
</file>